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625E7" w14:textId="69B4F90F" w:rsidR="002823FD" w:rsidRPr="002949ED" w:rsidRDefault="002823FD" w:rsidP="00C55281">
      <w:pPr>
        <w:keepNext/>
        <w:spacing w:after="0" w:line="276" w:lineRule="auto"/>
        <w:ind w:firstLine="426"/>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w:t>
      </w:r>
    </w:p>
    <w:p w14:paraId="33D8E610"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Dispoziţii generale</w:t>
      </w:r>
    </w:p>
    <w:p w14:paraId="22FEB0CE" w14:textId="6C689D4E"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rPr>
      </w:pPr>
      <w:r w:rsidRPr="002949ED">
        <w:rPr>
          <w:rFonts w:ascii="Times New Roman" w:hAnsi="Times New Roman" w:cs="Times New Roman"/>
          <w:b/>
          <w:sz w:val="24"/>
          <w:szCs w:val="24"/>
        </w:rPr>
        <w:t>SECŢIUNEA 1</w:t>
      </w:r>
    </w:p>
    <w:p w14:paraId="1FD1A322"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rPr>
      </w:pPr>
      <w:r w:rsidRPr="002949ED">
        <w:rPr>
          <w:rFonts w:ascii="Times New Roman" w:hAnsi="Times New Roman" w:cs="Times New Roman"/>
          <w:b/>
          <w:sz w:val="24"/>
          <w:szCs w:val="24"/>
        </w:rPr>
        <w:t>Scop</w:t>
      </w:r>
    </w:p>
    <w:p w14:paraId="486C1017" w14:textId="77777777" w:rsidR="00D96FF1" w:rsidRPr="002949ED" w:rsidRDefault="00636302"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color w:val="0000FF"/>
          <w:sz w:val="24"/>
          <w:szCs w:val="24"/>
        </w:rPr>
        <w:t xml:space="preserve">   </w:t>
      </w:r>
    </w:p>
    <w:p w14:paraId="74B219CB" w14:textId="69AF2254" w:rsidR="00D96FF1" w:rsidRPr="002949ED" w:rsidRDefault="00E7329D"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1</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rPr>
        <w:t xml:space="preserve">Prezenta metodologie de monitorizare a pieţei de </w:t>
      </w:r>
      <w:r w:rsidR="00177E2E" w:rsidRPr="002949ED">
        <w:rPr>
          <w:rFonts w:ascii="Times New Roman" w:hAnsi="Times New Roman" w:cs="Times New Roman"/>
          <w:sz w:val="24"/>
          <w:szCs w:val="24"/>
        </w:rPr>
        <w:t>gaze naturale</w:t>
      </w:r>
      <w:r w:rsidR="00D96FF1" w:rsidRPr="002949ED">
        <w:rPr>
          <w:rFonts w:ascii="Times New Roman" w:hAnsi="Times New Roman" w:cs="Times New Roman"/>
          <w:sz w:val="24"/>
          <w:szCs w:val="24"/>
        </w:rPr>
        <w:t xml:space="preserve"> (metodologie) are drept scop stabilirea modului în care Autoritatea Naţională de Reglementare în Domeniul Energiei (ANRE) monitorizează funcţionarea pieţei de </w:t>
      </w:r>
      <w:r w:rsidR="00177E2E" w:rsidRPr="002949ED">
        <w:rPr>
          <w:rFonts w:ascii="Times New Roman" w:hAnsi="Times New Roman" w:cs="Times New Roman"/>
          <w:sz w:val="24"/>
          <w:szCs w:val="24"/>
        </w:rPr>
        <w:t>gaze naturale</w:t>
      </w:r>
      <w:r w:rsidR="00D96FF1" w:rsidRPr="002949ED">
        <w:rPr>
          <w:rFonts w:ascii="Times New Roman" w:hAnsi="Times New Roman" w:cs="Times New Roman"/>
          <w:sz w:val="24"/>
          <w:szCs w:val="24"/>
        </w:rPr>
        <w:t xml:space="preserve"> din România </w:t>
      </w:r>
      <w:r w:rsidR="003433F7" w:rsidRPr="00EE1555">
        <w:rPr>
          <w:rFonts w:ascii="Times New Roman" w:hAnsi="Times New Roman" w:cs="Times New Roman"/>
          <w:sz w:val="24"/>
          <w:szCs w:val="24"/>
        </w:rPr>
        <w:t xml:space="preserve">pentru </w:t>
      </w:r>
      <w:r w:rsidR="00324001" w:rsidRPr="00EE1555">
        <w:rPr>
          <w:rFonts w:ascii="Times New Roman" w:hAnsi="Times New Roman" w:cs="Times New Roman"/>
          <w:sz w:val="24"/>
          <w:szCs w:val="24"/>
        </w:rPr>
        <w:t xml:space="preserve">urmărirea </w:t>
      </w:r>
      <w:r w:rsidR="00561B94" w:rsidRPr="00EE1555">
        <w:rPr>
          <w:rFonts w:ascii="Times New Roman" w:hAnsi="Times New Roman" w:cs="Times New Roman"/>
          <w:sz w:val="24"/>
          <w:szCs w:val="24"/>
        </w:rPr>
        <w:t>respect</w:t>
      </w:r>
      <w:r w:rsidR="00324001" w:rsidRPr="00EE1555">
        <w:rPr>
          <w:rFonts w:ascii="Times New Roman" w:hAnsi="Times New Roman" w:cs="Times New Roman"/>
          <w:sz w:val="24"/>
          <w:szCs w:val="24"/>
        </w:rPr>
        <w:t>ării</w:t>
      </w:r>
      <w:r w:rsidR="00561B94" w:rsidRPr="00EE1555">
        <w:rPr>
          <w:rFonts w:ascii="Times New Roman" w:hAnsi="Times New Roman" w:cs="Times New Roman"/>
          <w:sz w:val="24"/>
          <w:szCs w:val="24"/>
        </w:rPr>
        <w:t xml:space="preserve"> reglementărilor privind organizarea şi funcţionarea acesteia</w:t>
      </w:r>
      <w:r w:rsidR="00D706C0" w:rsidRPr="00EE1555">
        <w:rPr>
          <w:rFonts w:ascii="Times New Roman" w:hAnsi="Times New Roman" w:cs="Times New Roman"/>
          <w:sz w:val="24"/>
          <w:szCs w:val="24"/>
        </w:rPr>
        <w:t>,</w:t>
      </w:r>
      <w:r w:rsidR="00561B94" w:rsidRPr="00EE1555">
        <w:rPr>
          <w:rFonts w:ascii="Times New Roman" w:hAnsi="Times New Roman" w:cs="Times New Roman"/>
          <w:sz w:val="24"/>
          <w:szCs w:val="24"/>
        </w:rPr>
        <w:t xml:space="preserve"> de către titularii de licenţe emise de ANRE</w:t>
      </w:r>
      <w:r w:rsidR="008923AB" w:rsidRPr="00EE1555">
        <w:rPr>
          <w:rFonts w:ascii="Times New Roman" w:hAnsi="Times New Roman" w:cs="Times New Roman"/>
          <w:sz w:val="24"/>
          <w:szCs w:val="24"/>
        </w:rPr>
        <w:t xml:space="preserve">, </w:t>
      </w:r>
      <w:r w:rsidR="00382F8C" w:rsidRPr="00EE1555">
        <w:rPr>
          <w:rFonts w:ascii="Times New Roman" w:hAnsi="Times New Roman" w:cs="Times New Roman"/>
          <w:sz w:val="24"/>
          <w:szCs w:val="24"/>
        </w:rPr>
        <w:t xml:space="preserve">pentru </w:t>
      </w:r>
      <w:r w:rsidR="008923AB" w:rsidRPr="00EE1555">
        <w:rPr>
          <w:rFonts w:ascii="Times New Roman" w:hAnsi="Times New Roman" w:cs="Times New Roman"/>
          <w:sz w:val="24"/>
          <w:szCs w:val="24"/>
        </w:rPr>
        <w:t>crearea bazei de date necesar</w:t>
      </w:r>
      <w:r w:rsidR="008923AB" w:rsidRPr="00EE1555">
        <w:rPr>
          <w:rFonts w:ascii="Times New Roman" w:hAnsi="Times New Roman" w:cs="Times New Roman"/>
          <w:sz w:val="24"/>
          <w:szCs w:val="24"/>
          <w:lang w:val="ro-RO"/>
        </w:rPr>
        <w:t>ă pentru desfăşurarea activităţii ANRE</w:t>
      </w:r>
      <w:r w:rsidR="007E5A5D" w:rsidRPr="00374483">
        <w:rPr>
          <w:rFonts w:ascii="Times New Roman" w:hAnsi="Times New Roman" w:cs="Times New Roman"/>
          <w:sz w:val="24"/>
          <w:szCs w:val="24"/>
          <w:lang w:val="ro-RO"/>
        </w:rPr>
        <w:t>, pentru încasarea contribuţiilor băneşti anuale de la titularii de licenţe</w:t>
      </w:r>
      <w:r w:rsidR="008923AB" w:rsidRPr="00374483">
        <w:rPr>
          <w:rFonts w:ascii="Times New Roman" w:hAnsi="Times New Roman" w:cs="Times New Roman"/>
          <w:sz w:val="24"/>
          <w:szCs w:val="24"/>
          <w:lang w:val="ro-RO"/>
        </w:rPr>
        <w:t xml:space="preserve"> şi pentru furnizarea de informaţii altor organisme implicate în elaborarea strategiei de dezvoltare a sectorului gazelor naturale</w:t>
      </w:r>
      <w:r w:rsidR="00636302" w:rsidRPr="00374483">
        <w:rPr>
          <w:rFonts w:ascii="Times New Roman" w:hAnsi="Times New Roman" w:cs="Times New Roman"/>
          <w:sz w:val="24"/>
          <w:szCs w:val="24"/>
        </w:rPr>
        <w:t>.</w:t>
      </w:r>
    </w:p>
    <w:p w14:paraId="6F947FF9" w14:textId="1492D73E" w:rsidR="00D96FF1" w:rsidRPr="002949ED" w:rsidRDefault="00636302"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2</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rPr>
        <w:t xml:space="preserve">Aplicarea prezentei metodologii asigură premisele pentru desfăşurarea etapei de analiză preliminară a suspiciunilor de abuz de piaţă sesizate de ACER, de participanţii la piaţa angro de </w:t>
      </w:r>
      <w:r w:rsidR="00177E2E" w:rsidRPr="002949ED">
        <w:rPr>
          <w:rFonts w:ascii="Times New Roman" w:hAnsi="Times New Roman" w:cs="Times New Roman"/>
          <w:sz w:val="24"/>
          <w:szCs w:val="24"/>
        </w:rPr>
        <w:t>gaze naturale</w:t>
      </w:r>
      <w:r w:rsidR="00D96FF1" w:rsidRPr="002949ED">
        <w:rPr>
          <w:rFonts w:ascii="Times New Roman" w:hAnsi="Times New Roman" w:cs="Times New Roman"/>
          <w:sz w:val="24"/>
          <w:szCs w:val="24"/>
        </w:rPr>
        <w:t xml:space="preserve">, de „persoanele care efectuează tranzacţii cu titlu profesional“, în conformitate cu prevederile </w:t>
      </w:r>
      <w:r w:rsidR="00D96FF1" w:rsidRPr="002949ED">
        <w:rPr>
          <w:rFonts w:ascii="Times New Roman" w:hAnsi="Times New Roman" w:cs="Times New Roman"/>
          <w:vanish/>
          <w:sz w:val="24"/>
          <w:szCs w:val="24"/>
        </w:rPr>
        <w:t>&lt;LLNK 832011R1227           34&gt;</w:t>
      </w:r>
      <w:r w:rsidR="00D96FF1" w:rsidRPr="002949ED">
        <w:rPr>
          <w:rFonts w:ascii="Times New Roman" w:hAnsi="Times New Roman" w:cs="Times New Roman"/>
          <w:color w:val="0000FF"/>
          <w:sz w:val="24"/>
          <w:szCs w:val="24"/>
          <w:u w:val="single"/>
        </w:rPr>
        <w:t>Regulamentului (UE) nr. 1.227/2011</w:t>
      </w:r>
      <w:r w:rsidR="00D96FF1" w:rsidRPr="002949ED">
        <w:rPr>
          <w:rFonts w:ascii="Times New Roman" w:hAnsi="Times New Roman" w:cs="Times New Roman"/>
          <w:sz w:val="24"/>
          <w:szCs w:val="24"/>
        </w:rPr>
        <w:t xml:space="preserve"> al Parlamentului European şi al Consiliului din 25 octombrie 2011 privind integritatea şi transparenţa pieţei angro de energie (REMIT) sau care pot rezulta din activitatea proprie de monitorizare desfăşurată de ANRE.</w:t>
      </w:r>
    </w:p>
    <w:p w14:paraId="2EFE5DC8" w14:textId="77777777" w:rsidR="00D96FF1" w:rsidRPr="002949ED" w:rsidRDefault="00636302"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3</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rPr>
        <w:t xml:space="preserve">Obiectivele urmărite prin aplicarea prezentei metodologii sunt: </w:t>
      </w:r>
    </w:p>
    <w:p w14:paraId="66CA395C" w14:textId="2F8C809B" w:rsidR="00B42B2F" w:rsidRDefault="00561B94" w:rsidP="008F1B90">
      <w:pPr>
        <w:autoSpaceDE w:val="0"/>
        <w:autoSpaceDN w:val="0"/>
        <w:adjustRightInd w:val="0"/>
        <w:spacing w:after="0" w:line="276" w:lineRule="auto"/>
        <w:ind w:firstLine="426"/>
        <w:jc w:val="both"/>
        <w:rPr>
          <w:rFonts w:ascii="Times New Roman" w:hAnsi="Times New Roman" w:cs="Times New Roman"/>
          <w:sz w:val="24"/>
          <w:szCs w:val="24"/>
          <w:lang w:val="fr-FR"/>
        </w:rPr>
      </w:pPr>
      <w:r w:rsidRPr="002C7E10">
        <w:rPr>
          <w:rFonts w:ascii="Times New Roman" w:hAnsi="Times New Roman" w:cs="Times New Roman"/>
          <w:sz w:val="24"/>
          <w:szCs w:val="24"/>
        </w:rPr>
        <w:t>a</w:t>
      </w:r>
      <w:r w:rsidR="00D96FF1" w:rsidRPr="002C7E10">
        <w:rPr>
          <w:rFonts w:ascii="Times New Roman" w:hAnsi="Times New Roman" w:cs="Times New Roman"/>
          <w:sz w:val="24"/>
          <w:szCs w:val="24"/>
        </w:rPr>
        <w:t xml:space="preserve">) </w:t>
      </w:r>
      <w:r w:rsidR="00B42B2F" w:rsidRPr="002949ED">
        <w:rPr>
          <w:rFonts w:ascii="Times New Roman" w:hAnsi="Times New Roman" w:cs="Times New Roman"/>
          <w:sz w:val="24"/>
          <w:szCs w:val="24"/>
          <w:lang w:val="fr-FR"/>
        </w:rPr>
        <w:t xml:space="preserve">creşterea nivelului de transparenţă a pieţei de gaze naturale, cu efect direct asupra promovării şi asigurării mediului concurenţial; </w:t>
      </w:r>
    </w:p>
    <w:p w14:paraId="2433B3C7" w14:textId="72323B98" w:rsidR="008F1B90" w:rsidRPr="002C7E10" w:rsidRDefault="008F1B90" w:rsidP="008F1B90">
      <w:pPr>
        <w:autoSpaceDE w:val="0"/>
        <w:autoSpaceDN w:val="0"/>
        <w:adjustRightInd w:val="0"/>
        <w:spacing w:after="0"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b) </w:t>
      </w:r>
      <w:r w:rsidRPr="002C7E10">
        <w:rPr>
          <w:rFonts w:ascii="Times New Roman" w:hAnsi="Times New Roman" w:cs="Times New Roman"/>
          <w:sz w:val="24"/>
          <w:szCs w:val="24"/>
        </w:rPr>
        <w:t>urmărirea respectării reglementărilor emise de ANRE cu privire la organizarea şi funcţionarea pieţei de gaze naturale în ansamblu şi pe fiecare dintre componentele sale, în condiţiile aplicării unui tratament egal şi nediscriminatoriu tuturor participanţilor la piaţă;</w:t>
      </w:r>
      <w:r>
        <w:rPr>
          <w:rFonts w:ascii="Times New Roman" w:hAnsi="Times New Roman" w:cs="Times New Roman"/>
          <w:sz w:val="24"/>
          <w:szCs w:val="24"/>
        </w:rPr>
        <w:t xml:space="preserve"> </w:t>
      </w:r>
    </w:p>
    <w:p w14:paraId="770774BB" w14:textId="2E453BBD" w:rsidR="00D96FF1" w:rsidRPr="00EE1555" w:rsidRDefault="00561B9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c</w:t>
      </w:r>
      <w:r w:rsidR="00D96FF1" w:rsidRPr="002949ED">
        <w:rPr>
          <w:rFonts w:ascii="Times New Roman" w:hAnsi="Times New Roman" w:cs="Times New Roman"/>
          <w:sz w:val="24"/>
          <w:szCs w:val="24"/>
          <w:lang w:val="fr-FR"/>
        </w:rPr>
        <w:t xml:space="preserve">) </w:t>
      </w:r>
      <w:r w:rsidR="00D706C0" w:rsidRPr="002949ED">
        <w:rPr>
          <w:rFonts w:ascii="Times New Roman" w:hAnsi="Times New Roman" w:cs="Times New Roman"/>
          <w:sz w:val="24"/>
          <w:szCs w:val="24"/>
          <w:lang w:val="fr-FR"/>
        </w:rPr>
        <w:t>propunerea de soluţii, inclusiv sesizarea Consiliului Concurenţei, ACER sau a altor organisme abilitate</w:t>
      </w:r>
      <w:r w:rsidR="005D2099" w:rsidRPr="00EE1555">
        <w:rPr>
          <w:rFonts w:ascii="Times New Roman" w:hAnsi="Times New Roman" w:cs="Times New Roman"/>
          <w:sz w:val="24"/>
          <w:szCs w:val="24"/>
          <w:lang w:val="fr-FR"/>
        </w:rPr>
        <w:t>,</w:t>
      </w:r>
      <w:r w:rsidR="00D706C0" w:rsidRPr="00EE1555">
        <w:rPr>
          <w:rFonts w:ascii="Times New Roman" w:hAnsi="Times New Roman" w:cs="Times New Roman"/>
          <w:sz w:val="24"/>
          <w:szCs w:val="24"/>
          <w:lang w:val="fr-FR"/>
        </w:rPr>
        <w:t xml:space="preserve"> referitoare la posibilele</w:t>
      </w:r>
      <w:r w:rsidR="00D96FF1" w:rsidRPr="00EE1555">
        <w:rPr>
          <w:rFonts w:ascii="Times New Roman" w:hAnsi="Times New Roman" w:cs="Times New Roman"/>
          <w:sz w:val="24"/>
          <w:szCs w:val="24"/>
          <w:lang w:val="fr-FR"/>
        </w:rPr>
        <w:t xml:space="preserve"> comportamente de piaţă anormale şi/sau inadecvate, precum şi ale practicilor anticoncurenţiale sau de abuz de piaţă, </w:t>
      </w:r>
      <w:r w:rsidR="00D706C0" w:rsidRPr="00EE1555">
        <w:rPr>
          <w:rFonts w:ascii="Times New Roman" w:hAnsi="Times New Roman" w:cs="Times New Roman"/>
          <w:sz w:val="24"/>
          <w:szCs w:val="24"/>
          <w:lang w:val="fr-FR"/>
        </w:rPr>
        <w:t>identificate</w:t>
      </w:r>
      <w:r w:rsidR="00D96FF1" w:rsidRPr="00EE1555">
        <w:rPr>
          <w:rFonts w:ascii="Times New Roman" w:hAnsi="Times New Roman" w:cs="Times New Roman"/>
          <w:sz w:val="24"/>
          <w:szCs w:val="24"/>
          <w:lang w:val="fr-FR"/>
        </w:rPr>
        <w:t>, atunci când există suspiciunea încălcării legislaţiei aplicabile în vigoare;</w:t>
      </w:r>
    </w:p>
    <w:p w14:paraId="741622DD" w14:textId="77777777" w:rsidR="00D96FF1" w:rsidRPr="002949ED" w:rsidRDefault="00561B9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EE1555">
        <w:rPr>
          <w:rFonts w:ascii="Times New Roman" w:hAnsi="Times New Roman" w:cs="Times New Roman"/>
          <w:sz w:val="24"/>
          <w:szCs w:val="24"/>
          <w:lang w:val="fr-FR"/>
        </w:rPr>
        <w:t>d</w:t>
      </w:r>
      <w:r w:rsidR="00D96FF1" w:rsidRPr="00EE1555">
        <w:rPr>
          <w:rFonts w:ascii="Times New Roman" w:hAnsi="Times New Roman" w:cs="Times New Roman"/>
          <w:sz w:val="24"/>
          <w:szCs w:val="24"/>
          <w:lang w:val="fr-FR"/>
        </w:rPr>
        <w:t>) asigurarea cooperării cu organismele interne şi internaţionale din</w:t>
      </w:r>
      <w:r w:rsidR="00D96FF1" w:rsidRPr="002949ED">
        <w:rPr>
          <w:rFonts w:ascii="Times New Roman" w:hAnsi="Times New Roman" w:cs="Times New Roman"/>
          <w:sz w:val="24"/>
          <w:szCs w:val="24"/>
          <w:lang w:val="fr-FR"/>
        </w:rPr>
        <w:t xml:space="preserve"> domeniul </w:t>
      </w:r>
      <w:r w:rsidR="00A659FB" w:rsidRPr="002949ED">
        <w:rPr>
          <w:rFonts w:ascii="Times New Roman" w:hAnsi="Times New Roman" w:cs="Times New Roman"/>
          <w:sz w:val="24"/>
          <w:szCs w:val="24"/>
          <w:lang w:val="fr-FR"/>
        </w:rPr>
        <w:t xml:space="preserve">gazelor naturale </w:t>
      </w:r>
      <w:r w:rsidR="00D96FF1" w:rsidRPr="002949ED">
        <w:rPr>
          <w:rFonts w:ascii="Times New Roman" w:hAnsi="Times New Roman" w:cs="Times New Roman"/>
          <w:sz w:val="24"/>
          <w:szCs w:val="24"/>
          <w:lang w:val="fr-FR"/>
        </w:rPr>
        <w:t>sau domenii conexe (de exemplu: concurenţă, financiar) în vederea  respectării prevederilor legislaţiei primare naţionale şi a reglementărilor europene aplicabile.</w:t>
      </w:r>
    </w:p>
    <w:p w14:paraId="10447F16" w14:textId="77777777" w:rsidR="00D96FF1" w:rsidRPr="002949ED" w:rsidRDefault="00636302"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4</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Prin aplicarea prezentei metodologii se urmăreşte îndeplinirea obiectivelor menţionate anterior, inclusiv prin:</w:t>
      </w:r>
    </w:p>
    <w:p w14:paraId="2ECC19C7"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a) actualizarea bazei de date organizate la nivel </w:t>
      </w:r>
      <w:r w:rsidR="00D706C0" w:rsidRPr="002949ED">
        <w:rPr>
          <w:rFonts w:ascii="Times New Roman" w:hAnsi="Times New Roman" w:cs="Times New Roman"/>
          <w:sz w:val="24"/>
          <w:szCs w:val="24"/>
          <w:lang w:val="fr-FR"/>
        </w:rPr>
        <w:t>naţ</w:t>
      </w:r>
      <w:r w:rsidR="0062320B" w:rsidRPr="002949ED">
        <w:rPr>
          <w:rFonts w:ascii="Times New Roman" w:hAnsi="Times New Roman" w:cs="Times New Roman"/>
          <w:sz w:val="24"/>
          <w:szCs w:val="24"/>
          <w:lang w:val="fr-FR"/>
        </w:rPr>
        <w:t>ional,</w:t>
      </w:r>
      <w:r w:rsidRPr="002949ED">
        <w:rPr>
          <w:rFonts w:ascii="Times New Roman" w:hAnsi="Times New Roman" w:cs="Times New Roman"/>
          <w:sz w:val="24"/>
          <w:szCs w:val="24"/>
          <w:lang w:val="fr-FR"/>
        </w:rPr>
        <w:t xml:space="preserve"> cuprinzând dat</w:t>
      </w:r>
      <w:r w:rsidR="00D706C0" w:rsidRPr="002949ED">
        <w:rPr>
          <w:rFonts w:ascii="Times New Roman" w:hAnsi="Times New Roman" w:cs="Times New Roman"/>
          <w:sz w:val="24"/>
          <w:szCs w:val="24"/>
          <w:lang w:val="fr-FR"/>
        </w:rPr>
        <w:t xml:space="preserve">e </w:t>
      </w:r>
      <w:r w:rsidR="0062320B" w:rsidRPr="002949ED">
        <w:rPr>
          <w:rFonts w:ascii="Times New Roman" w:hAnsi="Times New Roman" w:cs="Times New Roman"/>
          <w:sz w:val="24"/>
          <w:szCs w:val="24"/>
          <w:lang w:val="fr-FR"/>
        </w:rPr>
        <w:t xml:space="preserve">care caracterizează piaţa </w:t>
      </w:r>
      <w:r w:rsidRPr="002949ED">
        <w:rPr>
          <w:rFonts w:ascii="Times New Roman" w:hAnsi="Times New Roman" w:cs="Times New Roman"/>
          <w:sz w:val="24"/>
          <w:szCs w:val="24"/>
          <w:lang w:val="fr-FR"/>
        </w:rPr>
        <w:t xml:space="preserve">de </w:t>
      </w:r>
      <w:r w:rsidR="00177E2E" w:rsidRPr="002949ED">
        <w:rPr>
          <w:rFonts w:ascii="Times New Roman" w:hAnsi="Times New Roman" w:cs="Times New Roman"/>
          <w:sz w:val="24"/>
          <w:szCs w:val="24"/>
          <w:lang w:val="fr-FR"/>
        </w:rPr>
        <w:t>gaze naturale</w:t>
      </w:r>
      <w:r w:rsidRPr="002949ED">
        <w:rPr>
          <w:rFonts w:ascii="Times New Roman" w:hAnsi="Times New Roman" w:cs="Times New Roman"/>
          <w:sz w:val="24"/>
          <w:szCs w:val="24"/>
          <w:lang w:val="fr-FR"/>
        </w:rPr>
        <w:t xml:space="preserve">, necesare atât desfăşurării activităţii ANRE, cât şi furnizării de informaţii altor organisme interne şi internaţionale din domeniul </w:t>
      </w:r>
      <w:r w:rsidR="0062320B" w:rsidRPr="002949ED">
        <w:rPr>
          <w:rFonts w:ascii="Times New Roman" w:hAnsi="Times New Roman" w:cs="Times New Roman"/>
          <w:sz w:val="24"/>
          <w:szCs w:val="24"/>
          <w:lang w:val="fr-FR"/>
        </w:rPr>
        <w:t>gazelor naturale</w:t>
      </w:r>
      <w:r w:rsidRPr="002949ED">
        <w:rPr>
          <w:rFonts w:ascii="Times New Roman" w:hAnsi="Times New Roman" w:cs="Times New Roman"/>
          <w:sz w:val="24"/>
          <w:szCs w:val="24"/>
          <w:lang w:val="fr-FR"/>
        </w:rPr>
        <w:t>;</w:t>
      </w:r>
    </w:p>
    <w:p w14:paraId="6705B644"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b) stabilirea sistemului unitar de indicatori utilizaţi de ANRE în activitatea de monitorizare a pieţei de </w:t>
      </w:r>
      <w:r w:rsidR="00177E2E" w:rsidRPr="002949ED">
        <w:rPr>
          <w:rFonts w:ascii="Times New Roman" w:hAnsi="Times New Roman" w:cs="Times New Roman"/>
          <w:sz w:val="24"/>
          <w:szCs w:val="24"/>
          <w:lang w:val="fr-FR"/>
        </w:rPr>
        <w:t>gaze naturale</w:t>
      </w:r>
      <w:r w:rsidRPr="002949ED">
        <w:rPr>
          <w:rFonts w:ascii="Times New Roman" w:hAnsi="Times New Roman" w:cs="Times New Roman"/>
          <w:sz w:val="24"/>
          <w:szCs w:val="24"/>
          <w:lang w:val="fr-FR"/>
        </w:rPr>
        <w:t>;</w:t>
      </w:r>
    </w:p>
    <w:p w14:paraId="612E39C6"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lastRenderedPageBreak/>
        <w:t>c) stabilirea obligaţiilor de raportare a datelor şi informaţiilor necesare în activitatea de monitorizare a pieţei, a formatului şi frecvenţei de raportare, inclusiv a fluxului de date</w:t>
      </w:r>
      <w:r w:rsidR="003F53E5" w:rsidRPr="002949ED">
        <w:rPr>
          <w:rFonts w:ascii="Times New Roman" w:hAnsi="Times New Roman" w:cs="Times New Roman"/>
          <w:sz w:val="24"/>
          <w:szCs w:val="24"/>
          <w:lang w:val="fr-FR"/>
        </w:rPr>
        <w:t>,</w:t>
      </w:r>
      <w:r w:rsidRPr="002949ED">
        <w:rPr>
          <w:rFonts w:ascii="Times New Roman" w:hAnsi="Times New Roman" w:cs="Times New Roman"/>
          <w:sz w:val="24"/>
          <w:szCs w:val="24"/>
          <w:lang w:val="fr-FR"/>
        </w:rPr>
        <w:t xml:space="preserve"> în vederea evitării dublei raportări de către participanţii la piaţa angro de </w:t>
      </w:r>
      <w:r w:rsidR="00177E2E" w:rsidRPr="002949ED">
        <w:rPr>
          <w:rFonts w:ascii="Times New Roman" w:hAnsi="Times New Roman" w:cs="Times New Roman"/>
          <w:sz w:val="24"/>
          <w:szCs w:val="24"/>
          <w:lang w:val="fr-FR"/>
        </w:rPr>
        <w:t>gaze naturale</w:t>
      </w:r>
      <w:r w:rsidRPr="002949ED">
        <w:rPr>
          <w:rFonts w:ascii="Times New Roman" w:hAnsi="Times New Roman" w:cs="Times New Roman"/>
          <w:sz w:val="24"/>
          <w:szCs w:val="24"/>
          <w:lang w:val="fr-FR"/>
        </w:rPr>
        <w:t xml:space="preserve"> în condiţiile aplicării prevederilor REMIT;</w:t>
      </w:r>
    </w:p>
    <w:p w14:paraId="456B506C" w14:textId="77777777" w:rsidR="00D96FF1" w:rsidRPr="002C7E10"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d) stabilirea obligaţiilor de transparenţă privind rezultatele funcţionării pieţei de </w:t>
      </w:r>
      <w:r w:rsidR="00177E2E" w:rsidRPr="002949ED">
        <w:rPr>
          <w:rFonts w:ascii="Times New Roman" w:hAnsi="Times New Roman" w:cs="Times New Roman"/>
          <w:sz w:val="24"/>
          <w:szCs w:val="24"/>
          <w:lang w:val="fr-FR"/>
        </w:rPr>
        <w:t>gaze naturale</w:t>
      </w:r>
      <w:r w:rsidRPr="002949ED">
        <w:rPr>
          <w:rFonts w:ascii="Times New Roman" w:hAnsi="Times New Roman" w:cs="Times New Roman"/>
          <w:sz w:val="24"/>
          <w:szCs w:val="24"/>
          <w:lang w:val="fr-FR"/>
        </w:rPr>
        <w:t xml:space="preserve"> pe fiecare dintre componentele sale, ca urmare a desfăşurării activ</w:t>
      </w:r>
      <w:r w:rsidR="00417303" w:rsidRPr="002949ED">
        <w:rPr>
          <w:rFonts w:ascii="Times New Roman" w:hAnsi="Times New Roman" w:cs="Times New Roman"/>
          <w:sz w:val="24"/>
          <w:szCs w:val="24"/>
          <w:lang w:val="fr-FR"/>
        </w:rPr>
        <w:t>ităţii de monitorizare a pieţei</w:t>
      </w:r>
      <w:r w:rsidR="00417303" w:rsidRPr="002C7E10">
        <w:rPr>
          <w:rFonts w:ascii="Times New Roman" w:hAnsi="Times New Roman" w:cs="Times New Roman"/>
          <w:sz w:val="24"/>
          <w:szCs w:val="24"/>
          <w:lang w:val="fr-FR"/>
        </w:rPr>
        <w:t>;</w:t>
      </w:r>
    </w:p>
    <w:p w14:paraId="30E1ACF4"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p>
    <w:p w14:paraId="5CB4D40C"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a 2-a</w:t>
      </w:r>
    </w:p>
    <w:p w14:paraId="2037AE2C"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Domeniu de aplicare</w:t>
      </w:r>
    </w:p>
    <w:p w14:paraId="13219159" w14:textId="77777777" w:rsidR="00720E02" w:rsidRPr="002949ED" w:rsidRDefault="00720E02"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09D1C220" w14:textId="77777777" w:rsidR="00D96FF1" w:rsidRPr="008F1B90" w:rsidRDefault="007B7EC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5</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Prezenta metodologie creează cadrul procedural specific activităţii de monitorizare a pieţei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desfăşurată de </w:t>
      </w:r>
      <w:r w:rsidR="00D96FF1" w:rsidRPr="008F1B90">
        <w:rPr>
          <w:rFonts w:ascii="Times New Roman" w:hAnsi="Times New Roman" w:cs="Times New Roman"/>
          <w:sz w:val="24"/>
          <w:szCs w:val="24"/>
          <w:lang w:val="fr-FR"/>
        </w:rPr>
        <w:t>compartimentul de monitorizare de la nivelul ANRE</w:t>
      </w:r>
      <w:r w:rsidR="00D51F60" w:rsidRPr="008F1B90">
        <w:rPr>
          <w:rFonts w:ascii="Times New Roman" w:hAnsi="Times New Roman" w:cs="Times New Roman"/>
          <w:sz w:val="24"/>
          <w:szCs w:val="24"/>
          <w:lang w:val="fr-FR"/>
        </w:rPr>
        <w:t>,</w:t>
      </w:r>
      <w:r w:rsidR="00D96FF1" w:rsidRPr="008F1B90">
        <w:rPr>
          <w:rFonts w:ascii="Times New Roman" w:hAnsi="Times New Roman" w:cs="Times New Roman"/>
          <w:sz w:val="24"/>
          <w:szCs w:val="24"/>
          <w:lang w:val="fr-FR"/>
        </w:rPr>
        <w:t xml:space="preserve"> în colaborare cu entităţile de monitorizare de la nivelul </w:t>
      </w:r>
      <w:r w:rsidR="00CE430C" w:rsidRPr="008F1B90">
        <w:rPr>
          <w:rFonts w:ascii="Times New Roman" w:hAnsi="Times New Roman" w:cs="Times New Roman"/>
          <w:sz w:val="24"/>
          <w:szCs w:val="24"/>
          <w:lang w:val="fr-FR"/>
        </w:rPr>
        <w:t>t</w:t>
      </w:r>
      <w:r w:rsidR="00840CE2" w:rsidRPr="008F1B90">
        <w:rPr>
          <w:rFonts w:ascii="Times New Roman" w:hAnsi="Times New Roman" w:cs="Times New Roman"/>
          <w:sz w:val="24"/>
          <w:szCs w:val="24"/>
          <w:lang w:val="fr-FR"/>
        </w:rPr>
        <w:t xml:space="preserve">itularilor </w:t>
      </w:r>
      <w:r w:rsidR="00CE430C" w:rsidRPr="008F1B90">
        <w:rPr>
          <w:rFonts w:ascii="Times New Roman" w:hAnsi="Times New Roman" w:cs="Times New Roman"/>
          <w:sz w:val="24"/>
          <w:szCs w:val="24"/>
          <w:lang w:val="fr-FR"/>
        </w:rPr>
        <w:t>licențe</w:t>
      </w:r>
      <w:r w:rsidR="00840CE2" w:rsidRPr="008F1B90">
        <w:rPr>
          <w:rFonts w:ascii="Times New Roman" w:hAnsi="Times New Roman" w:cs="Times New Roman"/>
          <w:sz w:val="24"/>
          <w:szCs w:val="24"/>
          <w:lang w:val="fr-FR"/>
        </w:rPr>
        <w:t xml:space="preserve">i de administrare a </w:t>
      </w:r>
      <w:r w:rsidR="00C37EAE" w:rsidRPr="008F1B90">
        <w:rPr>
          <w:rFonts w:ascii="Times New Roman" w:hAnsi="Times New Roman" w:cs="Times New Roman"/>
          <w:sz w:val="24"/>
          <w:szCs w:val="24"/>
          <w:lang w:val="fr-FR"/>
        </w:rPr>
        <w:t>piețelor centralizate</w:t>
      </w:r>
      <w:r w:rsidR="00D96FF1" w:rsidRPr="008F1B90">
        <w:rPr>
          <w:rFonts w:ascii="Times New Roman" w:hAnsi="Times New Roman" w:cs="Times New Roman"/>
          <w:sz w:val="24"/>
          <w:szCs w:val="24"/>
          <w:lang w:val="fr-FR"/>
        </w:rPr>
        <w:t xml:space="preserve"> şi, respectiv, OTS</w:t>
      </w:r>
      <w:r w:rsidRPr="008F1B90">
        <w:rPr>
          <w:rFonts w:ascii="Times New Roman" w:hAnsi="Times New Roman" w:cs="Times New Roman"/>
          <w:sz w:val="24"/>
          <w:szCs w:val="24"/>
          <w:lang w:val="fr-FR"/>
        </w:rPr>
        <w:t>.</w:t>
      </w:r>
    </w:p>
    <w:p w14:paraId="4F110158" w14:textId="51A9E877" w:rsidR="00D96FF1" w:rsidRPr="002949ED" w:rsidRDefault="007B7EC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8F1B90">
        <w:rPr>
          <w:rFonts w:ascii="Times New Roman" w:hAnsi="Times New Roman" w:cs="Times New Roman"/>
          <w:b/>
          <w:bCs/>
          <w:sz w:val="24"/>
          <w:szCs w:val="24"/>
          <w:lang w:val="ro-RO"/>
        </w:rPr>
        <w:t>Art. 6</w:t>
      </w:r>
      <w:r w:rsidRPr="008F1B90">
        <w:rPr>
          <w:rFonts w:ascii="Times New Roman" w:hAnsi="Times New Roman" w:cs="Times New Roman"/>
          <w:sz w:val="24"/>
          <w:szCs w:val="24"/>
          <w:lang w:val="ro-RO"/>
        </w:rPr>
        <w:t xml:space="preserve"> – </w:t>
      </w:r>
      <w:r w:rsidR="00D96FF1" w:rsidRPr="008F1B90">
        <w:rPr>
          <w:rFonts w:ascii="Times New Roman" w:hAnsi="Times New Roman" w:cs="Times New Roman"/>
          <w:sz w:val="24"/>
          <w:szCs w:val="24"/>
          <w:lang w:val="fr-FR"/>
        </w:rPr>
        <w:t>Prezenta metodologie este utilizată drept instrument de lucru în activitatea proprie a ANRE de monitorizare a pieţei şi stabileşte reperele principale pen</w:t>
      </w:r>
      <w:r w:rsidR="00D23EAD" w:rsidRPr="008F1B90">
        <w:rPr>
          <w:rFonts w:ascii="Times New Roman" w:hAnsi="Times New Roman" w:cs="Times New Roman"/>
          <w:sz w:val="24"/>
          <w:szCs w:val="24"/>
          <w:lang w:val="fr-FR"/>
        </w:rPr>
        <w:t>tru activităţile de monitorizare</w:t>
      </w:r>
      <w:r w:rsidR="00D96FF1" w:rsidRPr="008F1B90">
        <w:rPr>
          <w:rFonts w:ascii="Times New Roman" w:hAnsi="Times New Roman" w:cs="Times New Roman"/>
          <w:sz w:val="24"/>
          <w:szCs w:val="24"/>
          <w:lang w:val="fr-FR"/>
        </w:rPr>
        <w:t xml:space="preserve"> a pieţelor </w:t>
      </w:r>
      <w:r w:rsidR="00A62357">
        <w:rPr>
          <w:rFonts w:ascii="Times New Roman" w:hAnsi="Times New Roman" w:cs="Times New Roman"/>
          <w:sz w:val="24"/>
          <w:szCs w:val="24"/>
          <w:lang w:val="fr-FR"/>
        </w:rPr>
        <w:t>centralizate</w:t>
      </w:r>
      <w:r w:rsidR="00D96FF1" w:rsidRPr="008F1B90">
        <w:rPr>
          <w:rFonts w:ascii="Times New Roman" w:hAnsi="Times New Roman" w:cs="Times New Roman"/>
          <w:sz w:val="24"/>
          <w:szCs w:val="24"/>
          <w:lang w:val="fr-FR"/>
        </w:rPr>
        <w:t xml:space="preserve"> aflate în administrarea </w:t>
      </w:r>
      <w:r w:rsidR="007825C0" w:rsidRPr="008F1B90">
        <w:rPr>
          <w:rFonts w:ascii="Times New Roman" w:hAnsi="Times New Roman" w:cs="Times New Roman"/>
          <w:sz w:val="24"/>
          <w:szCs w:val="24"/>
          <w:lang w:val="fr-FR"/>
        </w:rPr>
        <w:t>titularilor licenței de</w:t>
      </w:r>
      <w:r w:rsidR="007825C0" w:rsidRPr="002949ED">
        <w:rPr>
          <w:rFonts w:ascii="Times New Roman" w:hAnsi="Times New Roman" w:cs="Times New Roman"/>
          <w:sz w:val="24"/>
          <w:szCs w:val="24"/>
          <w:lang w:val="fr-FR"/>
        </w:rPr>
        <w:t xml:space="preserve"> administrare a </w:t>
      </w:r>
      <w:r w:rsidR="00C37EAE">
        <w:rPr>
          <w:rFonts w:ascii="Times New Roman" w:hAnsi="Times New Roman" w:cs="Times New Roman"/>
          <w:sz w:val="24"/>
          <w:szCs w:val="24"/>
          <w:lang w:val="fr-FR"/>
        </w:rPr>
        <w:t>piețelor centralizate</w:t>
      </w:r>
      <w:r w:rsidR="007825C0"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şi OTS, </w:t>
      </w:r>
      <w:r w:rsidR="001B514D" w:rsidRPr="002949ED">
        <w:rPr>
          <w:rFonts w:ascii="Times New Roman" w:hAnsi="Times New Roman" w:cs="Times New Roman"/>
          <w:sz w:val="24"/>
          <w:szCs w:val="24"/>
          <w:lang w:val="fr-FR"/>
        </w:rPr>
        <w:t xml:space="preserve">desfăşurate de acestea, </w:t>
      </w:r>
      <w:r w:rsidR="00D96FF1" w:rsidRPr="002949ED">
        <w:rPr>
          <w:rFonts w:ascii="Times New Roman" w:hAnsi="Times New Roman" w:cs="Times New Roman"/>
          <w:sz w:val="24"/>
          <w:szCs w:val="24"/>
          <w:lang w:val="fr-FR"/>
        </w:rPr>
        <w:t>în conformitate cu legislaţia naţională şi reglementările europene direct aplicabile.</w:t>
      </w:r>
    </w:p>
    <w:p w14:paraId="5A6D5DE4" w14:textId="3747F093" w:rsidR="00D96FF1" w:rsidRPr="00EE1555" w:rsidRDefault="007B7EC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EE1555">
        <w:rPr>
          <w:rFonts w:ascii="Times New Roman" w:hAnsi="Times New Roman" w:cs="Times New Roman"/>
          <w:b/>
          <w:bCs/>
          <w:sz w:val="24"/>
          <w:szCs w:val="24"/>
          <w:lang w:val="ro-RO"/>
        </w:rPr>
        <w:t>Art. 7</w:t>
      </w:r>
      <w:r w:rsidRPr="00EE1555">
        <w:rPr>
          <w:rFonts w:ascii="Times New Roman" w:hAnsi="Times New Roman" w:cs="Times New Roman"/>
          <w:sz w:val="24"/>
          <w:szCs w:val="24"/>
          <w:lang w:val="ro-RO"/>
        </w:rPr>
        <w:t xml:space="preserve"> – </w:t>
      </w:r>
      <w:r w:rsidR="00D96FF1" w:rsidRPr="00EE1555">
        <w:rPr>
          <w:rFonts w:ascii="Times New Roman" w:hAnsi="Times New Roman" w:cs="Times New Roman"/>
          <w:sz w:val="24"/>
          <w:szCs w:val="24"/>
          <w:lang w:val="fr-FR"/>
        </w:rPr>
        <w:t xml:space="preserve"> Prezenta metodologie se aplică</w:t>
      </w:r>
      <w:r w:rsidR="00C94702" w:rsidRPr="00EE1555">
        <w:rPr>
          <w:rFonts w:ascii="Times New Roman" w:hAnsi="Times New Roman" w:cs="Times New Roman"/>
          <w:sz w:val="24"/>
          <w:szCs w:val="24"/>
          <w:lang w:val="fr-FR"/>
        </w:rPr>
        <w:t xml:space="preserve"> tuturor</w:t>
      </w:r>
      <w:r w:rsidR="00D96FF1" w:rsidRPr="00EE1555">
        <w:rPr>
          <w:rFonts w:ascii="Times New Roman" w:hAnsi="Times New Roman" w:cs="Times New Roman"/>
          <w:sz w:val="24"/>
          <w:szCs w:val="24"/>
          <w:lang w:val="fr-FR"/>
        </w:rPr>
        <w:t xml:space="preserve"> titularilor de licenţe emise de ANRE</w:t>
      </w:r>
      <w:r w:rsidR="004B1F03" w:rsidRPr="00EE1555">
        <w:rPr>
          <w:rFonts w:ascii="Times New Roman" w:hAnsi="Times New Roman" w:cs="Times New Roman"/>
          <w:sz w:val="24"/>
          <w:szCs w:val="24"/>
          <w:lang w:val="fr-FR"/>
        </w:rPr>
        <w:t>,</w:t>
      </w:r>
      <w:r w:rsidR="00E74483" w:rsidRPr="00EE1555">
        <w:rPr>
          <w:rFonts w:ascii="Times New Roman" w:hAnsi="Times New Roman" w:cs="Times New Roman"/>
          <w:sz w:val="24"/>
          <w:szCs w:val="24"/>
          <w:lang w:val="fr-FR"/>
        </w:rPr>
        <w:t xml:space="preserve"> </w:t>
      </w:r>
      <w:r w:rsidR="00C94702" w:rsidRPr="00EE1555">
        <w:rPr>
          <w:rFonts w:ascii="Times New Roman" w:hAnsi="Times New Roman" w:cs="Times New Roman"/>
          <w:sz w:val="24"/>
          <w:szCs w:val="24"/>
          <w:lang w:val="fr-FR"/>
        </w:rPr>
        <w:t xml:space="preserve">precum și </w:t>
      </w:r>
      <w:r w:rsidR="00E74483" w:rsidRPr="00EE1555">
        <w:rPr>
          <w:rFonts w:ascii="Times New Roman" w:hAnsi="Times New Roman" w:cs="Times New Roman"/>
          <w:sz w:val="24"/>
          <w:szCs w:val="24"/>
          <w:lang w:val="fr-FR"/>
        </w:rPr>
        <w:t>clienților finali din piața concurențială importatori la graniță</w:t>
      </w:r>
      <w:r w:rsidR="00D96FF1" w:rsidRPr="00EE1555">
        <w:rPr>
          <w:rFonts w:ascii="Times New Roman" w:hAnsi="Times New Roman" w:cs="Times New Roman"/>
          <w:sz w:val="24"/>
          <w:szCs w:val="24"/>
          <w:lang w:val="fr-FR"/>
        </w:rPr>
        <w:t xml:space="preserve">, </w:t>
      </w:r>
      <w:r w:rsidR="00C94702" w:rsidRPr="00EE1555">
        <w:rPr>
          <w:rFonts w:ascii="Times New Roman" w:hAnsi="Times New Roman" w:cs="Times New Roman"/>
          <w:sz w:val="24"/>
          <w:szCs w:val="24"/>
          <w:lang w:val="fr-FR"/>
        </w:rPr>
        <w:t>dar şi</w:t>
      </w:r>
      <w:r w:rsidR="00EE1555">
        <w:rPr>
          <w:rFonts w:ascii="Times New Roman" w:hAnsi="Times New Roman" w:cs="Times New Roman"/>
          <w:sz w:val="24"/>
          <w:szCs w:val="24"/>
          <w:lang w:val="fr-FR"/>
        </w:rPr>
        <w:t xml:space="preserve"> </w:t>
      </w:r>
      <w:r w:rsidR="004B1F03" w:rsidRPr="00EE1555">
        <w:rPr>
          <w:rFonts w:ascii="Times New Roman" w:hAnsi="Times New Roman" w:cs="Times New Roman"/>
          <w:sz w:val="24"/>
          <w:szCs w:val="24"/>
          <w:lang w:val="fr-FR"/>
        </w:rPr>
        <w:t>clienților finali care dețin calitatea</w:t>
      </w:r>
      <w:r w:rsidR="001127C0" w:rsidRPr="00EE1555">
        <w:rPr>
          <w:rFonts w:ascii="Times New Roman" w:hAnsi="Times New Roman" w:cs="Times New Roman"/>
          <w:sz w:val="24"/>
          <w:szCs w:val="24"/>
          <w:lang w:val="fr-FR"/>
        </w:rPr>
        <w:t xml:space="preserve"> de UR</w:t>
      </w:r>
      <w:r w:rsidR="004B1F03" w:rsidRPr="00EE1555">
        <w:rPr>
          <w:rFonts w:ascii="Times New Roman" w:hAnsi="Times New Roman" w:cs="Times New Roman"/>
          <w:sz w:val="24"/>
          <w:szCs w:val="24"/>
          <w:lang w:val="fr-FR"/>
        </w:rPr>
        <w:t xml:space="preserve"> ai SNT, </w:t>
      </w:r>
      <w:r w:rsidR="00D96FF1" w:rsidRPr="00EE1555">
        <w:rPr>
          <w:rFonts w:ascii="Times New Roman" w:hAnsi="Times New Roman" w:cs="Times New Roman"/>
          <w:sz w:val="24"/>
          <w:szCs w:val="24"/>
          <w:lang w:val="fr-FR"/>
        </w:rPr>
        <w:t>consideraţi în sensul prezentei metodologii, „participanţi la piaţă“, după cum urmează:</w:t>
      </w:r>
    </w:p>
    <w:p w14:paraId="30B7D443" w14:textId="77777777" w:rsidR="00003D11" w:rsidRPr="00EE1555" w:rsidRDefault="00003D11"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r w:rsidRPr="00EE1555">
        <w:rPr>
          <w:rFonts w:ascii="Times New Roman" w:hAnsi="Times New Roman"/>
          <w:sz w:val="24"/>
          <w:szCs w:val="24"/>
          <w:lang w:val="fr-FR"/>
        </w:rPr>
        <w:t>operator</w:t>
      </w:r>
      <w:r w:rsidR="0042179D" w:rsidRPr="00EE1555">
        <w:rPr>
          <w:rFonts w:ascii="Times New Roman" w:hAnsi="Times New Roman"/>
          <w:sz w:val="24"/>
          <w:szCs w:val="24"/>
          <w:lang w:val="fr-FR"/>
        </w:rPr>
        <w:t>i</w:t>
      </w:r>
      <w:r w:rsidR="0042179D" w:rsidRPr="00EE1555">
        <w:rPr>
          <w:rFonts w:ascii="Times New Roman" w:hAnsi="Times New Roman"/>
          <w:sz w:val="24"/>
          <w:szCs w:val="24"/>
          <w:lang w:val="ro-RO"/>
        </w:rPr>
        <w:t xml:space="preserve"> conducte</w:t>
      </w:r>
      <w:r w:rsidR="00C0416C" w:rsidRPr="00EE1555">
        <w:rPr>
          <w:rFonts w:ascii="Times New Roman" w:hAnsi="Times New Roman"/>
          <w:sz w:val="24"/>
          <w:szCs w:val="24"/>
          <w:lang w:val="fr-FR"/>
        </w:rPr>
        <w:t xml:space="preserve"> </w:t>
      </w:r>
      <w:proofErr w:type="gramStart"/>
      <w:r w:rsidR="00027963" w:rsidRPr="00EE1555">
        <w:rPr>
          <w:rFonts w:ascii="Times New Roman" w:hAnsi="Times New Roman"/>
          <w:sz w:val="24"/>
          <w:szCs w:val="24"/>
          <w:lang w:val="fr-FR"/>
        </w:rPr>
        <w:t xml:space="preserve">de </w:t>
      </w:r>
      <w:r w:rsidR="0042179D" w:rsidRPr="00EE1555">
        <w:rPr>
          <w:rFonts w:ascii="Times New Roman" w:hAnsi="Times New Roman"/>
          <w:sz w:val="24"/>
          <w:szCs w:val="24"/>
          <w:lang w:val="fr-FR"/>
        </w:rPr>
        <w:t>alimentare</w:t>
      </w:r>
      <w:proofErr w:type="gramEnd"/>
      <w:r w:rsidR="0042179D" w:rsidRPr="00EE1555">
        <w:rPr>
          <w:rFonts w:ascii="Times New Roman" w:hAnsi="Times New Roman"/>
          <w:sz w:val="24"/>
          <w:szCs w:val="24"/>
          <w:lang w:val="fr-FR"/>
        </w:rPr>
        <w:t xml:space="preserve"> </w:t>
      </w:r>
      <w:r w:rsidRPr="00EE1555">
        <w:rPr>
          <w:rFonts w:ascii="Times New Roman" w:hAnsi="Times New Roman"/>
          <w:sz w:val="24"/>
          <w:szCs w:val="24"/>
          <w:lang w:val="fr-FR"/>
        </w:rPr>
        <w:t>din amonte;</w:t>
      </w:r>
    </w:p>
    <w:p w14:paraId="1756DF6A" w14:textId="77777777" w:rsidR="0042179D" w:rsidRPr="00EE1555" w:rsidRDefault="0042179D"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r w:rsidRPr="00EE1555">
        <w:rPr>
          <w:rFonts w:ascii="Times New Roman" w:hAnsi="Times New Roman"/>
          <w:sz w:val="24"/>
          <w:szCs w:val="24"/>
          <w:lang w:val="fr-FR"/>
        </w:rPr>
        <w:t>traderi;</w:t>
      </w:r>
    </w:p>
    <w:p w14:paraId="7AC5AD83" w14:textId="77777777" w:rsidR="00D96FF1" w:rsidRPr="00EE1555" w:rsidRDefault="00D96FF1"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r w:rsidRPr="00EE1555">
        <w:rPr>
          <w:rFonts w:ascii="Times New Roman" w:hAnsi="Times New Roman"/>
          <w:sz w:val="24"/>
          <w:szCs w:val="24"/>
          <w:lang w:val="fr-FR"/>
        </w:rPr>
        <w:t>furnizori;</w:t>
      </w:r>
    </w:p>
    <w:p w14:paraId="0C9E69C9" w14:textId="77777777" w:rsidR="00997110" w:rsidRPr="00EE1555" w:rsidRDefault="00997110"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r w:rsidRPr="00EE1555">
        <w:rPr>
          <w:rFonts w:ascii="Times New Roman" w:hAnsi="Times New Roman"/>
          <w:sz w:val="24"/>
          <w:szCs w:val="24"/>
          <w:lang w:val="fr-FR"/>
        </w:rPr>
        <w:t xml:space="preserve">titularii licenței de administrare </w:t>
      </w:r>
      <w:proofErr w:type="gramStart"/>
      <w:r w:rsidRPr="00EE1555">
        <w:rPr>
          <w:rFonts w:ascii="Times New Roman" w:hAnsi="Times New Roman"/>
          <w:sz w:val="24"/>
          <w:szCs w:val="24"/>
          <w:lang w:val="fr-FR"/>
        </w:rPr>
        <w:t>a</w:t>
      </w:r>
      <w:proofErr w:type="gramEnd"/>
      <w:r w:rsidRPr="00EE1555">
        <w:rPr>
          <w:rFonts w:ascii="Times New Roman" w:hAnsi="Times New Roman"/>
          <w:sz w:val="24"/>
          <w:szCs w:val="24"/>
          <w:lang w:val="fr-FR"/>
        </w:rPr>
        <w:t xml:space="preserve"> </w:t>
      </w:r>
      <w:r w:rsidR="00C37EAE" w:rsidRPr="00EE1555">
        <w:rPr>
          <w:rFonts w:ascii="Times New Roman" w:hAnsi="Times New Roman"/>
          <w:sz w:val="24"/>
          <w:szCs w:val="24"/>
          <w:lang w:val="fr-FR"/>
        </w:rPr>
        <w:t>piețelor centralizate</w:t>
      </w:r>
      <w:r w:rsidR="00E240A7" w:rsidRPr="00EE1555">
        <w:rPr>
          <w:rFonts w:ascii="Times New Roman" w:hAnsi="Times New Roman"/>
          <w:sz w:val="24"/>
          <w:szCs w:val="24"/>
          <w:lang w:val="fr-FR"/>
        </w:rPr>
        <w:t>;</w:t>
      </w:r>
      <w:r w:rsidRPr="00EE1555">
        <w:rPr>
          <w:rFonts w:ascii="Times New Roman" w:hAnsi="Times New Roman"/>
          <w:sz w:val="24"/>
          <w:szCs w:val="24"/>
          <w:lang w:val="fr-FR"/>
        </w:rPr>
        <w:t xml:space="preserve">  </w:t>
      </w:r>
    </w:p>
    <w:p w14:paraId="344D0CC7" w14:textId="77777777" w:rsidR="00997110" w:rsidRPr="00EE1555" w:rsidRDefault="00997110"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rPr>
      </w:pPr>
      <w:r w:rsidRPr="00EE1555">
        <w:rPr>
          <w:rFonts w:ascii="Times New Roman" w:hAnsi="Times New Roman"/>
          <w:sz w:val="24"/>
          <w:szCs w:val="24"/>
        </w:rPr>
        <w:t xml:space="preserve">operator de transport şi </w:t>
      </w:r>
      <w:r w:rsidR="00E240A7" w:rsidRPr="00EE1555">
        <w:rPr>
          <w:rFonts w:ascii="Times New Roman" w:hAnsi="Times New Roman"/>
          <w:sz w:val="24"/>
          <w:szCs w:val="24"/>
        </w:rPr>
        <w:t xml:space="preserve">de </w:t>
      </w:r>
      <w:r w:rsidR="007825C0" w:rsidRPr="00EE1555">
        <w:rPr>
          <w:rFonts w:ascii="Times New Roman" w:hAnsi="Times New Roman"/>
          <w:sz w:val="24"/>
          <w:szCs w:val="24"/>
        </w:rPr>
        <w:t xml:space="preserve">sistem, </w:t>
      </w:r>
      <w:r w:rsidRPr="00EE1555">
        <w:rPr>
          <w:rFonts w:ascii="Times New Roman" w:hAnsi="Times New Roman"/>
          <w:sz w:val="24"/>
          <w:szCs w:val="24"/>
        </w:rPr>
        <w:t>OTS;</w:t>
      </w:r>
    </w:p>
    <w:p w14:paraId="0AEFF015" w14:textId="77777777" w:rsidR="00D96FF1" w:rsidRPr="00EE1555" w:rsidRDefault="00D96FF1"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en-US"/>
        </w:rPr>
      </w:pPr>
      <w:r w:rsidRPr="00EE1555">
        <w:rPr>
          <w:rFonts w:ascii="Times New Roman" w:hAnsi="Times New Roman"/>
          <w:sz w:val="24"/>
          <w:szCs w:val="24"/>
          <w:lang w:val="fr-FR"/>
        </w:rPr>
        <w:t>opera</w:t>
      </w:r>
      <w:r w:rsidR="00F131A0" w:rsidRPr="00EE1555">
        <w:rPr>
          <w:rFonts w:ascii="Times New Roman" w:hAnsi="Times New Roman"/>
          <w:sz w:val="24"/>
          <w:szCs w:val="24"/>
          <w:lang w:val="fr-FR"/>
        </w:rPr>
        <w:t>tori de distribuţie</w:t>
      </w:r>
      <w:r w:rsidRPr="00EE1555">
        <w:rPr>
          <w:rFonts w:ascii="Times New Roman" w:hAnsi="Times New Roman"/>
          <w:sz w:val="24"/>
          <w:szCs w:val="24"/>
          <w:lang w:val="fr-FR"/>
        </w:rPr>
        <w:t>;</w:t>
      </w:r>
    </w:p>
    <w:p w14:paraId="31DA1B8A" w14:textId="77777777" w:rsidR="00E74483" w:rsidRPr="00EE1555" w:rsidRDefault="00E74483" w:rsidP="00C55281">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en-US"/>
        </w:rPr>
      </w:pPr>
      <w:r w:rsidRPr="00EE1555">
        <w:rPr>
          <w:rFonts w:ascii="Times New Roman" w:hAnsi="Times New Roman"/>
          <w:sz w:val="24"/>
          <w:szCs w:val="24"/>
          <w:lang w:val="fr-FR"/>
        </w:rPr>
        <w:t xml:space="preserve">operatori </w:t>
      </w:r>
      <w:proofErr w:type="gramStart"/>
      <w:r w:rsidRPr="00EE1555">
        <w:rPr>
          <w:rFonts w:ascii="Times New Roman" w:hAnsi="Times New Roman"/>
          <w:sz w:val="24"/>
          <w:szCs w:val="24"/>
          <w:lang w:val="fr-FR"/>
        </w:rPr>
        <w:t>de înmagazinare</w:t>
      </w:r>
      <w:proofErr w:type="gramEnd"/>
      <w:r w:rsidR="00003D11" w:rsidRPr="00EE1555">
        <w:rPr>
          <w:rFonts w:ascii="Times New Roman" w:hAnsi="Times New Roman"/>
          <w:sz w:val="24"/>
          <w:szCs w:val="24"/>
          <w:lang w:val="fr-FR"/>
        </w:rPr>
        <w:t xml:space="preserve"> subterană</w:t>
      </w:r>
      <w:r w:rsidR="00A2554A" w:rsidRPr="00EE1555">
        <w:rPr>
          <w:rFonts w:ascii="Times New Roman" w:hAnsi="Times New Roman"/>
          <w:sz w:val="24"/>
          <w:szCs w:val="24"/>
        </w:rPr>
        <w:t>.</w:t>
      </w:r>
    </w:p>
    <w:p w14:paraId="175F42AB" w14:textId="77777777" w:rsidR="00E74483" w:rsidRPr="002949ED" w:rsidRDefault="00997110"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    </w:t>
      </w:r>
    </w:p>
    <w:p w14:paraId="3C8D632D"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a 3-a</w:t>
      </w:r>
    </w:p>
    <w:p w14:paraId="17229303" w14:textId="77777777" w:rsidR="00337658"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Definiţii şi abrevieri</w:t>
      </w:r>
      <w:bookmarkStart w:id="0" w:name="_Ref84924944"/>
    </w:p>
    <w:p w14:paraId="246E8F84" w14:textId="77777777" w:rsidR="00720E02" w:rsidRPr="002949ED" w:rsidRDefault="00720E02"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408481FC" w14:textId="77777777" w:rsidR="00BD554D" w:rsidRPr="002949ED" w:rsidRDefault="00337658"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8</w:t>
      </w:r>
      <w:r w:rsidRPr="002949ED">
        <w:rPr>
          <w:rFonts w:ascii="Times New Roman" w:hAnsi="Times New Roman" w:cs="Times New Roman"/>
          <w:sz w:val="24"/>
          <w:szCs w:val="24"/>
          <w:lang w:val="ro-RO"/>
        </w:rPr>
        <w:t xml:space="preserve"> – </w:t>
      </w:r>
      <w:r w:rsidR="00BD554D" w:rsidRPr="002949ED">
        <w:rPr>
          <w:rFonts w:ascii="Times New Roman" w:eastAsia="Times New Roman" w:hAnsi="Times New Roman" w:cs="Times New Roman"/>
          <w:sz w:val="24"/>
          <w:szCs w:val="24"/>
          <w:lang w:val="ro-RO"/>
        </w:rPr>
        <w:t xml:space="preserve">În </w:t>
      </w:r>
      <w:r w:rsidR="00BB6707" w:rsidRPr="002949ED">
        <w:rPr>
          <w:rFonts w:ascii="Times New Roman" w:eastAsia="Times New Roman" w:hAnsi="Times New Roman" w:cs="Times New Roman"/>
          <w:sz w:val="24"/>
          <w:szCs w:val="24"/>
          <w:lang w:val="ro-RO"/>
        </w:rPr>
        <w:t>înţelesul prezentei m</w:t>
      </w:r>
      <w:r w:rsidR="00BD554D" w:rsidRPr="002949ED">
        <w:rPr>
          <w:rFonts w:ascii="Times New Roman" w:eastAsia="Times New Roman" w:hAnsi="Times New Roman" w:cs="Times New Roman"/>
          <w:sz w:val="24"/>
          <w:szCs w:val="24"/>
          <w:lang w:val="ro-RO"/>
        </w:rPr>
        <w:t>etodologii, termenii şi expresiile folosite au semnificaţiile următoare:</w:t>
      </w: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228"/>
      </w:tblGrid>
      <w:tr w:rsidR="00BD554D" w:rsidRPr="006A6B15" w14:paraId="188118AC" w14:textId="77777777" w:rsidTr="00265243">
        <w:trPr>
          <w:trHeight w:val="131"/>
        </w:trPr>
        <w:tc>
          <w:tcPr>
            <w:tcW w:w="2909" w:type="dxa"/>
            <w:shd w:val="clear" w:color="auto" w:fill="auto"/>
          </w:tcPr>
          <w:p w14:paraId="367B81E1" w14:textId="77777777" w:rsidR="00BD554D" w:rsidRPr="002949ED" w:rsidRDefault="00BD554D" w:rsidP="00265243">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abuz de piaţă</w:t>
            </w:r>
          </w:p>
        </w:tc>
        <w:tc>
          <w:tcPr>
            <w:tcW w:w="6228" w:type="dxa"/>
            <w:shd w:val="clear" w:color="auto" w:fill="auto"/>
          </w:tcPr>
          <w:p w14:paraId="3B326CB4"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comportament al participantului la piaţă, care implică utilizarea informaţiilor privilegiate în cursul tranzacţionării unui produs angro, respectiv manipularea sau tentativa de manipulare a pieţei de energie – concept reglementat de prevederile art. 3 şi 5 din REMIT</w:t>
            </w:r>
          </w:p>
        </w:tc>
      </w:tr>
      <w:tr w:rsidR="00BD554D" w:rsidRPr="006A6B15" w14:paraId="15C9194E" w14:textId="77777777" w:rsidTr="00265243">
        <w:trPr>
          <w:trHeight w:val="1000"/>
        </w:trPr>
        <w:tc>
          <w:tcPr>
            <w:tcW w:w="2909" w:type="dxa"/>
            <w:shd w:val="clear" w:color="auto" w:fill="auto"/>
          </w:tcPr>
          <w:p w14:paraId="2B9C4BD0"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lastRenderedPageBreak/>
              <w:t>abuz de poziţie dominantă</w:t>
            </w:r>
          </w:p>
        </w:tc>
        <w:tc>
          <w:tcPr>
            <w:tcW w:w="6228" w:type="dxa"/>
            <w:shd w:val="clear" w:color="auto" w:fill="auto"/>
          </w:tcPr>
          <w:p w14:paraId="26152F6C"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practică comercială anticoncurenţială în care un participant cu poziţie dominantă se poate angaja pentru a-şi menţine sau întări poziţia pe o piaţă, interzisă de legislaţia din domeniul concurenţei</w:t>
            </w:r>
          </w:p>
        </w:tc>
      </w:tr>
      <w:tr w:rsidR="00BD554D" w:rsidRPr="006A6B15" w14:paraId="6EAB0877" w14:textId="77777777" w:rsidTr="00265243">
        <w:trPr>
          <w:trHeight w:val="131"/>
        </w:trPr>
        <w:tc>
          <w:tcPr>
            <w:tcW w:w="2909" w:type="dxa"/>
            <w:shd w:val="clear" w:color="auto" w:fill="auto"/>
          </w:tcPr>
          <w:p w14:paraId="5EDC7B5C"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compartiment de monitorizare</w:t>
            </w:r>
          </w:p>
        </w:tc>
        <w:tc>
          <w:tcPr>
            <w:tcW w:w="6228" w:type="dxa"/>
            <w:shd w:val="clear" w:color="auto" w:fill="auto"/>
          </w:tcPr>
          <w:p w14:paraId="4B7550D6"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entitate organizatorică distinctă în cadrul ANRE cu atribuţii de monitorizare a pieţei de </w:t>
            </w:r>
            <w:r w:rsidR="00546310" w:rsidRPr="002949ED">
              <w:rPr>
                <w:rFonts w:ascii="Times New Roman" w:eastAsia="Times New Roman" w:hAnsi="Times New Roman" w:cs="Times New Roman"/>
                <w:sz w:val="24"/>
                <w:szCs w:val="24"/>
                <w:lang w:val="ro-RO"/>
              </w:rPr>
              <w:t>gaze naturale</w:t>
            </w:r>
          </w:p>
        </w:tc>
      </w:tr>
      <w:tr w:rsidR="00BD554D" w:rsidRPr="006A6B15" w14:paraId="232B3021" w14:textId="77777777" w:rsidTr="00265243">
        <w:trPr>
          <w:trHeight w:val="836"/>
        </w:trPr>
        <w:tc>
          <w:tcPr>
            <w:tcW w:w="2909" w:type="dxa"/>
            <w:shd w:val="clear" w:color="auto" w:fill="auto"/>
          </w:tcPr>
          <w:p w14:paraId="3270BE8F"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w:t>
            </w:r>
            <w:r w:rsidR="00546310" w:rsidRPr="002949ED">
              <w:rPr>
                <w:rFonts w:ascii="Times New Roman" w:eastAsia="Times New Roman" w:hAnsi="Times New Roman" w:cs="Times New Roman"/>
                <w:sz w:val="24"/>
                <w:szCs w:val="24"/>
                <w:lang w:val="ro-RO"/>
              </w:rPr>
              <w:t xml:space="preserve">anormal </w:t>
            </w:r>
            <w:r w:rsidRPr="002949ED">
              <w:rPr>
                <w:rFonts w:ascii="Times New Roman" w:eastAsia="Times New Roman" w:hAnsi="Times New Roman" w:cs="Times New Roman"/>
                <w:sz w:val="24"/>
                <w:szCs w:val="24"/>
                <w:lang w:val="ro-RO"/>
              </w:rPr>
              <w:t xml:space="preserve">de piaţă </w:t>
            </w:r>
          </w:p>
        </w:tc>
        <w:tc>
          <w:tcPr>
            <w:tcW w:w="6228" w:type="dxa"/>
            <w:shd w:val="clear" w:color="auto" w:fill="auto"/>
          </w:tcPr>
          <w:p w14:paraId="2A4B3B35"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caracterizat de neconcordanţa dintre intenţiile de tranzacţionare ale unui participant pe o componentă a pieţei de </w:t>
            </w:r>
            <w:r w:rsidR="00546310" w:rsidRPr="002949ED">
              <w:rPr>
                <w:rFonts w:ascii="Times New Roman" w:eastAsia="Times New Roman" w:hAnsi="Times New Roman" w:cs="Times New Roman"/>
                <w:sz w:val="24"/>
                <w:szCs w:val="24"/>
                <w:lang w:val="ro-RO"/>
              </w:rPr>
              <w:t>gaze naturale</w:t>
            </w:r>
            <w:r w:rsidRPr="002949ED">
              <w:rPr>
                <w:rFonts w:ascii="Times New Roman" w:eastAsia="Times New Roman" w:hAnsi="Times New Roman" w:cs="Times New Roman"/>
                <w:sz w:val="24"/>
                <w:szCs w:val="24"/>
                <w:lang w:val="ro-RO"/>
              </w:rPr>
              <w:t xml:space="preserve"> într-un anumit moment (exprimate prin oferte, notificări) şi manifestările sale anterioare sau datele publice care caracterizează momentul respectiv</w:t>
            </w:r>
          </w:p>
        </w:tc>
      </w:tr>
      <w:tr w:rsidR="00BD554D" w:rsidRPr="006A6B15" w14:paraId="168A731B" w14:textId="77777777" w:rsidTr="00265243">
        <w:trPr>
          <w:trHeight w:val="131"/>
        </w:trPr>
        <w:tc>
          <w:tcPr>
            <w:tcW w:w="2909" w:type="dxa"/>
            <w:shd w:val="clear" w:color="auto" w:fill="auto"/>
          </w:tcPr>
          <w:p w14:paraId="4AE22D97"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w:t>
            </w:r>
            <w:r w:rsidR="00546310" w:rsidRPr="002949ED">
              <w:rPr>
                <w:rFonts w:ascii="Times New Roman" w:eastAsia="Times New Roman" w:hAnsi="Times New Roman" w:cs="Times New Roman"/>
                <w:sz w:val="24"/>
                <w:szCs w:val="24"/>
                <w:lang w:val="ro-RO"/>
              </w:rPr>
              <w:t xml:space="preserve">inadecvat </w:t>
            </w:r>
            <w:r w:rsidRPr="002949ED">
              <w:rPr>
                <w:rFonts w:ascii="Times New Roman" w:eastAsia="Times New Roman" w:hAnsi="Times New Roman" w:cs="Times New Roman"/>
                <w:sz w:val="24"/>
                <w:szCs w:val="24"/>
                <w:lang w:val="ro-RO"/>
              </w:rPr>
              <w:t xml:space="preserve">de piaţă </w:t>
            </w:r>
          </w:p>
        </w:tc>
        <w:tc>
          <w:tcPr>
            <w:tcW w:w="6228" w:type="dxa"/>
            <w:shd w:val="clear" w:color="auto" w:fill="auto"/>
          </w:tcPr>
          <w:p w14:paraId="61FBDE42"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care se abate de la reglementările în vigoare şi de la procedurile conexe, putând avea un efect negativ asupra </w:t>
            </w:r>
            <w:r w:rsidRPr="00967926">
              <w:rPr>
                <w:rFonts w:ascii="Times New Roman" w:eastAsia="Times New Roman" w:hAnsi="Times New Roman" w:cs="Times New Roman"/>
                <w:sz w:val="24"/>
                <w:szCs w:val="24"/>
                <w:lang w:val="ro-RO"/>
              </w:rPr>
              <w:t>eficienţei pieţei</w:t>
            </w:r>
            <w:r w:rsidRPr="002949ED">
              <w:rPr>
                <w:rFonts w:ascii="Times New Roman" w:eastAsia="Times New Roman" w:hAnsi="Times New Roman" w:cs="Times New Roman"/>
                <w:sz w:val="24"/>
                <w:szCs w:val="24"/>
                <w:lang w:val="ro-RO"/>
              </w:rPr>
              <w:t xml:space="preserve"> de </w:t>
            </w:r>
            <w:r w:rsidR="00546310" w:rsidRPr="002949ED">
              <w:rPr>
                <w:rFonts w:ascii="Times New Roman" w:eastAsia="Times New Roman" w:hAnsi="Times New Roman" w:cs="Times New Roman"/>
                <w:sz w:val="24"/>
                <w:szCs w:val="24"/>
                <w:lang w:val="ro-RO"/>
              </w:rPr>
              <w:t>gaze naturale</w:t>
            </w:r>
          </w:p>
        </w:tc>
      </w:tr>
      <w:tr w:rsidR="00BD554D" w:rsidRPr="006A6B15" w14:paraId="16EF600D" w14:textId="77777777" w:rsidTr="00265243">
        <w:trPr>
          <w:trHeight w:val="131"/>
        </w:trPr>
        <w:tc>
          <w:tcPr>
            <w:tcW w:w="2909" w:type="dxa"/>
            <w:shd w:val="clear" w:color="auto" w:fill="auto"/>
          </w:tcPr>
          <w:p w14:paraId="586E8037"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date partajate de ACER</w:t>
            </w:r>
          </w:p>
        </w:tc>
        <w:tc>
          <w:tcPr>
            <w:tcW w:w="6228" w:type="dxa"/>
            <w:shd w:val="clear" w:color="auto" w:fill="auto"/>
          </w:tcPr>
          <w:p w14:paraId="22399AAB" w14:textId="77777777" w:rsidR="00BD554D" w:rsidRPr="002949ED" w:rsidRDefault="00BD554D" w:rsidP="00C37EAE">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setul de date privind produsele energetice angro de </w:t>
            </w:r>
            <w:r w:rsidR="00C37EAE">
              <w:rPr>
                <w:rFonts w:ascii="Times New Roman" w:eastAsia="Times New Roman" w:hAnsi="Times New Roman" w:cs="Times New Roman"/>
                <w:sz w:val="24"/>
                <w:szCs w:val="24"/>
                <w:lang w:val="ro-RO"/>
              </w:rPr>
              <w:t>gaze naturale</w:t>
            </w:r>
            <w:r w:rsidRPr="002949ED">
              <w:rPr>
                <w:rFonts w:ascii="Times New Roman" w:eastAsia="Times New Roman" w:hAnsi="Times New Roman" w:cs="Times New Roman"/>
                <w:sz w:val="24"/>
                <w:szCs w:val="24"/>
                <w:lang w:val="ro-RO"/>
              </w:rPr>
              <w:t>, raportabile în conformitate cu art. 3 din Regulamentul (UE) nr. 1348/2014 pentru contractele standardizate şi nestandardizate care, conform memorandumului de înţelegere încheiat între ACER şi autorităţile naţionale de reglementare din UE, vor fi puse la dispoziţia ANRE în mod continuu, în formate prestabilite, doar în cazul îndeplinirii condiţiilor stricte de securitate şi confidenţialitate impuse de ACER</w:t>
            </w:r>
          </w:p>
        </w:tc>
      </w:tr>
      <w:tr w:rsidR="00C529D9" w:rsidRPr="002949ED" w14:paraId="4C8EB750" w14:textId="77777777" w:rsidTr="00265243">
        <w:trPr>
          <w:trHeight w:val="131"/>
        </w:trPr>
        <w:tc>
          <w:tcPr>
            <w:tcW w:w="2909" w:type="dxa"/>
            <w:shd w:val="clear" w:color="auto" w:fill="auto"/>
          </w:tcPr>
          <w:p w14:paraId="78448299" w14:textId="475C8A2A" w:rsidR="00C529D9" w:rsidRPr="002949ED" w:rsidRDefault="00C529D9"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delta line-pack</w:t>
            </w:r>
          </w:p>
        </w:tc>
        <w:tc>
          <w:tcPr>
            <w:tcW w:w="6228" w:type="dxa"/>
            <w:shd w:val="clear" w:color="auto" w:fill="auto"/>
          </w:tcPr>
          <w:p w14:paraId="77532A67" w14:textId="573C8238" w:rsidR="00C529D9" w:rsidRPr="002949ED" w:rsidRDefault="008D0031" w:rsidP="00C55281">
            <w:pPr>
              <w:spacing w:after="0" w:line="276" w:lineRule="auto"/>
              <w:jc w:val="both"/>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diferenţa dintre sursele livrate şi consumul total</w:t>
            </w:r>
          </w:p>
        </w:tc>
      </w:tr>
      <w:tr w:rsidR="00BD554D" w:rsidRPr="006A6B15" w14:paraId="12B62502" w14:textId="77777777" w:rsidTr="00265243">
        <w:trPr>
          <w:trHeight w:val="131"/>
        </w:trPr>
        <w:tc>
          <w:tcPr>
            <w:tcW w:w="2909" w:type="dxa"/>
            <w:shd w:val="clear" w:color="auto" w:fill="auto"/>
          </w:tcPr>
          <w:p w14:paraId="1A1B68AF"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entitate de monitorizare</w:t>
            </w:r>
          </w:p>
        </w:tc>
        <w:tc>
          <w:tcPr>
            <w:tcW w:w="6228" w:type="dxa"/>
            <w:shd w:val="clear" w:color="auto" w:fill="auto"/>
          </w:tcPr>
          <w:p w14:paraId="288BB547"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entitate organizatorică distinctă la nivelul </w:t>
            </w:r>
            <w:r w:rsidR="005B70B4" w:rsidRPr="002949ED">
              <w:rPr>
                <w:rFonts w:ascii="Times New Roman" w:hAnsi="Times New Roman" w:cs="Times New Roman"/>
                <w:sz w:val="24"/>
                <w:szCs w:val="24"/>
                <w:lang w:val="ro-RO"/>
              </w:rPr>
              <w:t>titul</w:t>
            </w:r>
            <w:r w:rsidR="00C37EAE">
              <w:rPr>
                <w:rFonts w:ascii="Times New Roman" w:hAnsi="Times New Roman" w:cs="Times New Roman"/>
                <w:sz w:val="24"/>
                <w:szCs w:val="24"/>
                <w:lang w:val="ro-RO"/>
              </w:rPr>
              <w:t>arilor licenței de administrare</w:t>
            </w:r>
            <w:r w:rsidR="005B70B4" w:rsidRPr="002949ED">
              <w:rPr>
                <w:rFonts w:ascii="Times New Roman" w:hAnsi="Times New Roman" w:cs="Times New Roman"/>
                <w:sz w:val="24"/>
                <w:szCs w:val="24"/>
                <w:lang w:val="ro-RO"/>
              </w:rPr>
              <w:t xml:space="preserve"> a </w:t>
            </w:r>
            <w:r w:rsidR="00C37EAE">
              <w:rPr>
                <w:rFonts w:ascii="Times New Roman" w:hAnsi="Times New Roman" w:cs="Times New Roman"/>
                <w:sz w:val="24"/>
                <w:szCs w:val="24"/>
                <w:lang w:val="ro-RO"/>
              </w:rPr>
              <w:t>piețelor centralizate</w:t>
            </w:r>
            <w:r w:rsidRPr="002949ED">
              <w:rPr>
                <w:rFonts w:ascii="Times New Roman" w:eastAsia="Times New Roman" w:hAnsi="Times New Roman" w:cs="Times New Roman"/>
                <w:sz w:val="24"/>
                <w:szCs w:val="24"/>
                <w:lang w:val="ro-RO"/>
              </w:rPr>
              <w:t xml:space="preserve">/OTS, cu atribuţii de monitorizare a pieţelor de </w:t>
            </w:r>
            <w:r w:rsidR="00546310" w:rsidRPr="002949ED">
              <w:rPr>
                <w:rFonts w:ascii="Times New Roman" w:eastAsia="Times New Roman" w:hAnsi="Times New Roman" w:cs="Times New Roman"/>
                <w:sz w:val="24"/>
                <w:szCs w:val="24"/>
                <w:lang w:val="ro-RO"/>
              </w:rPr>
              <w:t>gaze naturale,</w:t>
            </w:r>
            <w:r w:rsidRPr="002949ED">
              <w:rPr>
                <w:rFonts w:ascii="Times New Roman" w:eastAsia="Times New Roman" w:hAnsi="Times New Roman" w:cs="Times New Roman"/>
                <w:sz w:val="24"/>
                <w:szCs w:val="24"/>
                <w:lang w:val="ro-RO"/>
              </w:rPr>
              <w:t xml:space="preserve"> aflate în administrare</w:t>
            </w:r>
          </w:p>
        </w:tc>
      </w:tr>
      <w:tr w:rsidR="00BD554D" w:rsidRPr="006A6B15" w14:paraId="643DDF7E" w14:textId="77777777" w:rsidTr="00265243">
        <w:trPr>
          <w:trHeight w:val="131"/>
        </w:trPr>
        <w:tc>
          <w:tcPr>
            <w:tcW w:w="2909" w:type="dxa"/>
            <w:shd w:val="clear" w:color="auto" w:fill="auto"/>
          </w:tcPr>
          <w:p w14:paraId="70B68AC0" w14:textId="77777777" w:rsidR="00BD554D" w:rsidRPr="00EE1555" w:rsidRDefault="00546310" w:rsidP="00C55281">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formular de raportare</w:t>
            </w:r>
          </w:p>
        </w:tc>
        <w:tc>
          <w:tcPr>
            <w:tcW w:w="6228" w:type="dxa"/>
            <w:shd w:val="clear" w:color="auto" w:fill="auto"/>
          </w:tcPr>
          <w:p w14:paraId="25F5DD77" w14:textId="77777777" w:rsidR="00BD554D" w:rsidRPr="00EE1555" w:rsidRDefault="00BD554D" w:rsidP="00C55281">
            <w:pPr>
              <w:spacing w:after="0" w:line="276" w:lineRule="auto"/>
              <w:jc w:val="both"/>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 xml:space="preserve">format </w:t>
            </w:r>
            <w:r w:rsidR="00546310" w:rsidRPr="00EE1555">
              <w:rPr>
                <w:rFonts w:ascii="Times New Roman" w:eastAsia="Times New Roman" w:hAnsi="Times New Roman" w:cs="Times New Roman"/>
                <w:sz w:val="24"/>
                <w:szCs w:val="24"/>
                <w:lang w:val="ro-RO"/>
              </w:rPr>
              <w:t xml:space="preserve">prestabilit, </w:t>
            </w:r>
            <w:r w:rsidRPr="00EE1555">
              <w:rPr>
                <w:rFonts w:ascii="Times New Roman" w:eastAsia="Times New Roman" w:hAnsi="Times New Roman" w:cs="Times New Roman"/>
                <w:sz w:val="24"/>
                <w:szCs w:val="24"/>
                <w:lang w:val="ro-RO"/>
              </w:rPr>
              <w:t>destinat completării datelor şi informaţiilor solicitate de ANRE în scopul determinării indicatorilor necesari în activitatea de monitorizare</w:t>
            </w:r>
          </w:p>
        </w:tc>
      </w:tr>
      <w:tr w:rsidR="00BD554D" w:rsidRPr="006A6B15" w14:paraId="4A406172" w14:textId="77777777" w:rsidTr="00265243">
        <w:trPr>
          <w:trHeight w:val="131"/>
        </w:trPr>
        <w:tc>
          <w:tcPr>
            <w:tcW w:w="2909" w:type="dxa"/>
            <w:shd w:val="clear" w:color="auto" w:fill="auto"/>
          </w:tcPr>
          <w:p w14:paraId="34B3C6A1" w14:textId="77777777" w:rsidR="00BD554D" w:rsidRPr="002949ED" w:rsidRDefault="00BD554D" w:rsidP="00E26E37">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persoană care</w:t>
            </w:r>
            <w:r w:rsidR="00840CE2" w:rsidRPr="002949ED">
              <w:rPr>
                <w:rFonts w:ascii="Times New Roman" w:eastAsia="Times New Roman" w:hAnsi="Times New Roman" w:cs="Times New Roman"/>
                <w:sz w:val="24"/>
                <w:szCs w:val="24"/>
                <w:lang w:val="ro-RO"/>
              </w:rPr>
              <w:t xml:space="preserve"> efectuează tranzacţii cu titlu </w:t>
            </w:r>
            <w:r w:rsidRPr="002949ED">
              <w:rPr>
                <w:rFonts w:ascii="Times New Roman" w:eastAsia="Times New Roman" w:hAnsi="Times New Roman" w:cs="Times New Roman"/>
                <w:sz w:val="24"/>
                <w:szCs w:val="24"/>
                <w:lang w:val="ro-RO"/>
              </w:rPr>
              <w:t>profesional</w:t>
            </w:r>
          </w:p>
        </w:tc>
        <w:tc>
          <w:tcPr>
            <w:tcW w:w="6228" w:type="dxa"/>
            <w:shd w:val="clear" w:color="auto" w:fill="auto"/>
          </w:tcPr>
          <w:p w14:paraId="6FD7F0DE" w14:textId="77777777" w:rsidR="00BD554D" w:rsidRPr="002949ED" w:rsidRDefault="00BD554D" w:rsidP="00C55281">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concept invocat în Regulamentul (UE) nr. 1227/2011 al Parlamentului European şi al Consiliului privind integritatea şi transparenţa pieţei angro de energie şi detaliat în Ghidul de aplicare al REMIT</w:t>
            </w:r>
          </w:p>
        </w:tc>
      </w:tr>
    </w:tbl>
    <w:p w14:paraId="22E7225D" w14:textId="77777777" w:rsidR="00BD554D" w:rsidRPr="002949ED" w:rsidRDefault="00BD554D" w:rsidP="00C55281">
      <w:pPr>
        <w:spacing w:after="0" w:line="276" w:lineRule="auto"/>
        <w:ind w:left="567" w:firstLine="426"/>
        <w:jc w:val="both"/>
        <w:rPr>
          <w:rFonts w:ascii="Times New Roman" w:eastAsia="Times New Roman" w:hAnsi="Times New Roman" w:cs="Times New Roman"/>
          <w:sz w:val="24"/>
          <w:szCs w:val="24"/>
          <w:lang w:val="ro-RO"/>
        </w:rPr>
      </w:pPr>
    </w:p>
    <w:p w14:paraId="181E1C5C" w14:textId="77777777" w:rsidR="00BD554D" w:rsidRPr="002949ED" w:rsidRDefault="00337658" w:rsidP="00C55281">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Pr="002949ED">
        <w:rPr>
          <w:rFonts w:ascii="Times New Roman" w:hAnsi="Times New Roman" w:cs="Times New Roman"/>
          <w:sz w:val="24"/>
          <w:szCs w:val="24"/>
          <w:lang w:val="ro-RO"/>
        </w:rPr>
        <w:t xml:space="preserve"> –  </w:t>
      </w:r>
      <w:r w:rsidR="00BD554D" w:rsidRPr="002949ED">
        <w:rPr>
          <w:rFonts w:ascii="Times New Roman" w:eastAsia="Times New Roman" w:hAnsi="Times New Roman" w:cs="Times New Roman"/>
          <w:sz w:val="24"/>
          <w:szCs w:val="24"/>
          <w:lang w:val="ro-RO"/>
        </w:rPr>
        <w:t>Abrevierile utilizate în cadrul prezentei metodologii au următoarele semnificaţii:</w:t>
      </w:r>
    </w:p>
    <w:tbl>
      <w:tblPr>
        <w:tblW w:w="9165"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321"/>
      </w:tblGrid>
      <w:tr w:rsidR="00BD554D" w:rsidRPr="006A6B15" w14:paraId="778E8A0E" w14:textId="77777777" w:rsidTr="00C55281">
        <w:trPr>
          <w:trHeight w:val="548"/>
        </w:trPr>
        <w:tc>
          <w:tcPr>
            <w:tcW w:w="1844" w:type="dxa"/>
            <w:shd w:val="clear" w:color="auto" w:fill="auto"/>
            <w:vAlign w:val="center"/>
          </w:tcPr>
          <w:p w14:paraId="5632AF57"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ACER</w:t>
            </w:r>
          </w:p>
        </w:tc>
        <w:tc>
          <w:tcPr>
            <w:tcW w:w="7321" w:type="dxa"/>
            <w:shd w:val="clear" w:color="auto" w:fill="auto"/>
            <w:vAlign w:val="center"/>
          </w:tcPr>
          <w:p w14:paraId="717D861A" w14:textId="77777777" w:rsidR="00BD554D" w:rsidRPr="002949ED" w:rsidRDefault="00BD554D" w:rsidP="00EF4CF0">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Agenţia pentru Cooperarea Autorităţilor de Reglementare </w:t>
            </w:r>
            <w:r w:rsidR="00CD0684">
              <w:rPr>
                <w:rFonts w:ascii="Times New Roman" w:eastAsia="Times New Roman" w:hAnsi="Times New Roman" w:cs="Times New Roman"/>
                <w:sz w:val="24"/>
                <w:szCs w:val="24"/>
                <w:lang w:val="ro-RO"/>
              </w:rPr>
              <w:t>di</w:t>
            </w:r>
            <w:r w:rsidRPr="00CD0684">
              <w:rPr>
                <w:rFonts w:ascii="Times New Roman" w:eastAsia="Times New Roman" w:hAnsi="Times New Roman" w:cs="Times New Roman"/>
                <w:sz w:val="24"/>
                <w:szCs w:val="24"/>
                <w:lang w:val="ro-RO"/>
              </w:rPr>
              <w:t>n</w:t>
            </w:r>
            <w:r w:rsidRPr="002949ED">
              <w:rPr>
                <w:rFonts w:ascii="Times New Roman" w:eastAsia="Times New Roman" w:hAnsi="Times New Roman" w:cs="Times New Roman"/>
                <w:sz w:val="24"/>
                <w:szCs w:val="24"/>
                <w:lang w:val="ro-RO"/>
              </w:rPr>
              <w:t xml:space="preserve"> Domeniul Energiei</w:t>
            </w:r>
          </w:p>
        </w:tc>
      </w:tr>
      <w:tr w:rsidR="00BD554D" w:rsidRPr="006A6B15" w14:paraId="5142FDA6"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253299B"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ANRE</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3B6FF627"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Autoritatea Naţională de Reglementare în Domeniul Energiei</w:t>
            </w:r>
          </w:p>
        </w:tc>
      </w:tr>
      <w:tr w:rsidR="00BD554D" w:rsidRPr="006A6B15" w14:paraId="729B59F5" w14:textId="77777777" w:rsidTr="00C55281">
        <w:trPr>
          <w:trHeight w:val="548"/>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209AE16"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CEER</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868413C" w14:textId="77777777" w:rsidR="00BD554D" w:rsidRPr="002949ED" w:rsidRDefault="00BD554D" w:rsidP="00EF4CF0">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Consili</w:t>
            </w:r>
            <w:r w:rsidR="00BA01CF">
              <w:rPr>
                <w:rFonts w:ascii="Times New Roman" w:eastAsia="Times New Roman" w:hAnsi="Times New Roman" w:cs="Times New Roman"/>
                <w:sz w:val="24"/>
                <w:szCs w:val="24"/>
                <w:lang w:val="ro-RO"/>
              </w:rPr>
              <w:t>ul Reglementatorilor Europeni în d</w:t>
            </w:r>
            <w:r w:rsidRPr="002949ED">
              <w:rPr>
                <w:rFonts w:ascii="Times New Roman" w:eastAsia="Times New Roman" w:hAnsi="Times New Roman" w:cs="Times New Roman"/>
                <w:sz w:val="24"/>
                <w:szCs w:val="24"/>
                <w:lang w:val="ro-RO"/>
              </w:rPr>
              <w:t>omeniul Energiei</w:t>
            </w:r>
          </w:p>
        </w:tc>
      </w:tr>
      <w:tr w:rsidR="00C529D9" w:rsidRPr="002949ED" w14:paraId="36951257" w14:textId="77777777" w:rsidTr="00C55281">
        <w:trPr>
          <w:trHeight w:val="277"/>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CD710ED" w14:textId="77777777" w:rsidR="00C529D9" w:rsidRPr="002949ED" w:rsidRDefault="00C529D9"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OBA</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1B136ED" w14:textId="77777777" w:rsidR="00C529D9" w:rsidRPr="002949ED" w:rsidRDefault="00C529D9"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Cont de echilibrare operaţională</w:t>
            </w:r>
          </w:p>
        </w:tc>
      </w:tr>
      <w:tr w:rsidR="00BD554D" w:rsidRPr="002949ED" w14:paraId="696827B2"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FED7158"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OTS</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2321F95D" w14:textId="77777777" w:rsidR="00BD554D" w:rsidRPr="002949ED" w:rsidRDefault="00BD554D"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Operator de transport şi </w:t>
            </w:r>
            <w:r w:rsidR="00F324FB" w:rsidRPr="002949ED">
              <w:rPr>
                <w:rFonts w:ascii="Times New Roman" w:eastAsia="Times New Roman" w:hAnsi="Times New Roman" w:cs="Times New Roman"/>
                <w:sz w:val="24"/>
                <w:szCs w:val="24"/>
                <w:lang w:val="ro-RO"/>
              </w:rPr>
              <w:t xml:space="preserve">de </w:t>
            </w:r>
            <w:r w:rsidRPr="002949ED">
              <w:rPr>
                <w:rFonts w:ascii="Times New Roman" w:eastAsia="Times New Roman" w:hAnsi="Times New Roman" w:cs="Times New Roman"/>
                <w:sz w:val="24"/>
                <w:szCs w:val="24"/>
                <w:lang w:val="ro-RO"/>
              </w:rPr>
              <w:t xml:space="preserve">sistem </w:t>
            </w:r>
            <w:r w:rsidR="00546310" w:rsidRPr="002949ED">
              <w:rPr>
                <w:rFonts w:ascii="Times New Roman" w:eastAsia="Times New Roman" w:hAnsi="Times New Roman" w:cs="Times New Roman"/>
                <w:sz w:val="24"/>
                <w:szCs w:val="24"/>
                <w:lang w:val="ro-RO"/>
              </w:rPr>
              <w:t>–</w:t>
            </w:r>
            <w:r w:rsidRPr="002949ED">
              <w:rPr>
                <w:rFonts w:ascii="Times New Roman" w:eastAsia="Times New Roman" w:hAnsi="Times New Roman" w:cs="Times New Roman"/>
                <w:sz w:val="24"/>
                <w:szCs w:val="24"/>
                <w:lang w:val="ro-RO"/>
              </w:rPr>
              <w:t xml:space="preserve"> </w:t>
            </w:r>
            <w:r w:rsidR="00546310" w:rsidRPr="002949ED">
              <w:rPr>
                <w:rFonts w:ascii="Times New Roman" w:eastAsia="Times New Roman" w:hAnsi="Times New Roman" w:cs="Times New Roman"/>
                <w:sz w:val="24"/>
                <w:szCs w:val="24"/>
                <w:lang w:val="ro-RO"/>
              </w:rPr>
              <w:t>S</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N</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T</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G</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N</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 xml:space="preserve"> Tran</w:t>
            </w:r>
            <w:r w:rsidR="00F324FB" w:rsidRPr="002949ED">
              <w:rPr>
                <w:rFonts w:ascii="Times New Roman" w:eastAsia="Times New Roman" w:hAnsi="Times New Roman" w:cs="Times New Roman"/>
                <w:sz w:val="24"/>
                <w:szCs w:val="24"/>
                <w:lang w:val="ro-RO"/>
              </w:rPr>
              <w:t>s</w:t>
            </w:r>
            <w:r w:rsidR="00546310" w:rsidRPr="002949ED">
              <w:rPr>
                <w:rFonts w:ascii="Times New Roman" w:eastAsia="Times New Roman" w:hAnsi="Times New Roman" w:cs="Times New Roman"/>
                <w:sz w:val="24"/>
                <w:szCs w:val="24"/>
                <w:lang w:val="ro-RO"/>
              </w:rPr>
              <w:t>gaz</w:t>
            </w:r>
            <w:r w:rsidRPr="002949ED">
              <w:rPr>
                <w:rFonts w:ascii="Times New Roman" w:eastAsia="Times New Roman" w:hAnsi="Times New Roman" w:cs="Times New Roman"/>
                <w:sz w:val="24"/>
                <w:szCs w:val="24"/>
                <w:lang w:val="ro-RO"/>
              </w:rPr>
              <w:t xml:space="preserve"> S</w:t>
            </w:r>
            <w:r w:rsidR="00F324FB" w:rsidRPr="002949ED">
              <w:rPr>
                <w:rFonts w:ascii="Times New Roman" w:eastAsia="Times New Roman" w:hAnsi="Times New Roman" w:cs="Times New Roman"/>
                <w:sz w:val="24"/>
                <w:szCs w:val="24"/>
                <w:lang w:val="ro-RO"/>
              </w:rPr>
              <w:t>.</w:t>
            </w:r>
            <w:r w:rsidRPr="002949ED">
              <w:rPr>
                <w:rFonts w:ascii="Times New Roman" w:eastAsia="Times New Roman" w:hAnsi="Times New Roman" w:cs="Times New Roman"/>
                <w:sz w:val="24"/>
                <w:szCs w:val="24"/>
                <w:lang w:val="ro-RO"/>
              </w:rPr>
              <w:t>A</w:t>
            </w:r>
            <w:r w:rsidR="00F324FB" w:rsidRPr="002949ED">
              <w:rPr>
                <w:rFonts w:ascii="Times New Roman" w:eastAsia="Times New Roman" w:hAnsi="Times New Roman" w:cs="Times New Roman"/>
                <w:sz w:val="24"/>
                <w:szCs w:val="24"/>
                <w:lang w:val="ro-RO"/>
              </w:rPr>
              <w:t>.</w:t>
            </w:r>
          </w:p>
        </w:tc>
      </w:tr>
      <w:bookmarkEnd w:id="0"/>
      <w:tr w:rsidR="001550B0" w:rsidRPr="006A6B15" w14:paraId="02CB96AF" w14:textId="77777777" w:rsidTr="00C55281">
        <w:trPr>
          <w:trHeight w:val="548"/>
        </w:trPr>
        <w:tc>
          <w:tcPr>
            <w:tcW w:w="1844" w:type="dxa"/>
            <w:shd w:val="clear" w:color="auto" w:fill="auto"/>
            <w:vAlign w:val="center"/>
          </w:tcPr>
          <w:p w14:paraId="5BC7B95F" w14:textId="77777777" w:rsidR="001550B0" w:rsidRPr="004B41D6" w:rsidRDefault="001550B0" w:rsidP="00C55281">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PCGN-LN</w:t>
            </w:r>
          </w:p>
        </w:tc>
        <w:tc>
          <w:tcPr>
            <w:tcW w:w="7321" w:type="dxa"/>
            <w:shd w:val="clear" w:color="auto" w:fill="auto"/>
            <w:vAlign w:val="center"/>
          </w:tcPr>
          <w:p w14:paraId="181F45F5" w14:textId="77777777" w:rsidR="001550B0" w:rsidRPr="004B41D6" w:rsidRDefault="001550B0" w:rsidP="00C55281">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Piaţa centralizată a contractelor bilaterale de gaze naturale - modalitatea de tranzacţionare prin licitaţii și negociere continuă</w:t>
            </w:r>
          </w:p>
        </w:tc>
      </w:tr>
      <w:tr w:rsidR="001550B0" w:rsidRPr="006A6B15" w14:paraId="14358D9D" w14:textId="77777777" w:rsidTr="00C55281">
        <w:trPr>
          <w:trHeight w:val="548"/>
        </w:trPr>
        <w:tc>
          <w:tcPr>
            <w:tcW w:w="1844" w:type="dxa"/>
            <w:shd w:val="clear" w:color="auto" w:fill="auto"/>
            <w:vAlign w:val="center"/>
          </w:tcPr>
          <w:p w14:paraId="57606069" w14:textId="77777777" w:rsidR="001550B0" w:rsidRPr="004B41D6" w:rsidRDefault="001550B0" w:rsidP="00C55281">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PCGN-LP</w:t>
            </w:r>
          </w:p>
        </w:tc>
        <w:tc>
          <w:tcPr>
            <w:tcW w:w="7321" w:type="dxa"/>
            <w:shd w:val="clear" w:color="auto" w:fill="auto"/>
            <w:vAlign w:val="center"/>
          </w:tcPr>
          <w:p w14:paraId="275F75C3" w14:textId="77777777" w:rsidR="001550B0" w:rsidRPr="004B41D6" w:rsidRDefault="001550B0" w:rsidP="00C55281">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Piaţa centralizată a contractelor bilaterale de gaze naturale - modalitatea de tranzacţionare prin licitație publică</w:t>
            </w:r>
          </w:p>
        </w:tc>
      </w:tr>
      <w:tr w:rsidR="001550B0" w:rsidRPr="006A6B15" w14:paraId="6BDDAD92"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586765B" w14:textId="77777777" w:rsidR="001550B0" w:rsidRPr="004B41D6" w:rsidRDefault="001550B0" w:rsidP="00C55281">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PCGN-OTC</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2777558" w14:textId="77777777" w:rsidR="001550B0" w:rsidRPr="004B41D6" w:rsidRDefault="001550B0" w:rsidP="00C55281">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Piaţa centralizată a contractelor bilaterale de gaze naturale - modalitatea de tranzacţionare conform căreia contractele sunt atribuit</w:t>
            </w:r>
            <w:r w:rsidR="00AE68C1" w:rsidRPr="004B41D6">
              <w:rPr>
                <w:rFonts w:ascii="Times New Roman" w:eastAsia="Times New Roman" w:hAnsi="Times New Roman" w:cs="Times New Roman"/>
                <w:sz w:val="24"/>
                <w:szCs w:val="24"/>
                <w:lang w:val="ro-RO"/>
              </w:rPr>
              <w:t>e prin negociere dublă continuă</w:t>
            </w:r>
          </w:p>
        </w:tc>
      </w:tr>
      <w:tr w:rsidR="0058311F" w:rsidRPr="006A6B15" w14:paraId="0D7467A9"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B1C9E93" w14:textId="77D29067" w:rsidR="0058311F" w:rsidRPr="004B41D6" w:rsidRDefault="0058311F" w:rsidP="00C55281">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PCG</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53FC346F" w14:textId="1D662EBB" w:rsidR="0058311F" w:rsidRPr="004B41D6" w:rsidRDefault="0058311F" w:rsidP="0058311F">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Pieţe centralizate de gaze naturale</w:t>
            </w:r>
          </w:p>
        </w:tc>
      </w:tr>
      <w:tr w:rsidR="004B41D6" w:rsidRPr="003C503E" w14:paraId="0B2A517E"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258BCF1" w14:textId="77777777" w:rsidR="004B41D6" w:rsidRPr="004B41D6" w:rsidRDefault="006A6B15" w:rsidP="00C55281">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STEG</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155299E" w14:textId="77777777" w:rsidR="004B41D6" w:rsidRPr="004B41D6" w:rsidRDefault="006A6B15" w:rsidP="006A6B15">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Sistemul de tranzacționare electronic al gazelor naturale</w:t>
            </w:r>
          </w:p>
        </w:tc>
      </w:tr>
      <w:tr w:rsidR="004B41D6" w:rsidRPr="006A6B15" w14:paraId="2B6C2868"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1850000" w14:textId="77777777" w:rsidR="004B41D6" w:rsidRPr="004B41D6" w:rsidRDefault="006A6B15" w:rsidP="00C55281">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Piața la disponibil</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65DE6CE" w14:textId="77777777" w:rsidR="004B41D6" w:rsidRPr="004B41D6" w:rsidRDefault="006A6B15" w:rsidP="006A6B15">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Ringul contractelor bilaterale de gaze naturale </w:t>
            </w:r>
          </w:p>
        </w:tc>
      </w:tr>
      <w:tr w:rsidR="001550B0" w:rsidRPr="002949ED" w14:paraId="6EAA3322" w14:textId="77777777" w:rsidTr="00C55281">
        <w:trPr>
          <w:trHeight w:val="277"/>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F56E0C4"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2F9A7E0"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Piaţa de echilibrare</w:t>
            </w:r>
          </w:p>
        </w:tc>
      </w:tr>
      <w:tr w:rsidR="001550B0" w:rsidRPr="002949ED" w14:paraId="6F5FB983"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2980920"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PZU</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DA2F361"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Piaţa pentru ziua următoare</w:t>
            </w:r>
          </w:p>
        </w:tc>
      </w:tr>
      <w:tr w:rsidR="0083704B" w:rsidRPr="002949ED" w14:paraId="02E2B71E"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AC5FBAA" w14:textId="6B725D94" w:rsidR="0083704B" w:rsidRPr="00EE1555" w:rsidRDefault="0083704B" w:rsidP="00C55281">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PI</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854A8F6" w14:textId="78B4F64B" w:rsidR="0083704B" w:rsidRPr="00EE1555" w:rsidRDefault="0083704B" w:rsidP="00C55281">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Piaţa intra-zilnică</w:t>
            </w:r>
          </w:p>
        </w:tc>
      </w:tr>
      <w:tr w:rsidR="001550B0" w:rsidRPr="002949ED" w14:paraId="74190185" w14:textId="77777777" w:rsidTr="00C55281">
        <w:trPr>
          <w:trHeight w:val="20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5CB85F"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REMIT</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6E19EFFF" w14:textId="77777777" w:rsidR="001550B0" w:rsidRPr="002949ED" w:rsidRDefault="001550B0" w:rsidP="00EF4CF0">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Regulamentul (UE) nr. 1227/2011 al Parlamentului European şi al Consiliului din 25 octombrie 2011 privind integritatea şi transparenţa pieţei angro de energie</w:t>
            </w:r>
          </w:p>
        </w:tc>
      </w:tr>
      <w:tr w:rsidR="001550B0" w:rsidRPr="002949ED" w14:paraId="6C7B7E3C" w14:textId="77777777" w:rsidTr="00C55281">
        <w:trPr>
          <w:trHeight w:val="4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E5C3D21"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SNT</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33A217E5" w14:textId="77777777" w:rsidR="001550B0" w:rsidRPr="002949ED" w:rsidRDefault="001550B0" w:rsidP="00C55281">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Sistemul național de transport</w:t>
            </w:r>
          </w:p>
        </w:tc>
      </w:tr>
      <w:tr w:rsidR="00526E37" w:rsidRPr="002949ED" w14:paraId="76EA4468" w14:textId="77777777" w:rsidTr="00C55281">
        <w:trPr>
          <w:trHeight w:val="4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8A6C007" w14:textId="77777777" w:rsidR="00526E37" w:rsidRPr="002949ED" w:rsidRDefault="00526E37" w:rsidP="00C55281">
            <w:pPr>
              <w:spacing w:after="0" w:line="276" w:lineRule="auto"/>
              <w:rPr>
                <w:rFonts w:ascii="Times New Roman" w:eastAsia="Times New Roman" w:hAnsi="Times New Roman" w:cs="Times New Roman"/>
                <w:sz w:val="24"/>
                <w:szCs w:val="24"/>
                <w:lang w:val="ro-RO"/>
              </w:rPr>
            </w:pPr>
            <w:r w:rsidRPr="00B820AB">
              <w:rPr>
                <w:rFonts w:ascii="Times New Roman" w:eastAsia="Times New Roman" w:hAnsi="Times New Roman" w:cs="Times New Roman"/>
                <w:sz w:val="24"/>
                <w:szCs w:val="24"/>
                <w:lang w:val="ro-RO"/>
              </w:rPr>
              <w:t>UR</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021ACAE" w14:textId="77777777" w:rsidR="00526E37" w:rsidRPr="002949ED" w:rsidRDefault="00EF4CF0" w:rsidP="00C55281">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Utilizator al rețelei</w:t>
            </w:r>
          </w:p>
        </w:tc>
      </w:tr>
    </w:tbl>
    <w:p w14:paraId="144F48A3" w14:textId="77777777" w:rsidR="00337658" w:rsidRPr="002949ED" w:rsidRDefault="00337658" w:rsidP="00C55281">
      <w:pPr>
        <w:autoSpaceDE w:val="0"/>
        <w:autoSpaceDN w:val="0"/>
        <w:adjustRightInd w:val="0"/>
        <w:spacing w:after="0" w:line="276" w:lineRule="auto"/>
        <w:ind w:firstLine="426"/>
        <w:jc w:val="both"/>
        <w:rPr>
          <w:rFonts w:ascii="Times New Roman" w:hAnsi="Times New Roman" w:cs="Times New Roman"/>
          <w:sz w:val="24"/>
          <w:szCs w:val="24"/>
        </w:rPr>
      </w:pPr>
    </w:p>
    <w:p w14:paraId="40A25C9F" w14:textId="77777777" w:rsidR="00D96FF1" w:rsidRPr="002949ED" w:rsidRDefault="00337658"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10</w:t>
      </w:r>
      <w:r w:rsidRPr="002949ED">
        <w:rPr>
          <w:rFonts w:ascii="Times New Roman" w:hAnsi="Times New Roman" w:cs="Times New Roman"/>
          <w:sz w:val="24"/>
          <w:szCs w:val="24"/>
          <w:lang w:val="ro-RO"/>
        </w:rPr>
        <w:t xml:space="preserve"> – </w:t>
      </w:r>
      <w:r w:rsidRPr="002949ED">
        <w:rPr>
          <w:rFonts w:ascii="Times New Roman" w:hAnsi="Times New Roman" w:cs="Times New Roman"/>
          <w:sz w:val="24"/>
          <w:szCs w:val="24"/>
        </w:rPr>
        <w:t xml:space="preserve"> </w:t>
      </w:r>
      <w:r w:rsidR="00D96FF1" w:rsidRPr="002949ED">
        <w:rPr>
          <w:rFonts w:ascii="Times New Roman" w:hAnsi="Times New Roman" w:cs="Times New Roman"/>
          <w:sz w:val="24"/>
          <w:szCs w:val="24"/>
        </w:rPr>
        <w:t>Definiţiile, termenii specifici şi noţiunile utilizate au semnificaţiile cuprinse în:</w:t>
      </w:r>
    </w:p>
    <w:p w14:paraId="2FC81D93"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a) </w:t>
      </w:r>
      <w:r w:rsidRPr="002949ED">
        <w:rPr>
          <w:rFonts w:ascii="Times New Roman" w:hAnsi="Times New Roman" w:cs="Times New Roman"/>
          <w:vanish/>
          <w:sz w:val="24"/>
          <w:szCs w:val="24"/>
        </w:rPr>
        <w:t>&lt;LLNK 12012   123 12 2?1   0 57&gt;</w:t>
      </w:r>
      <w:r w:rsidRPr="002949ED">
        <w:rPr>
          <w:rFonts w:ascii="Times New Roman" w:hAnsi="Times New Roman" w:cs="Times New Roman"/>
          <w:color w:val="0000FF"/>
          <w:sz w:val="24"/>
          <w:szCs w:val="24"/>
          <w:u w:val="single"/>
        </w:rPr>
        <w:t>Legea energiei electrice şi gazelor naturale nr. 123/2012</w:t>
      </w:r>
      <w:r w:rsidRPr="002949ED">
        <w:rPr>
          <w:rFonts w:ascii="Times New Roman" w:hAnsi="Times New Roman" w:cs="Times New Roman"/>
          <w:sz w:val="24"/>
          <w:szCs w:val="24"/>
        </w:rPr>
        <w:t>, cu modificările şi completările ulterioare;</w:t>
      </w:r>
    </w:p>
    <w:p w14:paraId="2B2353C4"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b) </w:t>
      </w:r>
      <w:r w:rsidRPr="002949ED">
        <w:rPr>
          <w:rFonts w:ascii="Times New Roman" w:hAnsi="Times New Roman" w:cs="Times New Roman"/>
          <w:vanish/>
          <w:sz w:val="24"/>
          <w:szCs w:val="24"/>
        </w:rPr>
        <w:t>&lt;LLNK 12007    33182 331   0 45&gt;</w:t>
      </w:r>
      <w:r w:rsidRPr="002949ED">
        <w:rPr>
          <w:rFonts w:ascii="Times New Roman" w:hAnsi="Times New Roman" w:cs="Times New Roman"/>
          <w:color w:val="0000FF"/>
          <w:sz w:val="24"/>
          <w:szCs w:val="24"/>
          <w:u w:val="single"/>
        </w:rPr>
        <w:t>Ordonanţa de urgenţă a Guvernului nr. 33/2007</w:t>
      </w:r>
      <w:r w:rsidRPr="002949ED">
        <w:rPr>
          <w:rFonts w:ascii="Times New Roman" w:hAnsi="Times New Roman" w:cs="Times New Roman"/>
          <w:sz w:val="24"/>
          <w:szCs w:val="24"/>
        </w:rPr>
        <w:t xml:space="preserve"> privind organizarea şi funcţionarea Autorităţii Naţionale de Reglementare în Domeniul Energiei, aprobată cu modificări şi completări prin </w:t>
      </w:r>
      <w:r w:rsidRPr="002949ED">
        <w:rPr>
          <w:rFonts w:ascii="Times New Roman" w:hAnsi="Times New Roman" w:cs="Times New Roman"/>
          <w:vanish/>
          <w:sz w:val="24"/>
          <w:szCs w:val="24"/>
        </w:rPr>
        <w:t>&lt;LLNK 12012   160 10 201   0 18&gt;</w:t>
      </w:r>
      <w:r w:rsidRPr="002949ED">
        <w:rPr>
          <w:rFonts w:ascii="Times New Roman" w:hAnsi="Times New Roman" w:cs="Times New Roman"/>
          <w:color w:val="0000FF"/>
          <w:sz w:val="24"/>
          <w:szCs w:val="24"/>
          <w:u w:val="single"/>
        </w:rPr>
        <w:t>Legea nr. 160/2012</w:t>
      </w:r>
      <w:r w:rsidRPr="002949ED">
        <w:rPr>
          <w:rFonts w:ascii="Times New Roman" w:hAnsi="Times New Roman" w:cs="Times New Roman"/>
          <w:sz w:val="24"/>
          <w:szCs w:val="24"/>
        </w:rPr>
        <w:t>, cu modificările şi completările ulterioare;</w:t>
      </w:r>
    </w:p>
    <w:p w14:paraId="055144FF"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c) </w:t>
      </w:r>
      <w:r w:rsidRPr="002949ED">
        <w:rPr>
          <w:rFonts w:ascii="Times New Roman" w:hAnsi="Times New Roman" w:cs="Times New Roman"/>
          <w:vanish/>
          <w:sz w:val="24"/>
          <w:szCs w:val="24"/>
        </w:rPr>
        <w:t>&lt;LLNK 11996    21 13 2?1   0 42&gt;</w:t>
      </w:r>
      <w:r w:rsidRPr="002949ED">
        <w:rPr>
          <w:rFonts w:ascii="Times New Roman" w:hAnsi="Times New Roman" w:cs="Times New Roman"/>
          <w:color w:val="0000FF"/>
          <w:sz w:val="24"/>
          <w:szCs w:val="24"/>
          <w:u w:val="single"/>
        </w:rPr>
        <w:t>Legea concurenţei nr. 21/1996, republicată</w:t>
      </w:r>
      <w:r w:rsidRPr="002949ED">
        <w:rPr>
          <w:rFonts w:ascii="Times New Roman" w:hAnsi="Times New Roman" w:cs="Times New Roman"/>
          <w:sz w:val="24"/>
          <w:szCs w:val="24"/>
        </w:rPr>
        <w:t xml:space="preserve">, cu </w:t>
      </w:r>
      <w:r w:rsidR="00526E37" w:rsidRPr="002949ED">
        <w:rPr>
          <w:rFonts w:ascii="Times New Roman" w:hAnsi="Times New Roman" w:cs="Times New Roman"/>
          <w:sz w:val="24"/>
          <w:szCs w:val="24"/>
        </w:rPr>
        <w:t xml:space="preserve">modificările </w:t>
      </w:r>
      <w:r w:rsidRPr="002949ED">
        <w:rPr>
          <w:rFonts w:ascii="Times New Roman" w:hAnsi="Times New Roman" w:cs="Times New Roman"/>
          <w:sz w:val="24"/>
          <w:szCs w:val="24"/>
        </w:rPr>
        <w:t xml:space="preserve">şi </w:t>
      </w:r>
      <w:r w:rsidR="00526E37" w:rsidRPr="002949ED">
        <w:rPr>
          <w:rFonts w:ascii="Times New Roman" w:hAnsi="Times New Roman" w:cs="Times New Roman"/>
          <w:sz w:val="24"/>
          <w:szCs w:val="24"/>
        </w:rPr>
        <w:t xml:space="preserve">completările </w:t>
      </w:r>
      <w:r w:rsidRPr="002949ED">
        <w:rPr>
          <w:rFonts w:ascii="Times New Roman" w:hAnsi="Times New Roman" w:cs="Times New Roman"/>
          <w:sz w:val="24"/>
          <w:szCs w:val="24"/>
        </w:rPr>
        <w:t>ulterioare;</w:t>
      </w:r>
    </w:p>
    <w:p w14:paraId="19D0A65B" w14:textId="77777777" w:rsidR="00D96FF1" w:rsidRPr="002949ED" w:rsidRDefault="00C55281"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d)</w:t>
      </w:r>
      <w:r w:rsidRPr="002949ED">
        <w:rPr>
          <w:rFonts w:ascii="Times New Roman" w:hAnsi="Times New Roman" w:cs="Times New Roman"/>
          <w:sz w:val="24"/>
          <w:szCs w:val="24"/>
        </w:rPr>
        <w:tab/>
      </w:r>
      <w:r w:rsidR="00D96FF1" w:rsidRPr="002949ED">
        <w:rPr>
          <w:rFonts w:ascii="Times New Roman" w:hAnsi="Times New Roman" w:cs="Times New Roman"/>
          <w:vanish/>
          <w:sz w:val="24"/>
          <w:szCs w:val="24"/>
        </w:rPr>
        <w:t>&lt;LLNK 832011R1227           32&gt;</w:t>
      </w:r>
      <w:r w:rsidR="00D96FF1" w:rsidRPr="002949ED">
        <w:rPr>
          <w:rFonts w:ascii="Times New Roman" w:hAnsi="Times New Roman" w:cs="Times New Roman"/>
          <w:color w:val="0000FF"/>
          <w:sz w:val="24"/>
          <w:szCs w:val="24"/>
          <w:u w:val="single"/>
        </w:rPr>
        <w:t>Regulamentul (UE) nr. 1.227/2011</w:t>
      </w:r>
      <w:r w:rsidR="00D96FF1" w:rsidRPr="002949ED">
        <w:rPr>
          <w:rFonts w:ascii="Times New Roman" w:hAnsi="Times New Roman" w:cs="Times New Roman"/>
          <w:sz w:val="24"/>
          <w:szCs w:val="24"/>
        </w:rPr>
        <w:t xml:space="preserve"> al Parlamentului European şi al Consiliului din 25 octombrie 2011 privind integritatea şi transparenţa pieţei angro de energie (REMIT);</w:t>
      </w:r>
    </w:p>
    <w:p w14:paraId="748AC1FA" w14:textId="77777777" w:rsidR="00D96FF1" w:rsidRPr="002949ED" w:rsidRDefault="00D96FF1" w:rsidP="00C55281">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e) </w:t>
      </w:r>
      <w:r w:rsidRPr="002949ED">
        <w:rPr>
          <w:rFonts w:ascii="Times New Roman" w:hAnsi="Times New Roman" w:cs="Times New Roman"/>
          <w:vanish/>
          <w:sz w:val="24"/>
          <w:szCs w:val="24"/>
        </w:rPr>
        <w:t>&lt;LLNK 832014R1348           54&gt;</w:t>
      </w:r>
      <w:r w:rsidRPr="002949ED">
        <w:rPr>
          <w:rFonts w:ascii="Times New Roman" w:hAnsi="Times New Roman" w:cs="Times New Roman"/>
          <w:color w:val="0000FF"/>
          <w:sz w:val="24"/>
          <w:szCs w:val="24"/>
          <w:u w:val="single"/>
        </w:rPr>
        <w:t>Regulamentul de punere în aplicare (UE) nr. 1.348/2014</w:t>
      </w:r>
      <w:r w:rsidRPr="002949ED">
        <w:rPr>
          <w:rFonts w:ascii="Times New Roman" w:hAnsi="Times New Roman" w:cs="Times New Roman"/>
          <w:sz w:val="24"/>
          <w:szCs w:val="24"/>
        </w:rPr>
        <w:t xml:space="preserve"> al Comisiei din 17 decembrie 2014 privind raportarea de date, pentru punerea în aplicare a articolului 8 alineatele (2) şi (6) din </w:t>
      </w:r>
      <w:r w:rsidRPr="002949ED">
        <w:rPr>
          <w:rFonts w:ascii="Times New Roman" w:hAnsi="Times New Roman" w:cs="Times New Roman"/>
          <w:vanish/>
          <w:sz w:val="24"/>
          <w:szCs w:val="24"/>
        </w:rPr>
        <w:t>&lt;LLNK 832011R1227           32&gt;</w:t>
      </w:r>
      <w:r w:rsidRPr="002949ED">
        <w:rPr>
          <w:rFonts w:ascii="Times New Roman" w:hAnsi="Times New Roman" w:cs="Times New Roman"/>
          <w:color w:val="0000FF"/>
          <w:sz w:val="24"/>
          <w:szCs w:val="24"/>
          <w:u w:val="single"/>
        </w:rPr>
        <w:t>Regulamentul (UE) nr. 1.227/2011</w:t>
      </w:r>
      <w:r w:rsidRPr="002949ED">
        <w:rPr>
          <w:rFonts w:ascii="Times New Roman" w:hAnsi="Times New Roman" w:cs="Times New Roman"/>
          <w:sz w:val="24"/>
          <w:szCs w:val="24"/>
        </w:rPr>
        <w:t xml:space="preserve"> al Parlamentului European şi al Consiliului privind integritatea şi transparenţa pieţei angro de energie </w:t>
      </w:r>
      <w:r w:rsidRPr="002949ED">
        <w:rPr>
          <w:rFonts w:ascii="Times New Roman" w:hAnsi="Times New Roman" w:cs="Times New Roman"/>
          <w:vanish/>
          <w:sz w:val="24"/>
          <w:szCs w:val="24"/>
        </w:rPr>
        <w:t>&lt;LLNK 832014R1348           34&gt;</w:t>
      </w:r>
      <w:r w:rsidRPr="002949ED">
        <w:rPr>
          <w:rFonts w:ascii="Times New Roman" w:hAnsi="Times New Roman" w:cs="Times New Roman"/>
          <w:color w:val="0000FF"/>
          <w:sz w:val="24"/>
          <w:szCs w:val="24"/>
          <w:u w:val="single"/>
        </w:rPr>
        <w:t>[Regulamentul (UE) nr. 1.348/2014]</w:t>
      </w:r>
      <w:r w:rsidRPr="002949ED">
        <w:rPr>
          <w:rFonts w:ascii="Times New Roman" w:hAnsi="Times New Roman" w:cs="Times New Roman"/>
          <w:sz w:val="24"/>
          <w:szCs w:val="24"/>
        </w:rPr>
        <w:t>;</w:t>
      </w:r>
    </w:p>
    <w:p w14:paraId="0A409A9F" w14:textId="77777777" w:rsidR="00D96FF1" w:rsidRPr="001C35F4" w:rsidRDefault="00D96FF1" w:rsidP="00C55281">
      <w:pPr>
        <w:autoSpaceDE w:val="0"/>
        <w:autoSpaceDN w:val="0"/>
        <w:adjustRightInd w:val="0"/>
        <w:spacing w:after="0" w:line="276" w:lineRule="auto"/>
        <w:ind w:firstLine="426"/>
        <w:jc w:val="both"/>
        <w:rPr>
          <w:rFonts w:ascii="Times New Roman" w:hAnsi="Times New Roman" w:cs="Times New Roman"/>
          <w:sz w:val="24"/>
          <w:szCs w:val="24"/>
        </w:rPr>
      </w:pPr>
      <w:r w:rsidRPr="001C35F4">
        <w:rPr>
          <w:rFonts w:ascii="Times New Roman" w:hAnsi="Times New Roman" w:cs="Times New Roman"/>
          <w:sz w:val="24"/>
          <w:szCs w:val="24"/>
        </w:rPr>
        <w:t xml:space="preserve">f) </w:t>
      </w:r>
      <w:r w:rsidRPr="001C35F4">
        <w:rPr>
          <w:rFonts w:ascii="Times New Roman" w:hAnsi="Times New Roman" w:cs="Times New Roman"/>
          <w:vanish/>
          <w:sz w:val="24"/>
          <w:szCs w:val="24"/>
        </w:rPr>
        <w:t>&lt;LLNK 832013R0543           30&gt;</w:t>
      </w:r>
      <w:r w:rsidRPr="001C35F4">
        <w:rPr>
          <w:rFonts w:ascii="Times New Roman" w:hAnsi="Times New Roman" w:cs="Times New Roman"/>
          <w:sz w:val="24"/>
          <w:szCs w:val="24"/>
        </w:rPr>
        <w:t xml:space="preserve"> </w:t>
      </w:r>
      <w:r w:rsidRPr="001C35F4">
        <w:rPr>
          <w:rFonts w:ascii="Times New Roman" w:hAnsi="Times New Roman" w:cs="Times New Roman"/>
          <w:vanish/>
          <w:sz w:val="24"/>
          <w:szCs w:val="24"/>
        </w:rPr>
        <w:t>&lt;LLNK 832009R0714           25&gt;</w:t>
      </w:r>
      <w:r w:rsidR="003B6EEE" w:rsidRPr="001C35F4">
        <w:rPr>
          <w:rFonts w:ascii="Times New Roman" w:hAnsi="Times New Roman" w:cs="Times New Roman"/>
          <w:color w:val="0000FF"/>
          <w:sz w:val="24"/>
          <w:szCs w:val="24"/>
          <w:u w:val="single"/>
        </w:rPr>
        <w:t>Regulamentul nr. 715</w:t>
      </w:r>
      <w:r w:rsidRPr="001C35F4">
        <w:rPr>
          <w:rFonts w:ascii="Times New Roman" w:hAnsi="Times New Roman" w:cs="Times New Roman"/>
          <w:color w:val="0000FF"/>
          <w:sz w:val="24"/>
          <w:szCs w:val="24"/>
          <w:u w:val="single"/>
        </w:rPr>
        <w:t>/2009</w:t>
      </w:r>
      <w:r w:rsidRPr="001C35F4">
        <w:rPr>
          <w:rFonts w:ascii="Times New Roman" w:hAnsi="Times New Roman" w:cs="Times New Roman"/>
          <w:sz w:val="24"/>
          <w:szCs w:val="24"/>
        </w:rPr>
        <w:t xml:space="preserve"> al Parlamentului European şi al Consiliului</w:t>
      </w:r>
      <w:r w:rsidR="002A761F" w:rsidRPr="001C35F4">
        <w:rPr>
          <w:rFonts w:ascii="Times New Roman" w:hAnsi="Times New Roman" w:cs="Times New Roman"/>
          <w:sz w:val="24"/>
          <w:szCs w:val="24"/>
        </w:rPr>
        <w:t>, cu modificările și completările ulterioare</w:t>
      </w:r>
      <w:r w:rsidRPr="001C35F4">
        <w:rPr>
          <w:rFonts w:ascii="Times New Roman" w:hAnsi="Times New Roman" w:cs="Times New Roman"/>
          <w:vanish/>
          <w:sz w:val="24"/>
          <w:szCs w:val="24"/>
        </w:rPr>
        <w:t>&lt;LLNK 832013R0543           32&gt;</w:t>
      </w:r>
      <w:r w:rsidRPr="001C35F4">
        <w:rPr>
          <w:rFonts w:ascii="Times New Roman" w:hAnsi="Times New Roman" w:cs="Times New Roman"/>
          <w:sz w:val="24"/>
          <w:szCs w:val="24"/>
        </w:rPr>
        <w:t>;</w:t>
      </w:r>
    </w:p>
    <w:p w14:paraId="6B78708B" w14:textId="77777777" w:rsidR="00D96FF1" w:rsidRPr="002C7E10" w:rsidRDefault="00D96FF1" w:rsidP="00C55281">
      <w:pPr>
        <w:autoSpaceDE w:val="0"/>
        <w:autoSpaceDN w:val="0"/>
        <w:adjustRightInd w:val="0"/>
        <w:spacing w:after="0" w:line="276" w:lineRule="auto"/>
        <w:ind w:firstLine="426"/>
        <w:jc w:val="both"/>
        <w:rPr>
          <w:rFonts w:ascii="Times New Roman" w:hAnsi="Times New Roman" w:cs="Times New Roman"/>
          <w:sz w:val="24"/>
          <w:szCs w:val="24"/>
        </w:rPr>
      </w:pPr>
      <w:r w:rsidRPr="002C7E10">
        <w:rPr>
          <w:rFonts w:ascii="Times New Roman" w:hAnsi="Times New Roman" w:cs="Times New Roman"/>
          <w:sz w:val="24"/>
          <w:szCs w:val="24"/>
        </w:rPr>
        <w:t xml:space="preserve">g) Codul </w:t>
      </w:r>
      <w:r w:rsidR="007B4407" w:rsidRPr="002C7E10">
        <w:rPr>
          <w:rFonts w:ascii="Times New Roman" w:hAnsi="Times New Roman" w:cs="Times New Roman"/>
          <w:sz w:val="24"/>
          <w:szCs w:val="24"/>
        </w:rPr>
        <w:t>rețelei</w:t>
      </w:r>
      <w:r w:rsidRPr="002C7E10">
        <w:rPr>
          <w:rFonts w:ascii="Times New Roman" w:hAnsi="Times New Roman" w:cs="Times New Roman"/>
          <w:sz w:val="24"/>
          <w:szCs w:val="24"/>
        </w:rPr>
        <w:t xml:space="preserve"> </w:t>
      </w:r>
      <w:r w:rsidR="00AA3132" w:rsidRPr="002C7E10">
        <w:rPr>
          <w:rFonts w:ascii="Times New Roman" w:hAnsi="Times New Roman" w:cs="Times New Roman"/>
          <w:sz w:val="24"/>
          <w:szCs w:val="24"/>
        </w:rPr>
        <w:t xml:space="preserve">pentru Sistemul național de </w:t>
      </w:r>
      <w:r w:rsidR="00AA3132" w:rsidRPr="00EE1555">
        <w:rPr>
          <w:rFonts w:ascii="Times New Roman" w:hAnsi="Times New Roman" w:cs="Times New Roman"/>
          <w:sz w:val="24"/>
          <w:szCs w:val="24"/>
        </w:rPr>
        <w:t>transport al</w:t>
      </w:r>
      <w:r w:rsidRPr="00EE1555">
        <w:rPr>
          <w:rFonts w:ascii="Times New Roman" w:hAnsi="Times New Roman" w:cs="Times New Roman"/>
          <w:sz w:val="24"/>
          <w:szCs w:val="24"/>
        </w:rPr>
        <w:t xml:space="preserve"> </w:t>
      </w:r>
      <w:r w:rsidR="00177E2E" w:rsidRPr="00EE1555">
        <w:rPr>
          <w:rFonts w:ascii="Times New Roman" w:hAnsi="Times New Roman" w:cs="Times New Roman"/>
          <w:sz w:val="24"/>
          <w:szCs w:val="24"/>
        </w:rPr>
        <w:t>gaze</w:t>
      </w:r>
      <w:r w:rsidR="00AA3132" w:rsidRPr="00EE1555">
        <w:rPr>
          <w:rFonts w:ascii="Times New Roman" w:hAnsi="Times New Roman" w:cs="Times New Roman"/>
          <w:sz w:val="24"/>
          <w:szCs w:val="24"/>
        </w:rPr>
        <w:t>lor</w:t>
      </w:r>
      <w:r w:rsidR="00177E2E" w:rsidRPr="00EE1555">
        <w:rPr>
          <w:rFonts w:ascii="Times New Roman" w:hAnsi="Times New Roman" w:cs="Times New Roman"/>
          <w:sz w:val="24"/>
          <w:szCs w:val="24"/>
        </w:rPr>
        <w:t xml:space="preserve"> naturale</w:t>
      </w:r>
      <w:r w:rsidRPr="00EE1555">
        <w:rPr>
          <w:rFonts w:ascii="Times New Roman" w:hAnsi="Times New Roman" w:cs="Times New Roman"/>
          <w:sz w:val="24"/>
          <w:szCs w:val="24"/>
        </w:rPr>
        <w:t>;</w:t>
      </w:r>
    </w:p>
    <w:p w14:paraId="068279D6" w14:textId="36482BDB" w:rsidR="00D96FF1"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4B41D6">
        <w:rPr>
          <w:rFonts w:ascii="Times New Roman" w:hAnsi="Times New Roman" w:cs="Times New Roman"/>
          <w:sz w:val="24"/>
          <w:szCs w:val="24"/>
          <w:lang w:val="fr-FR"/>
        </w:rPr>
        <w:t xml:space="preserve">h) Ghidul de aplicare a </w:t>
      </w:r>
      <w:r w:rsidRPr="004B41D6">
        <w:rPr>
          <w:rFonts w:ascii="Times New Roman" w:hAnsi="Times New Roman" w:cs="Times New Roman"/>
          <w:vanish/>
          <w:sz w:val="24"/>
          <w:szCs w:val="24"/>
          <w:lang w:val="fr-FR"/>
        </w:rPr>
        <w:t>&lt;LLNK 832011R1227           34&gt;</w:t>
      </w:r>
      <w:r w:rsidRPr="004B41D6">
        <w:rPr>
          <w:rFonts w:ascii="Times New Roman" w:hAnsi="Times New Roman" w:cs="Times New Roman"/>
          <w:color w:val="0000FF"/>
          <w:sz w:val="24"/>
          <w:szCs w:val="24"/>
          <w:u w:val="single"/>
          <w:lang w:val="fr-FR"/>
        </w:rPr>
        <w:t>Regulamentului (UE) nr. 1.227/2011</w:t>
      </w:r>
      <w:r w:rsidRPr="004B41D6">
        <w:rPr>
          <w:rFonts w:ascii="Times New Roman" w:hAnsi="Times New Roman" w:cs="Times New Roman"/>
          <w:sz w:val="24"/>
          <w:szCs w:val="24"/>
          <w:lang w:val="fr-FR"/>
        </w:rPr>
        <w:t xml:space="preserve"> al Parlamentului European şi al Consiliului din 25 octombrie 2011 privind integritatea şi transparenţa pieţei angro de energie - document fără caracter obligatori</w:t>
      </w:r>
      <w:r w:rsidR="005713EE">
        <w:rPr>
          <w:rFonts w:ascii="Times New Roman" w:hAnsi="Times New Roman" w:cs="Times New Roman"/>
          <w:sz w:val="24"/>
          <w:szCs w:val="24"/>
          <w:lang w:val="fr-FR"/>
        </w:rPr>
        <w:t>u (Ghidul de aplicare al REMIT);</w:t>
      </w:r>
    </w:p>
    <w:p w14:paraId="4EA826D3" w14:textId="3A284323" w:rsidR="005713EE" w:rsidRPr="005713EE" w:rsidRDefault="00E250DA" w:rsidP="005713EE">
      <w:pPr>
        <w:autoSpaceDE w:val="0"/>
        <w:autoSpaceDN w:val="0"/>
        <w:adjustRightInd w:val="0"/>
        <w:spacing w:after="0" w:line="276" w:lineRule="auto"/>
        <w:ind w:firstLine="426"/>
        <w:jc w:val="both"/>
        <w:rPr>
          <w:rFonts w:ascii="Times New Roman" w:hAnsi="Times New Roman" w:cs="Times New Roman"/>
          <w:sz w:val="24"/>
          <w:szCs w:val="24"/>
          <w:lang w:val="ro-RO"/>
        </w:rPr>
      </w:pPr>
      <w:r w:rsidRPr="005713EE">
        <w:rPr>
          <w:rFonts w:ascii="Times New Roman" w:hAnsi="Times New Roman" w:cs="Times New Roman"/>
          <w:sz w:val="24"/>
          <w:szCs w:val="24"/>
          <w:lang w:val="fr-FR"/>
        </w:rPr>
        <w:t xml:space="preserve">i) </w:t>
      </w:r>
      <w:r w:rsidR="005713EE" w:rsidRPr="005713EE">
        <w:rPr>
          <w:rFonts w:ascii="Times New Roman" w:hAnsi="Times New Roman" w:cs="Times New Roman"/>
          <w:sz w:val="24"/>
          <w:szCs w:val="24"/>
          <w:lang w:val="ro-RO"/>
        </w:rPr>
        <w:t>Regulamentul (UE) 2016/1952 al Parlamentului European și al Consiliului din 26 octombrie 2016 privind statisticile europene referitoare la prețurile la gaze naturale și energie electrică și de abrogare a Directivei 2008/92/CE.</w:t>
      </w:r>
    </w:p>
    <w:p w14:paraId="17530FC0" w14:textId="3390A21E" w:rsidR="00E250DA" w:rsidRPr="004B41D6" w:rsidRDefault="00E250DA" w:rsidP="00C55281">
      <w:pPr>
        <w:autoSpaceDE w:val="0"/>
        <w:autoSpaceDN w:val="0"/>
        <w:adjustRightInd w:val="0"/>
        <w:spacing w:after="0" w:line="276" w:lineRule="auto"/>
        <w:ind w:firstLine="426"/>
        <w:jc w:val="both"/>
        <w:rPr>
          <w:rFonts w:ascii="Times New Roman" w:hAnsi="Times New Roman" w:cs="Times New Roman"/>
          <w:sz w:val="24"/>
          <w:szCs w:val="24"/>
          <w:lang w:val="fr-FR"/>
        </w:rPr>
      </w:pPr>
    </w:p>
    <w:p w14:paraId="5688CB9A" w14:textId="77777777" w:rsidR="00D96FF1" w:rsidRPr="004B41D6" w:rsidRDefault="00D96FF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p>
    <w:p w14:paraId="58F7AA03" w14:textId="77777777" w:rsidR="002823FD" w:rsidRPr="002949ED" w:rsidRDefault="002823FD" w:rsidP="00C55281">
      <w:pPr>
        <w:keepNext/>
        <w:spacing w:after="0" w:line="276" w:lineRule="auto"/>
        <w:ind w:firstLine="426"/>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II</w:t>
      </w:r>
    </w:p>
    <w:p w14:paraId="3042117A"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sz w:val="24"/>
          <w:szCs w:val="24"/>
          <w:lang w:val="fr-FR"/>
        </w:rPr>
      </w:pPr>
      <w:r w:rsidRPr="002949ED">
        <w:rPr>
          <w:rFonts w:ascii="Times New Roman" w:hAnsi="Times New Roman" w:cs="Times New Roman"/>
          <w:sz w:val="24"/>
          <w:szCs w:val="24"/>
          <w:lang w:val="fr-FR"/>
        </w:rPr>
        <w:t>Principii generale ale activităţii de monitorizare</w:t>
      </w:r>
    </w:p>
    <w:p w14:paraId="71A54DBC"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1</w:t>
      </w:r>
    </w:p>
    <w:p w14:paraId="6DA40C05"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Responsabilităţi</w:t>
      </w:r>
    </w:p>
    <w:p w14:paraId="496E1D38" w14:textId="77777777" w:rsidR="00720E02" w:rsidRPr="002949ED" w:rsidRDefault="00720E02"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2063BB7F" w14:textId="77777777" w:rsidR="00867FE0" w:rsidRPr="002949ED" w:rsidRDefault="00ED1EC3"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11</w:t>
      </w:r>
      <w:r w:rsidRPr="002949ED">
        <w:rPr>
          <w:rFonts w:ascii="Times New Roman" w:hAnsi="Times New Roman" w:cs="Times New Roman"/>
          <w:sz w:val="24"/>
          <w:szCs w:val="24"/>
          <w:lang w:val="ro-RO"/>
        </w:rPr>
        <w:t xml:space="preserve"> – </w:t>
      </w:r>
      <w:r w:rsidRPr="002949ED">
        <w:rPr>
          <w:rFonts w:ascii="Times New Roman" w:hAnsi="Times New Roman" w:cs="Times New Roman"/>
          <w:sz w:val="24"/>
          <w:szCs w:val="24"/>
          <w:lang w:val="fr-FR"/>
        </w:rPr>
        <w:t xml:space="preserve"> </w:t>
      </w:r>
      <w:r w:rsidR="00867FE0" w:rsidRPr="002949ED">
        <w:rPr>
          <w:rFonts w:ascii="Times New Roman" w:hAnsi="Times New Roman" w:cs="Times New Roman"/>
          <w:sz w:val="24"/>
          <w:szCs w:val="24"/>
          <w:lang w:val="fr-FR"/>
        </w:rPr>
        <w:t xml:space="preserve">Activitatea de monitorizare a pieţei de gaze naturale din cadrul ANRE, în vederea creării bazei </w:t>
      </w:r>
      <w:r w:rsidR="002C7E10">
        <w:rPr>
          <w:rFonts w:ascii="Times New Roman" w:hAnsi="Times New Roman" w:cs="Times New Roman"/>
          <w:sz w:val="24"/>
          <w:szCs w:val="24"/>
          <w:lang w:val="fr-FR"/>
        </w:rPr>
        <w:t xml:space="preserve">de </w:t>
      </w:r>
      <w:r w:rsidR="00867FE0" w:rsidRPr="002949ED">
        <w:rPr>
          <w:rFonts w:ascii="Times New Roman" w:hAnsi="Times New Roman" w:cs="Times New Roman"/>
          <w:sz w:val="24"/>
          <w:szCs w:val="24"/>
          <w:lang w:val="fr-FR"/>
        </w:rPr>
        <w:t>date necesară pentru desfăşurarea activităţii sale şi pentru furnizarea de informaţii altor organisme implicate în elaborarea strategiei de dezvoltare a sectorului gazelor naturale</w:t>
      </w:r>
      <w:r w:rsidR="00ED7F77" w:rsidRPr="002949ED">
        <w:rPr>
          <w:rFonts w:ascii="Times New Roman" w:hAnsi="Times New Roman" w:cs="Times New Roman"/>
          <w:sz w:val="24"/>
          <w:szCs w:val="24"/>
          <w:lang w:val="fr-FR"/>
        </w:rPr>
        <w:t>, precum</w:t>
      </w:r>
      <w:r w:rsidR="00867FE0" w:rsidRPr="002949ED">
        <w:rPr>
          <w:rFonts w:ascii="Times New Roman" w:hAnsi="Times New Roman" w:cs="Times New Roman"/>
          <w:sz w:val="24"/>
          <w:szCs w:val="24"/>
          <w:lang w:val="fr-FR"/>
        </w:rPr>
        <w:t xml:space="preserve"> şi </w:t>
      </w:r>
      <w:r w:rsidR="00ED7F77" w:rsidRPr="002949ED">
        <w:rPr>
          <w:rFonts w:ascii="Times New Roman" w:hAnsi="Times New Roman" w:cs="Times New Roman"/>
          <w:sz w:val="24"/>
          <w:szCs w:val="24"/>
          <w:lang w:val="fr-FR"/>
        </w:rPr>
        <w:t>în vederea îndeplinirii</w:t>
      </w:r>
      <w:r w:rsidR="008C3E8A" w:rsidRPr="002949ED">
        <w:rPr>
          <w:rFonts w:ascii="Times New Roman" w:hAnsi="Times New Roman" w:cs="Times New Roman"/>
          <w:sz w:val="24"/>
          <w:szCs w:val="24"/>
          <w:lang w:val="fr-FR"/>
        </w:rPr>
        <w:t xml:space="preserve"> atribuţiilor ce îi revin prin regul</w:t>
      </w:r>
      <w:r w:rsidR="006A302B" w:rsidRPr="002949ED">
        <w:rPr>
          <w:rFonts w:ascii="Times New Roman" w:hAnsi="Times New Roman" w:cs="Times New Roman"/>
          <w:sz w:val="24"/>
          <w:szCs w:val="24"/>
          <w:lang w:val="fr-FR"/>
        </w:rPr>
        <w:t>a</w:t>
      </w:r>
      <w:r w:rsidR="00417303" w:rsidRPr="002949ED">
        <w:rPr>
          <w:rFonts w:ascii="Times New Roman" w:hAnsi="Times New Roman" w:cs="Times New Roman"/>
          <w:sz w:val="24"/>
          <w:szCs w:val="24"/>
          <w:lang w:val="fr-FR"/>
        </w:rPr>
        <w:t>mentele europene</w:t>
      </w:r>
      <w:r w:rsidR="00867FE0" w:rsidRPr="002949ED">
        <w:rPr>
          <w:rFonts w:ascii="Times New Roman" w:hAnsi="Times New Roman" w:cs="Times New Roman"/>
          <w:sz w:val="24"/>
          <w:szCs w:val="24"/>
          <w:lang w:val="fr-FR"/>
        </w:rPr>
        <w:t>, se realizează prin intermediul compartimentului de monitorizare şi se bazează în principal</w:t>
      </w:r>
      <w:r w:rsidR="00417303" w:rsidRPr="002949ED">
        <w:rPr>
          <w:rFonts w:ascii="Times New Roman" w:hAnsi="Times New Roman" w:cs="Times New Roman"/>
          <w:sz w:val="24"/>
          <w:szCs w:val="24"/>
          <w:lang w:val="fr-FR"/>
        </w:rPr>
        <w:t>,</w:t>
      </w:r>
      <w:r w:rsidR="00867FE0" w:rsidRPr="002949ED">
        <w:rPr>
          <w:rFonts w:ascii="Times New Roman" w:hAnsi="Times New Roman" w:cs="Times New Roman"/>
          <w:sz w:val="24"/>
          <w:szCs w:val="24"/>
          <w:lang w:val="fr-FR"/>
        </w:rPr>
        <w:t xml:space="preserve"> pe colectarea de date</w:t>
      </w:r>
      <w:r w:rsidR="00475042" w:rsidRPr="002949ED">
        <w:rPr>
          <w:rFonts w:ascii="Times New Roman" w:hAnsi="Times New Roman" w:cs="Times New Roman"/>
          <w:sz w:val="24"/>
          <w:szCs w:val="24"/>
          <w:lang w:val="fr-FR"/>
        </w:rPr>
        <w:t xml:space="preserve"> şi informaţii</w:t>
      </w:r>
      <w:r w:rsidR="00867FE0" w:rsidRPr="002949ED">
        <w:rPr>
          <w:rFonts w:ascii="Times New Roman" w:hAnsi="Times New Roman" w:cs="Times New Roman"/>
          <w:sz w:val="24"/>
          <w:szCs w:val="24"/>
          <w:lang w:val="fr-FR"/>
        </w:rPr>
        <w:t xml:space="preserve"> specifice activităţii desfășurate de participanţii la piaţă, definiţi la art. 7, pe componentele pieţei de gaze naturale.</w:t>
      </w:r>
    </w:p>
    <w:p w14:paraId="2D1CBBEC" w14:textId="6BB02E56" w:rsidR="00D96FF1" w:rsidRPr="002949ED" w:rsidRDefault="00ED1EC3"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12</w:t>
      </w:r>
      <w:r w:rsidR="009C0DB3">
        <w:rPr>
          <w:rFonts w:ascii="Times New Roman" w:hAnsi="Times New Roman" w:cs="Times New Roman"/>
          <w:b/>
          <w:bCs/>
          <w:sz w:val="24"/>
          <w:szCs w:val="24"/>
          <w:lang w:val="ro-RO"/>
        </w:rPr>
        <w:t xml:space="preserve"> </w:t>
      </w:r>
      <w:r w:rsidR="009C0DB3" w:rsidRPr="009C0DB3">
        <w:rPr>
          <w:rFonts w:ascii="Times New Roman" w:hAnsi="Times New Roman" w:cs="Times New Roman"/>
          <w:sz w:val="24"/>
          <w:szCs w:val="24"/>
          <w:lang w:val="ro-RO"/>
        </w:rPr>
        <w:t xml:space="preserve">– </w:t>
      </w:r>
      <w:r w:rsidR="006C7B73" w:rsidRPr="002949ED">
        <w:rPr>
          <w:rFonts w:ascii="Times New Roman" w:hAnsi="Times New Roman" w:cs="Times New Roman"/>
          <w:sz w:val="24"/>
          <w:szCs w:val="24"/>
          <w:lang w:val="ro-RO"/>
        </w:rPr>
        <w:t>(1)</w:t>
      </w:r>
      <w:r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În vederea asigurării atribuţiei de monitorizare a pieţei de </w:t>
      </w:r>
      <w:r w:rsidR="00177E2E" w:rsidRPr="002949ED">
        <w:rPr>
          <w:rFonts w:ascii="Times New Roman" w:hAnsi="Times New Roman" w:cs="Times New Roman"/>
          <w:sz w:val="24"/>
          <w:szCs w:val="24"/>
          <w:lang w:val="fr-FR"/>
        </w:rPr>
        <w:t>gaze naturale</w:t>
      </w:r>
      <w:r w:rsidR="008C3E8A"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ANRE (prin compartimentul de monitorizare) se află într-o relaţie </w:t>
      </w:r>
      <w:r w:rsidR="009C0DB3">
        <w:rPr>
          <w:rFonts w:ascii="Times New Roman" w:hAnsi="Times New Roman" w:cs="Times New Roman"/>
          <w:sz w:val="24"/>
          <w:szCs w:val="24"/>
          <w:lang w:val="fr-FR"/>
        </w:rPr>
        <w:t>direct</w:t>
      </w:r>
      <w:r w:rsidR="00D96FF1" w:rsidRPr="002949ED">
        <w:rPr>
          <w:rFonts w:ascii="Times New Roman" w:hAnsi="Times New Roman" w:cs="Times New Roman"/>
          <w:sz w:val="24"/>
          <w:szCs w:val="24"/>
          <w:lang w:val="fr-FR"/>
        </w:rPr>
        <w:t xml:space="preserve">ă de colaborare cu </w:t>
      </w:r>
      <w:r w:rsidR="004678EB" w:rsidRPr="002949ED">
        <w:rPr>
          <w:rFonts w:ascii="Times New Roman" w:hAnsi="Times New Roman" w:cs="Times New Roman"/>
          <w:sz w:val="24"/>
          <w:szCs w:val="24"/>
          <w:lang w:val="fr-FR"/>
        </w:rPr>
        <w:t xml:space="preserve">titularii licenței de administrare a </w:t>
      </w:r>
      <w:r w:rsidR="00C37EAE">
        <w:rPr>
          <w:rFonts w:ascii="Times New Roman" w:hAnsi="Times New Roman" w:cs="Times New Roman"/>
          <w:sz w:val="24"/>
          <w:szCs w:val="24"/>
          <w:lang w:val="fr-FR"/>
        </w:rPr>
        <w:t>piețelor centralizate</w:t>
      </w:r>
      <w:r w:rsidR="00D96FF1" w:rsidRPr="002949ED">
        <w:rPr>
          <w:rFonts w:ascii="Times New Roman" w:hAnsi="Times New Roman" w:cs="Times New Roman"/>
          <w:sz w:val="24"/>
          <w:szCs w:val="24"/>
          <w:lang w:val="fr-FR"/>
        </w:rPr>
        <w:t xml:space="preserve"> şi, respectiv, OTS (prin entităţile de monitorizare distinct organizate la nivelul </w:t>
      </w:r>
      <w:r w:rsidR="003B6EEE" w:rsidRPr="002949ED">
        <w:rPr>
          <w:rFonts w:ascii="Times New Roman" w:hAnsi="Times New Roman" w:cs="Times New Roman"/>
          <w:sz w:val="24"/>
          <w:szCs w:val="24"/>
          <w:lang w:val="fr-FR"/>
        </w:rPr>
        <w:t>fiecărui operator,</w:t>
      </w:r>
      <w:r w:rsidR="00D96FF1" w:rsidRPr="002949ED">
        <w:rPr>
          <w:rFonts w:ascii="Times New Roman" w:hAnsi="Times New Roman" w:cs="Times New Roman"/>
          <w:sz w:val="24"/>
          <w:szCs w:val="24"/>
          <w:lang w:val="fr-FR"/>
        </w:rPr>
        <w:t xml:space="preserve"> pe bază de proceduri proprii specifice), cu scopul de a asigura eficienţa activităţii de monitorizare a pieţei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ansamblul său.</w:t>
      </w:r>
    </w:p>
    <w:p w14:paraId="42621CD5" w14:textId="1297F0EE" w:rsidR="00D96FF1" w:rsidRPr="002949ED" w:rsidRDefault="006C7B73"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Cs/>
          <w:sz w:val="24"/>
          <w:szCs w:val="24"/>
          <w:lang w:val="ro-RO"/>
        </w:rPr>
        <w:t>(2)</w:t>
      </w:r>
      <w:r w:rsidR="00ED1EC3"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fr-FR"/>
        </w:rPr>
        <w:t>Entităţilor de monitorizare din cadrul titularilor l</w:t>
      </w:r>
      <w:r w:rsidR="0039078E" w:rsidRPr="002949ED">
        <w:rPr>
          <w:rFonts w:ascii="Times New Roman" w:hAnsi="Times New Roman" w:cs="Times New Roman"/>
          <w:sz w:val="24"/>
          <w:szCs w:val="24"/>
          <w:lang w:val="fr-FR"/>
        </w:rPr>
        <w:t>icenței de administrare a piețelor</w:t>
      </w:r>
      <w:r w:rsidRPr="002949ED">
        <w:rPr>
          <w:rFonts w:ascii="Times New Roman" w:hAnsi="Times New Roman" w:cs="Times New Roman"/>
          <w:sz w:val="24"/>
          <w:szCs w:val="24"/>
          <w:lang w:val="fr-FR"/>
        </w:rPr>
        <w:t xml:space="preserve"> centralizate şi al OTS le revine r</w:t>
      </w:r>
      <w:r w:rsidR="00D96FF1" w:rsidRPr="002949ED">
        <w:rPr>
          <w:rFonts w:ascii="Times New Roman" w:hAnsi="Times New Roman" w:cs="Times New Roman"/>
          <w:sz w:val="24"/>
          <w:szCs w:val="24"/>
          <w:lang w:val="fr-FR"/>
        </w:rPr>
        <w:t xml:space="preserve">esponsabilitatea monitorizării permanente a </w:t>
      </w:r>
      <w:r w:rsidR="00D96FF1" w:rsidRPr="00EE1555">
        <w:rPr>
          <w:rFonts w:ascii="Times New Roman" w:hAnsi="Times New Roman" w:cs="Times New Roman"/>
          <w:sz w:val="24"/>
          <w:szCs w:val="24"/>
          <w:lang w:val="fr-FR"/>
        </w:rPr>
        <w:t xml:space="preserve">elementelor </w:t>
      </w:r>
      <w:r w:rsidR="009F4B60" w:rsidRPr="00EE1555">
        <w:rPr>
          <w:rFonts w:ascii="Times New Roman" w:hAnsi="Times New Roman" w:cs="Times New Roman"/>
          <w:sz w:val="24"/>
          <w:szCs w:val="24"/>
          <w:lang w:val="fr-FR"/>
        </w:rPr>
        <w:t xml:space="preserve">specifice </w:t>
      </w:r>
      <w:r w:rsidR="00E614D1" w:rsidRPr="00EE1555">
        <w:rPr>
          <w:rFonts w:ascii="Times New Roman" w:hAnsi="Times New Roman" w:cs="Times New Roman"/>
          <w:sz w:val="24"/>
          <w:szCs w:val="24"/>
          <w:lang w:val="fr-FR"/>
        </w:rPr>
        <w:t>precizate</w:t>
      </w:r>
      <w:r w:rsidRPr="00EE1555">
        <w:rPr>
          <w:rFonts w:ascii="Times New Roman" w:hAnsi="Times New Roman" w:cs="Times New Roman"/>
          <w:sz w:val="24"/>
          <w:szCs w:val="24"/>
          <w:lang w:val="fr-FR"/>
        </w:rPr>
        <w:t xml:space="preserve">, </w:t>
      </w:r>
      <w:r w:rsidR="00D96FF1" w:rsidRPr="00EE1555">
        <w:rPr>
          <w:rFonts w:ascii="Times New Roman" w:hAnsi="Times New Roman" w:cs="Times New Roman"/>
          <w:sz w:val="24"/>
          <w:szCs w:val="24"/>
          <w:lang w:val="fr-FR"/>
        </w:rPr>
        <w:t>în limitele precizate de legislaţia naţională primară şi secundară şi a legislaţiei europene aplicabile direct.</w:t>
      </w:r>
    </w:p>
    <w:p w14:paraId="48F8F7E3" w14:textId="77777777" w:rsidR="00D96FF1" w:rsidRPr="002949ED" w:rsidRDefault="00ED1EC3" w:rsidP="00C55281">
      <w:pPr>
        <w:autoSpaceDE w:val="0"/>
        <w:autoSpaceDN w:val="0"/>
        <w:adjustRightInd w:val="0"/>
        <w:spacing w:after="0" w:line="276" w:lineRule="auto"/>
        <w:ind w:firstLine="426"/>
        <w:jc w:val="both"/>
        <w:rPr>
          <w:rFonts w:ascii="Times New Roman" w:hAnsi="Times New Roman" w:cs="Times New Roman"/>
          <w:color w:val="0000FF"/>
          <w:sz w:val="24"/>
          <w:szCs w:val="24"/>
          <w:lang w:val="fr-FR"/>
        </w:rPr>
      </w:pPr>
      <w:r w:rsidRPr="002949ED">
        <w:rPr>
          <w:rFonts w:ascii="Times New Roman" w:hAnsi="Times New Roman" w:cs="Times New Roman"/>
          <w:b/>
          <w:bCs/>
          <w:sz w:val="24"/>
          <w:szCs w:val="24"/>
          <w:lang w:val="ro-RO"/>
        </w:rPr>
        <w:t xml:space="preserve">Art. </w:t>
      </w:r>
      <w:r w:rsidR="0039078E" w:rsidRPr="002949ED">
        <w:rPr>
          <w:rFonts w:ascii="Times New Roman" w:hAnsi="Times New Roman" w:cs="Times New Roman"/>
          <w:b/>
          <w:bCs/>
          <w:sz w:val="24"/>
          <w:szCs w:val="24"/>
          <w:lang w:val="ro-RO"/>
        </w:rPr>
        <w:t>13</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În scopul îndeplinirii obligaţiilor de monitorizare</w:t>
      </w:r>
      <w:r w:rsidR="00AB17AF">
        <w:rPr>
          <w:rFonts w:ascii="Times New Roman" w:hAnsi="Times New Roman" w:cs="Times New Roman"/>
          <w:sz w:val="24"/>
          <w:szCs w:val="24"/>
          <w:lang w:val="fr-FR"/>
        </w:rPr>
        <w:t xml:space="preserve"> ce revin ANRE</w:t>
      </w:r>
      <w:r w:rsidR="00D96FF1" w:rsidRPr="002949ED">
        <w:rPr>
          <w:rFonts w:ascii="Times New Roman" w:hAnsi="Times New Roman" w:cs="Times New Roman"/>
          <w:sz w:val="24"/>
          <w:szCs w:val="24"/>
          <w:lang w:val="fr-FR"/>
        </w:rPr>
        <w:t xml:space="preserve">, participanţii la piaţă </w:t>
      </w:r>
      <w:r w:rsidR="00BE7D3D" w:rsidRPr="002949ED">
        <w:rPr>
          <w:rFonts w:ascii="Times New Roman" w:hAnsi="Times New Roman" w:cs="Times New Roman"/>
          <w:sz w:val="24"/>
          <w:szCs w:val="24"/>
          <w:lang w:val="fr-FR"/>
        </w:rPr>
        <w:t>definiţi la art.</w:t>
      </w:r>
      <w:r w:rsidR="001C35F4">
        <w:rPr>
          <w:rFonts w:ascii="Times New Roman" w:hAnsi="Times New Roman" w:cs="Times New Roman"/>
          <w:sz w:val="24"/>
          <w:szCs w:val="24"/>
          <w:lang w:val="fr-FR"/>
        </w:rPr>
        <w:t xml:space="preserve"> </w:t>
      </w:r>
      <w:r w:rsidR="00BE7D3D" w:rsidRPr="002949ED">
        <w:rPr>
          <w:rFonts w:ascii="Times New Roman" w:hAnsi="Times New Roman" w:cs="Times New Roman"/>
          <w:sz w:val="24"/>
          <w:szCs w:val="24"/>
          <w:lang w:val="fr-FR"/>
        </w:rPr>
        <w:t xml:space="preserve">7 </w:t>
      </w:r>
      <w:r w:rsidR="00D96FF1" w:rsidRPr="002949ED">
        <w:rPr>
          <w:rFonts w:ascii="Times New Roman" w:hAnsi="Times New Roman" w:cs="Times New Roman"/>
          <w:sz w:val="24"/>
          <w:szCs w:val="24"/>
          <w:lang w:val="fr-FR"/>
        </w:rPr>
        <w:t xml:space="preserve">au obligaţia să </w:t>
      </w:r>
      <w:r w:rsidR="007C500F" w:rsidRPr="002949ED">
        <w:rPr>
          <w:rFonts w:ascii="Times New Roman" w:hAnsi="Times New Roman" w:cs="Times New Roman"/>
          <w:sz w:val="24"/>
          <w:szCs w:val="24"/>
          <w:lang w:val="fr-FR"/>
        </w:rPr>
        <w:t xml:space="preserve">completeze și să </w:t>
      </w:r>
      <w:r w:rsidR="00C223C1" w:rsidRPr="002949ED">
        <w:rPr>
          <w:rFonts w:ascii="Times New Roman" w:hAnsi="Times New Roman" w:cs="Times New Roman"/>
          <w:sz w:val="24"/>
          <w:szCs w:val="24"/>
          <w:lang w:val="fr-FR"/>
        </w:rPr>
        <w:t>transmită,</w:t>
      </w:r>
      <w:r w:rsidR="00D96FF1" w:rsidRPr="002949ED">
        <w:rPr>
          <w:rFonts w:ascii="Times New Roman" w:hAnsi="Times New Roman" w:cs="Times New Roman"/>
          <w:sz w:val="24"/>
          <w:szCs w:val="24"/>
          <w:lang w:val="fr-FR"/>
        </w:rPr>
        <w:t xml:space="preserve"> </w:t>
      </w:r>
      <w:r w:rsidR="00C223C1" w:rsidRPr="002949ED">
        <w:rPr>
          <w:rFonts w:ascii="Times New Roman" w:hAnsi="Times New Roman" w:cs="Times New Roman"/>
          <w:sz w:val="24"/>
          <w:szCs w:val="24"/>
          <w:lang w:val="fr-FR"/>
        </w:rPr>
        <w:t xml:space="preserve">în mod corect, complet şi la timp, </w:t>
      </w:r>
      <w:r w:rsidR="00D96FF1" w:rsidRPr="002949ED">
        <w:rPr>
          <w:rFonts w:ascii="Times New Roman" w:hAnsi="Times New Roman" w:cs="Times New Roman"/>
          <w:sz w:val="24"/>
          <w:szCs w:val="24"/>
          <w:lang w:val="fr-FR"/>
        </w:rPr>
        <w:t>datele şi informaţiile solicitate</w:t>
      </w:r>
      <w:r w:rsidR="007C500F"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w:t>
      </w:r>
      <w:r w:rsidR="00C223C1" w:rsidRPr="002949ED">
        <w:rPr>
          <w:rFonts w:ascii="Times New Roman" w:hAnsi="Times New Roman" w:cs="Times New Roman"/>
          <w:sz w:val="24"/>
          <w:szCs w:val="24"/>
          <w:lang w:val="fr-FR"/>
        </w:rPr>
        <w:t xml:space="preserve">conform </w:t>
      </w:r>
      <w:r w:rsidR="002C7E10">
        <w:rPr>
          <w:rFonts w:ascii="Times New Roman" w:hAnsi="Times New Roman" w:cs="Times New Roman"/>
          <w:sz w:val="24"/>
          <w:szCs w:val="24"/>
          <w:lang w:val="fr-FR"/>
        </w:rPr>
        <w:t>formularelor din anexele</w:t>
      </w:r>
      <w:r w:rsidR="00C223C1" w:rsidRPr="002949ED">
        <w:rPr>
          <w:rFonts w:ascii="Times New Roman" w:hAnsi="Times New Roman" w:cs="Times New Roman"/>
          <w:sz w:val="24"/>
          <w:szCs w:val="24"/>
          <w:lang w:val="fr-FR"/>
        </w:rPr>
        <w:t xml:space="preserve"> la prezenta</w:t>
      </w:r>
      <w:r w:rsidR="00777F4A" w:rsidRPr="002949ED">
        <w:rPr>
          <w:rFonts w:ascii="Times New Roman" w:hAnsi="Times New Roman" w:cs="Times New Roman"/>
          <w:sz w:val="24"/>
          <w:szCs w:val="24"/>
          <w:lang w:val="fr-FR"/>
        </w:rPr>
        <w:t xml:space="preserve"> metodologie</w:t>
      </w:r>
      <w:r w:rsidR="00C223C1"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p</w:t>
      </w:r>
      <w:r w:rsidR="00C223C1" w:rsidRPr="002949ED">
        <w:rPr>
          <w:rFonts w:ascii="Times New Roman" w:hAnsi="Times New Roman" w:cs="Times New Roman"/>
          <w:sz w:val="24"/>
          <w:szCs w:val="24"/>
          <w:lang w:val="fr-FR"/>
        </w:rPr>
        <w:t xml:space="preserve">rin intermediul unei aplicații web, </w:t>
      </w:r>
      <w:r w:rsidR="007C500F" w:rsidRPr="002949ED">
        <w:rPr>
          <w:rFonts w:ascii="Times New Roman" w:hAnsi="Times New Roman" w:cs="Times New Roman"/>
          <w:sz w:val="24"/>
          <w:szCs w:val="24"/>
          <w:lang w:val="fr-FR"/>
        </w:rPr>
        <w:t>pus</w:t>
      </w:r>
      <w:r w:rsidR="00C223C1" w:rsidRPr="002949ED">
        <w:rPr>
          <w:rFonts w:ascii="Times New Roman" w:hAnsi="Times New Roman" w:cs="Times New Roman"/>
          <w:sz w:val="24"/>
          <w:szCs w:val="24"/>
          <w:lang w:val="fr-FR"/>
        </w:rPr>
        <w:t>e</w:t>
      </w:r>
      <w:r w:rsidR="007C500F" w:rsidRPr="002949ED">
        <w:rPr>
          <w:rFonts w:ascii="Times New Roman" w:hAnsi="Times New Roman" w:cs="Times New Roman"/>
          <w:sz w:val="24"/>
          <w:szCs w:val="24"/>
          <w:lang w:val="fr-FR"/>
        </w:rPr>
        <w:t xml:space="preserve"> la dispoziția pieței, de ANRE</w:t>
      </w:r>
      <w:r w:rsidR="00D96FF1" w:rsidRPr="002949ED">
        <w:rPr>
          <w:rFonts w:ascii="Times New Roman" w:hAnsi="Times New Roman" w:cs="Times New Roman"/>
          <w:sz w:val="24"/>
          <w:szCs w:val="24"/>
          <w:lang w:val="fr-FR"/>
        </w:rPr>
        <w:t xml:space="preserve">, </w:t>
      </w:r>
      <w:r w:rsidR="00C223C1" w:rsidRPr="002949ED">
        <w:rPr>
          <w:rFonts w:ascii="Times New Roman" w:hAnsi="Times New Roman" w:cs="Times New Roman"/>
          <w:sz w:val="24"/>
          <w:szCs w:val="24"/>
          <w:lang w:val="fr-FR"/>
        </w:rPr>
        <w:t>pe baza numelui de utilizator și a parolei, eliberate de ANRE.</w:t>
      </w:r>
      <w:r w:rsidR="00D96FF1" w:rsidRPr="002949ED">
        <w:rPr>
          <w:rFonts w:ascii="Times New Roman" w:hAnsi="Times New Roman" w:cs="Times New Roman"/>
          <w:color w:val="0000FF"/>
          <w:sz w:val="24"/>
          <w:szCs w:val="24"/>
          <w:lang w:val="fr-FR"/>
        </w:rPr>
        <w:t xml:space="preserve">   </w:t>
      </w:r>
    </w:p>
    <w:p w14:paraId="124A9782" w14:textId="77777777" w:rsidR="00D96FF1" w:rsidRPr="002949ED" w:rsidRDefault="0039078E"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14</w:t>
      </w:r>
      <w:r w:rsidR="00ED1EC3"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În plus faţă de datele obţinute în urma procesului de </w:t>
      </w:r>
      <w:r w:rsidR="000D51B7" w:rsidRPr="002949ED">
        <w:rPr>
          <w:rFonts w:ascii="Times New Roman" w:hAnsi="Times New Roman" w:cs="Times New Roman"/>
          <w:sz w:val="24"/>
          <w:szCs w:val="24"/>
          <w:lang w:val="fr-FR"/>
        </w:rPr>
        <w:t>colectare</w:t>
      </w:r>
      <w:r w:rsidR="00D96FF1" w:rsidRPr="002949ED">
        <w:rPr>
          <w:rFonts w:ascii="Times New Roman" w:hAnsi="Times New Roman" w:cs="Times New Roman"/>
          <w:sz w:val="24"/>
          <w:szCs w:val="24"/>
          <w:lang w:val="fr-FR"/>
        </w:rPr>
        <w:t xml:space="preserve"> lunară</w:t>
      </w:r>
      <w:r w:rsidR="000D51B7"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pe baza </w:t>
      </w:r>
      <w:r w:rsidR="00777F4A" w:rsidRPr="002949ED">
        <w:rPr>
          <w:rFonts w:ascii="Times New Roman" w:hAnsi="Times New Roman" w:cs="Times New Roman"/>
          <w:sz w:val="24"/>
          <w:szCs w:val="24"/>
          <w:lang w:val="fr-FR"/>
        </w:rPr>
        <w:t>formularelor</w:t>
      </w:r>
      <w:r w:rsidR="000D51B7" w:rsidRPr="002949ED">
        <w:rPr>
          <w:rFonts w:ascii="Times New Roman" w:hAnsi="Times New Roman" w:cs="Times New Roman"/>
          <w:sz w:val="24"/>
          <w:szCs w:val="24"/>
          <w:lang w:val="fr-FR"/>
        </w:rPr>
        <w:t xml:space="preserve"> de </w:t>
      </w:r>
      <w:r w:rsidR="00777F4A" w:rsidRPr="002949ED">
        <w:rPr>
          <w:rFonts w:ascii="Times New Roman" w:hAnsi="Times New Roman" w:cs="Times New Roman"/>
          <w:sz w:val="24"/>
          <w:szCs w:val="24"/>
          <w:lang w:val="fr-FR"/>
        </w:rPr>
        <w:t>raportare</w:t>
      </w:r>
      <w:r w:rsidR="000D51B7" w:rsidRPr="002949ED">
        <w:rPr>
          <w:rFonts w:ascii="Times New Roman" w:hAnsi="Times New Roman" w:cs="Times New Roman"/>
          <w:sz w:val="24"/>
          <w:szCs w:val="24"/>
          <w:lang w:val="fr-FR"/>
        </w:rPr>
        <w:t xml:space="preserve"> </w:t>
      </w:r>
      <w:r w:rsidR="00777F4A" w:rsidRPr="002949ED">
        <w:rPr>
          <w:rFonts w:ascii="Times New Roman" w:hAnsi="Times New Roman" w:cs="Times New Roman"/>
          <w:sz w:val="24"/>
          <w:szCs w:val="24"/>
          <w:lang w:val="fr-FR"/>
        </w:rPr>
        <w:t>ale aplicației web</w:t>
      </w:r>
      <w:r w:rsidR="00D96FF1" w:rsidRPr="002949ED">
        <w:rPr>
          <w:rFonts w:ascii="Times New Roman" w:hAnsi="Times New Roman" w:cs="Times New Roman"/>
          <w:sz w:val="24"/>
          <w:szCs w:val="24"/>
          <w:lang w:val="fr-FR"/>
        </w:rPr>
        <w:t xml:space="preserve">, </w:t>
      </w:r>
      <w:r w:rsidR="00D96FF1" w:rsidRPr="002B197F">
        <w:rPr>
          <w:rFonts w:ascii="Times New Roman" w:hAnsi="Times New Roman" w:cs="Times New Roman"/>
          <w:sz w:val="24"/>
          <w:szCs w:val="24"/>
          <w:lang w:val="fr-FR"/>
        </w:rPr>
        <w:t>ANRE poate solicita respectivilor participanţi la piaţă, în scris, cu motivarea necesităţii şi specificarea conţinutului şi formatelor solicitate, alte date şi informaţii privind propria activi</w:t>
      </w:r>
      <w:r w:rsidR="00777F4A" w:rsidRPr="002B197F">
        <w:rPr>
          <w:rFonts w:ascii="Times New Roman" w:hAnsi="Times New Roman" w:cs="Times New Roman"/>
          <w:sz w:val="24"/>
          <w:szCs w:val="24"/>
          <w:lang w:val="fr-FR"/>
        </w:rPr>
        <w:t xml:space="preserve">tate desfăşurată pe piaţa </w:t>
      </w:r>
      <w:r w:rsidR="00D96FF1" w:rsidRPr="002B197F">
        <w:rPr>
          <w:rFonts w:ascii="Times New Roman" w:hAnsi="Times New Roman" w:cs="Times New Roman"/>
          <w:sz w:val="24"/>
          <w:szCs w:val="24"/>
          <w:lang w:val="fr-FR"/>
        </w:rPr>
        <w:t xml:space="preserve">de </w:t>
      </w:r>
      <w:r w:rsidR="00177E2E" w:rsidRPr="002B197F">
        <w:rPr>
          <w:rFonts w:ascii="Times New Roman" w:hAnsi="Times New Roman" w:cs="Times New Roman"/>
          <w:sz w:val="24"/>
          <w:szCs w:val="24"/>
          <w:lang w:val="fr-FR"/>
        </w:rPr>
        <w:t>gaze naturale</w:t>
      </w:r>
      <w:r w:rsidR="00ED1EC3" w:rsidRPr="002B197F">
        <w:rPr>
          <w:rFonts w:ascii="Times New Roman" w:hAnsi="Times New Roman" w:cs="Times New Roman"/>
          <w:sz w:val="24"/>
          <w:szCs w:val="24"/>
          <w:lang w:val="fr-FR"/>
        </w:rPr>
        <w:t>.</w:t>
      </w:r>
      <w:r w:rsidR="00ED1EC3" w:rsidRPr="002949ED">
        <w:rPr>
          <w:rFonts w:ascii="Times New Roman" w:hAnsi="Times New Roman" w:cs="Times New Roman"/>
          <w:sz w:val="24"/>
          <w:szCs w:val="24"/>
          <w:lang w:val="fr-FR"/>
        </w:rPr>
        <w:t xml:space="preserve"> </w:t>
      </w:r>
    </w:p>
    <w:p w14:paraId="52A31A1C" w14:textId="77777777" w:rsidR="00D96FF1" w:rsidRPr="002949ED" w:rsidRDefault="0039078E"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15</w:t>
      </w:r>
      <w:r w:rsidR="00ED1EC3"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În vederea îndeplinirii obligaţiilor din </w:t>
      </w:r>
      <w:r w:rsidR="00A9238D" w:rsidRPr="002949ED">
        <w:rPr>
          <w:rFonts w:ascii="Times New Roman" w:hAnsi="Times New Roman" w:cs="Times New Roman"/>
          <w:color w:val="000000" w:themeColor="text1"/>
          <w:sz w:val="24"/>
          <w:szCs w:val="24"/>
          <w:lang w:val="fr-FR"/>
        </w:rPr>
        <w:t>Regulamentu</w:t>
      </w:r>
      <w:r w:rsidR="00EB3F73">
        <w:rPr>
          <w:rFonts w:ascii="Times New Roman" w:hAnsi="Times New Roman" w:cs="Times New Roman"/>
          <w:color w:val="000000" w:themeColor="text1"/>
          <w:sz w:val="24"/>
          <w:szCs w:val="24"/>
          <w:lang w:val="fr-FR"/>
        </w:rPr>
        <w:t>l</w:t>
      </w:r>
      <w:r w:rsidR="00A9238D" w:rsidRPr="002949ED">
        <w:rPr>
          <w:rFonts w:ascii="Times New Roman" w:hAnsi="Times New Roman" w:cs="Times New Roman"/>
          <w:color w:val="000000" w:themeColor="text1"/>
          <w:sz w:val="24"/>
          <w:szCs w:val="24"/>
          <w:lang w:val="fr-FR"/>
        </w:rPr>
        <w:t xml:space="preserve"> (CE) nr. 715/2009</w:t>
      </w:r>
      <w:r w:rsidR="00D96FF1" w:rsidRPr="002949ED">
        <w:rPr>
          <w:rFonts w:ascii="Times New Roman" w:hAnsi="Times New Roman" w:cs="Times New Roman"/>
          <w:color w:val="000000" w:themeColor="text1"/>
          <w:sz w:val="24"/>
          <w:szCs w:val="24"/>
          <w:lang w:val="fr-FR"/>
        </w:rPr>
        <w:t xml:space="preserve">, </w:t>
      </w:r>
      <w:r w:rsidR="00D96FF1" w:rsidRPr="002949ED">
        <w:rPr>
          <w:rFonts w:ascii="Times New Roman" w:hAnsi="Times New Roman" w:cs="Times New Roman"/>
          <w:sz w:val="24"/>
          <w:szCs w:val="24"/>
          <w:lang w:val="fr-FR"/>
        </w:rPr>
        <w:t>compartimentul de monitorizare din ANRE desfăşoară verificări ale modului în care OTS şi furnizorii de date</w:t>
      </w:r>
      <w:r w:rsidR="00EB3F73">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prevăzuţi în respectivul regulament european</w:t>
      </w:r>
      <w:r w:rsidR="00A9238D"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transmit datele către platforma </w:t>
      </w:r>
      <w:r w:rsidR="00441F9A" w:rsidRPr="002949ED">
        <w:rPr>
          <w:rFonts w:ascii="Times New Roman" w:hAnsi="Times New Roman" w:cs="Times New Roman"/>
          <w:sz w:val="24"/>
          <w:szCs w:val="24"/>
          <w:lang w:val="fr-FR"/>
        </w:rPr>
        <w:t>ENTSOG</w:t>
      </w:r>
      <w:r w:rsidR="00EB3F73">
        <w:rPr>
          <w:rFonts w:ascii="Times New Roman" w:hAnsi="Times New Roman" w:cs="Times New Roman"/>
          <w:sz w:val="24"/>
          <w:szCs w:val="24"/>
          <w:lang w:val="fr-FR"/>
        </w:rPr>
        <w:t>, din punct</w:t>
      </w:r>
      <w:r w:rsidR="00D96FF1" w:rsidRPr="002949ED">
        <w:rPr>
          <w:rFonts w:ascii="Times New Roman" w:hAnsi="Times New Roman" w:cs="Times New Roman"/>
          <w:sz w:val="24"/>
          <w:szCs w:val="24"/>
          <w:lang w:val="fr-FR"/>
        </w:rPr>
        <w:t xml:space="preserve"> de vedere al asigurării ritmicităţii, calităţii şi </w:t>
      </w:r>
      <w:r w:rsidR="008B18A0">
        <w:rPr>
          <w:rFonts w:ascii="Times New Roman" w:hAnsi="Times New Roman" w:cs="Times New Roman"/>
          <w:sz w:val="24"/>
          <w:szCs w:val="24"/>
          <w:lang w:val="fr-FR"/>
        </w:rPr>
        <w:t>integralit</w:t>
      </w:r>
      <w:r w:rsidR="008B18A0">
        <w:rPr>
          <w:rFonts w:ascii="Times New Roman" w:hAnsi="Times New Roman" w:cs="Times New Roman"/>
          <w:sz w:val="24"/>
          <w:szCs w:val="24"/>
          <w:lang w:val="ro-RO"/>
        </w:rPr>
        <w:t>ății</w:t>
      </w:r>
      <w:r w:rsidR="00D96FF1" w:rsidRPr="002949ED">
        <w:rPr>
          <w:rFonts w:ascii="Times New Roman" w:hAnsi="Times New Roman" w:cs="Times New Roman"/>
          <w:sz w:val="24"/>
          <w:szCs w:val="24"/>
          <w:lang w:val="fr-FR"/>
        </w:rPr>
        <w:t xml:space="preserve"> datelor transmise. La solicitarea ANRE, OTS </w:t>
      </w:r>
      <w:r w:rsidR="000E58EB" w:rsidRPr="002949ED">
        <w:rPr>
          <w:rFonts w:ascii="Times New Roman" w:hAnsi="Times New Roman" w:cs="Times New Roman"/>
          <w:sz w:val="24"/>
          <w:szCs w:val="24"/>
          <w:lang w:val="fr-FR"/>
        </w:rPr>
        <w:t xml:space="preserve">comunică </w:t>
      </w:r>
      <w:r w:rsidR="00D96FF1" w:rsidRPr="002949ED">
        <w:rPr>
          <w:rFonts w:ascii="Times New Roman" w:hAnsi="Times New Roman" w:cs="Times New Roman"/>
          <w:sz w:val="24"/>
          <w:szCs w:val="24"/>
          <w:lang w:val="fr-FR"/>
        </w:rPr>
        <w:t>eventualele disfuncţionalităţi apărute în asigurarea fluxului de date şi propuneri de remediere a acestora.</w:t>
      </w:r>
    </w:p>
    <w:p w14:paraId="562D93BD" w14:textId="751321FC" w:rsidR="00D96FF1" w:rsidRPr="002949ED" w:rsidRDefault="0039078E"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16</w:t>
      </w:r>
      <w:r w:rsidR="00ED1EC3" w:rsidRPr="002949ED">
        <w:rPr>
          <w:rFonts w:ascii="Times New Roman" w:hAnsi="Times New Roman" w:cs="Times New Roman"/>
          <w:sz w:val="24"/>
          <w:szCs w:val="24"/>
          <w:lang w:val="ro-RO"/>
        </w:rPr>
        <w:t xml:space="preserve"> – </w:t>
      </w:r>
      <w:r w:rsidR="00777F4A" w:rsidRPr="002949ED">
        <w:rPr>
          <w:rFonts w:ascii="Times New Roman" w:hAnsi="Times New Roman" w:cs="Times New Roman"/>
          <w:sz w:val="24"/>
          <w:szCs w:val="24"/>
          <w:lang w:val="fr-FR"/>
        </w:rPr>
        <w:t xml:space="preserve">Activitatea </w:t>
      </w:r>
      <w:r w:rsidR="00D96FF1" w:rsidRPr="002949ED">
        <w:rPr>
          <w:rFonts w:ascii="Times New Roman" w:hAnsi="Times New Roman" w:cs="Times New Roman"/>
          <w:sz w:val="24"/>
          <w:szCs w:val="24"/>
          <w:lang w:val="fr-FR"/>
        </w:rPr>
        <w:t xml:space="preserve">desfăşurată de entităţile de monitorizare din 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42056C" w:rsidRPr="002949ED">
        <w:rPr>
          <w:rFonts w:ascii="Times New Roman" w:hAnsi="Times New Roman" w:cs="Times New Roman"/>
          <w:sz w:val="24"/>
          <w:szCs w:val="24"/>
          <w:lang w:val="fr-FR"/>
        </w:rPr>
        <w:t xml:space="preserve"> </w:t>
      </w:r>
      <w:r w:rsidR="00DB705D"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 xml:space="preserve">se referă la monitorizarea pieţelor </w:t>
      </w:r>
      <w:r w:rsidR="00A62357">
        <w:rPr>
          <w:rFonts w:ascii="Times New Roman" w:hAnsi="Times New Roman" w:cs="Times New Roman"/>
          <w:sz w:val="24"/>
          <w:szCs w:val="24"/>
          <w:lang w:val="fr-FR"/>
        </w:rPr>
        <w:t>centralizate</w:t>
      </w:r>
      <w:r w:rsidR="00D96FF1" w:rsidRPr="002949ED">
        <w:rPr>
          <w:rFonts w:ascii="Times New Roman" w:hAnsi="Times New Roman" w:cs="Times New Roman"/>
          <w:sz w:val="24"/>
          <w:szCs w:val="24"/>
          <w:lang w:val="fr-FR"/>
        </w:rPr>
        <w:t xml:space="preserve"> de </w:t>
      </w:r>
      <w:r w:rsidR="00177E2E" w:rsidRPr="002949ED">
        <w:rPr>
          <w:rFonts w:ascii="Times New Roman" w:hAnsi="Times New Roman" w:cs="Times New Roman"/>
          <w:sz w:val="24"/>
          <w:szCs w:val="24"/>
          <w:lang w:val="fr-FR"/>
        </w:rPr>
        <w:t xml:space="preserve">gaze </w:t>
      </w:r>
      <w:r w:rsidR="00777F4A" w:rsidRPr="00EE1555">
        <w:rPr>
          <w:rFonts w:ascii="Times New Roman" w:hAnsi="Times New Roman" w:cs="Times New Roman"/>
          <w:sz w:val="24"/>
          <w:szCs w:val="24"/>
          <w:lang w:val="fr-FR"/>
        </w:rPr>
        <w:t>natural</w:t>
      </w:r>
      <w:r w:rsidR="00DB705D" w:rsidRPr="00EE1555">
        <w:rPr>
          <w:rFonts w:ascii="Times New Roman" w:hAnsi="Times New Roman" w:cs="Times New Roman"/>
          <w:sz w:val="24"/>
          <w:szCs w:val="24"/>
          <w:lang w:val="fr-FR"/>
        </w:rPr>
        <w:t>e</w:t>
      </w:r>
      <w:r w:rsidR="00D96FF1" w:rsidRPr="00EE1555">
        <w:rPr>
          <w:rFonts w:ascii="Times New Roman" w:hAnsi="Times New Roman" w:cs="Times New Roman"/>
          <w:sz w:val="24"/>
          <w:szCs w:val="24"/>
          <w:lang w:val="fr-FR"/>
        </w:rPr>
        <w:t xml:space="preserve"> aflate în administrare</w:t>
      </w:r>
      <w:r w:rsidR="00CB33C4" w:rsidRPr="00EE1555">
        <w:rPr>
          <w:rFonts w:ascii="Times New Roman" w:hAnsi="Times New Roman" w:cs="Times New Roman"/>
          <w:sz w:val="24"/>
          <w:szCs w:val="24"/>
          <w:lang w:val="fr-FR"/>
        </w:rPr>
        <w:t xml:space="preserve">, </w:t>
      </w:r>
      <w:r w:rsidR="00C27219" w:rsidRPr="00EE1555">
        <w:rPr>
          <w:rFonts w:ascii="Times New Roman" w:hAnsi="Times New Roman" w:cs="Times New Roman"/>
          <w:sz w:val="24"/>
          <w:szCs w:val="24"/>
          <w:lang w:val="fr-FR"/>
        </w:rPr>
        <w:t>at</w:t>
      </w:r>
      <w:r w:rsidR="00C27219" w:rsidRPr="00EE1555">
        <w:rPr>
          <w:rFonts w:ascii="Times New Roman" w:hAnsi="Times New Roman" w:cs="Times New Roman"/>
          <w:sz w:val="24"/>
          <w:szCs w:val="24"/>
          <w:lang w:val="ro-RO"/>
        </w:rPr>
        <w:t>â</w:t>
      </w:r>
      <w:r w:rsidR="00CB33C4" w:rsidRPr="00EE1555">
        <w:rPr>
          <w:rFonts w:ascii="Times New Roman" w:hAnsi="Times New Roman" w:cs="Times New Roman"/>
          <w:sz w:val="24"/>
          <w:szCs w:val="24"/>
          <w:lang w:val="fr-FR"/>
        </w:rPr>
        <w:t>t pentru etapa de ofertare</w:t>
      </w:r>
      <w:r w:rsidR="00882869" w:rsidRPr="00EE1555">
        <w:rPr>
          <w:rFonts w:ascii="Times New Roman" w:hAnsi="Times New Roman" w:cs="Times New Roman"/>
          <w:sz w:val="24"/>
          <w:szCs w:val="24"/>
          <w:lang w:val="fr-FR"/>
        </w:rPr>
        <w:t xml:space="preserve">, </w:t>
      </w:r>
      <w:r w:rsidR="000245B1" w:rsidRPr="00EE1555">
        <w:rPr>
          <w:rFonts w:ascii="Times New Roman" w:hAnsi="Times New Roman" w:cs="Times New Roman"/>
          <w:sz w:val="24"/>
          <w:szCs w:val="24"/>
          <w:lang w:val="fr-FR"/>
        </w:rPr>
        <w:t>din timpul sedințelor</w:t>
      </w:r>
      <w:r w:rsidR="00C27219" w:rsidRPr="00EE1555">
        <w:rPr>
          <w:rFonts w:ascii="Times New Roman" w:hAnsi="Times New Roman" w:cs="Times New Roman"/>
          <w:sz w:val="24"/>
          <w:szCs w:val="24"/>
          <w:lang w:val="fr-FR"/>
        </w:rPr>
        <w:t xml:space="preserve"> de </w:t>
      </w:r>
      <w:r w:rsidRPr="00EE1555">
        <w:rPr>
          <w:rFonts w:ascii="Times New Roman" w:hAnsi="Times New Roman" w:cs="Times New Roman"/>
          <w:sz w:val="24"/>
          <w:szCs w:val="24"/>
          <w:lang w:val="fr-FR"/>
        </w:rPr>
        <w:t>tranzacţion</w:t>
      </w:r>
      <w:r w:rsidR="00C27219" w:rsidRPr="00EE1555">
        <w:rPr>
          <w:rFonts w:ascii="Times New Roman" w:hAnsi="Times New Roman" w:cs="Times New Roman"/>
          <w:sz w:val="24"/>
          <w:szCs w:val="24"/>
          <w:lang w:val="fr-FR"/>
        </w:rPr>
        <w:t>are</w:t>
      </w:r>
      <w:r w:rsidRPr="00EE1555">
        <w:rPr>
          <w:rFonts w:ascii="Times New Roman" w:hAnsi="Times New Roman" w:cs="Times New Roman"/>
          <w:sz w:val="24"/>
          <w:szCs w:val="24"/>
          <w:lang w:val="fr-FR"/>
        </w:rPr>
        <w:t>, precum şi pentru etapa ulterioară</w:t>
      </w:r>
      <w:r w:rsidR="00CB33C4" w:rsidRPr="00EE1555">
        <w:rPr>
          <w:rFonts w:ascii="Times New Roman" w:hAnsi="Times New Roman" w:cs="Times New Roman"/>
          <w:sz w:val="24"/>
          <w:szCs w:val="24"/>
          <w:lang w:val="fr-FR"/>
        </w:rPr>
        <w:t xml:space="preserve"> </w:t>
      </w:r>
      <w:r w:rsidRPr="00EE1555">
        <w:rPr>
          <w:rFonts w:ascii="Times New Roman" w:hAnsi="Times New Roman" w:cs="Times New Roman"/>
          <w:sz w:val="24"/>
          <w:szCs w:val="24"/>
          <w:lang w:val="fr-FR"/>
        </w:rPr>
        <w:t>încheierii tranzacţ</w:t>
      </w:r>
      <w:r w:rsidR="00CB33C4" w:rsidRPr="00EE1555">
        <w:rPr>
          <w:rFonts w:ascii="Times New Roman" w:hAnsi="Times New Roman" w:cs="Times New Roman"/>
          <w:sz w:val="24"/>
          <w:szCs w:val="24"/>
          <w:lang w:val="fr-FR"/>
        </w:rPr>
        <w:t>iilor</w:t>
      </w:r>
      <w:r w:rsidR="00D96FF1" w:rsidRPr="00EE1555">
        <w:rPr>
          <w:rFonts w:ascii="Times New Roman" w:hAnsi="Times New Roman" w:cs="Times New Roman"/>
          <w:sz w:val="24"/>
          <w:szCs w:val="24"/>
          <w:lang w:val="fr-FR"/>
        </w:rPr>
        <w:t>. În virtutea acestui rol, pornind de la setul de indicatori prevăzuţi în prezenta metodologie, entităţile de monitorizare din</w:t>
      </w:r>
      <w:r w:rsidR="00D96FF1" w:rsidRPr="002949ED">
        <w:rPr>
          <w:rFonts w:ascii="Times New Roman" w:hAnsi="Times New Roman" w:cs="Times New Roman"/>
          <w:sz w:val="24"/>
          <w:szCs w:val="24"/>
          <w:lang w:val="fr-FR"/>
        </w:rPr>
        <w:t xml:space="preserve"> cadrul </w:t>
      </w:r>
      <w:r w:rsidR="008B52BF" w:rsidRPr="002949ED">
        <w:rPr>
          <w:rFonts w:ascii="Times New Roman" w:hAnsi="Times New Roman" w:cs="Times New Roman"/>
          <w:sz w:val="24"/>
          <w:szCs w:val="24"/>
          <w:lang w:val="fr-FR"/>
        </w:rPr>
        <w:t>titularilor licenței de administrare</w:t>
      </w:r>
      <w:r w:rsidRPr="002949ED">
        <w:rPr>
          <w:rFonts w:ascii="Times New Roman" w:hAnsi="Times New Roman" w:cs="Times New Roman"/>
          <w:sz w:val="24"/>
          <w:szCs w:val="24"/>
          <w:lang w:val="fr-FR"/>
        </w:rPr>
        <w:t xml:space="preserve"> a piețelor</w:t>
      </w:r>
      <w:r w:rsidR="008B52BF" w:rsidRPr="002949ED">
        <w:rPr>
          <w:rFonts w:ascii="Times New Roman" w:hAnsi="Times New Roman" w:cs="Times New Roman"/>
          <w:sz w:val="24"/>
          <w:szCs w:val="24"/>
          <w:lang w:val="fr-FR"/>
        </w:rPr>
        <w:t xml:space="preserve"> centralizate </w:t>
      </w:r>
      <w:r w:rsidR="00DB705D"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evaluează, prin intermediul unor seturi de indicatori stabiliţi prin proceduri interne proprii, funcţionarea pieţelor administrate, identifică situaţiile de disfuncţionalitate şi cauzele acestora, eventualele comportamente de piaţă inadecvate, anormale, eventuale suspiciuni de abuz de poziţie dominantă, detectează orice alte situaţii sau acţiuni care ar putea afecta concurenţa pe piaţa analizată.</w:t>
      </w:r>
    </w:p>
    <w:p w14:paraId="2D89A542" w14:textId="2FC6194F" w:rsidR="00D96FF1" w:rsidRPr="002949ED" w:rsidRDefault="0039078E"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17</w:t>
      </w:r>
      <w:r w:rsidR="00ED1EC3"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Entităţile de monitorizare din 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8B52BF" w:rsidRPr="002949ED">
        <w:rPr>
          <w:rFonts w:ascii="Times New Roman" w:hAnsi="Times New Roman" w:cs="Times New Roman"/>
          <w:sz w:val="24"/>
          <w:szCs w:val="24"/>
          <w:lang w:val="fr-FR"/>
        </w:rPr>
        <w:t xml:space="preserve"> </w:t>
      </w:r>
      <w:r w:rsidR="00CB33C4"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 xml:space="preserve">depun eforturi pentru realizarea unei monitorizări proactive, de tip preventiv a pieţelor </w:t>
      </w:r>
      <w:r w:rsidR="00A62357">
        <w:rPr>
          <w:rFonts w:ascii="Times New Roman" w:hAnsi="Times New Roman" w:cs="Times New Roman"/>
          <w:sz w:val="24"/>
          <w:szCs w:val="24"/>
          <w:lang w:val="fr-FR"/>
        </w:rPr>
        <w:t>centralizate</w:t>
      </w:r>
      <w:r w:rsidR="00D96FF1" w:rsidRPr="002949ED">
        <w:rPr>
          <w:rFonts w:ascii="Times New Roman" w:hAnsi="Times New Roman" w:cs="Times New Roman"/>
          <w:sz w:val="24"/>
          <w:szCs w:val="24"/>
          <w:lang w:val="fr-FR"/>
        </w:rPr>
        <w:t xml:space="preserve"> aflate în administrare. În acest sens, </w:t>
      </w:r>
      <w:r w:rsidR="00C27219" w:rsidRPr="002949ED">
        <w:rPr>
          <w:rFonts w:ascii="Times New Roman" w:hAnsi="Times New Roman" w:cs="Times New Roman"/>
          <w:sz w:val="24"/>
          <w:szCs w:val="24"/>
          <w:lang w:val="fr-FR"/>
        </w:rPr>
        <w:t>aceste entităţi</w:t>
      </w:r>
      <w:r w:rsidR="00D96FF1" w:rsidRPr="002949ED">
        <w:rPr>
          <w:rFonts w:ascii="Times New Roman" w:hAnsi="Times New Roman" w:cs="Times New Roman"/>
          <w:sz w:val="24"/>
          <w:szCs w:val="24"/>
          <w:lang w:val="fr-FR"/>
        </w:rPr>
        <w:t xml:space="preserve"> de monitorizare au responsabilitatea identificării unor eventuale comportamente </w:t>
      </w:r>
      <w:r w:rsidR="00EB3F73" w:rsidRPr="002949ED">
        <w:rPr>
          <w:rFonts w:ascii="Times New Roman" w:hAnsi="Times New Roman" w:cs="Times New Roman"/>
          <w:sz w:val="24"/>
          <w:szCs w:val="24"/>
          <w:lang w:val="fr-FR"/>
        </w:rPr>
        <w:t xml:space="preserve">anormale </w:t>
      </w:r>
      <w:r w:rsidR="00D96FF1" w:rsidRPr="002949ED">
        <w:rPr>
          <w:rFonts w:ascii="Times New Roman" w:hAnsi="Times New Roman" w:cs="Times New Roman"/>
          <w:sz w:val="24"/>
          <w:szCs w:val="24"/>
          <w:lang w:val="fr-FR"/>
        </w:rPr>
        <w:t xml:space="preserve">de piaţă ale participanţilor la pieţele administrate din etapa de ofertare, </w:t>
      </w:r>
      <w:r w:rsidR="00C27219" w:rsidRPr="002949ED">
        <w:rPr>
          <w:rFonts w:ascii="Times New Roman" w:hAnsi="Times New Roman" w:cs="Times New Roman"/>
          <w:sz w:val="24"/>
          <w:szCs w:val="24"/>
          <w:lang w:val="fr-FR"/>
        </w:rPr>
        <w:t xml:space="preserve">respectiv din timpul </w:t>
      </w:r>
      <w:r w:rsidR="006F249E">
        <w:rPr>
          <w:rFonts w:ascii="Times New Roman" w:hAnsi="Times New Roman" w:cs="Times New Roman"/>
          <w:sz w:val="24"/>
          <w:szCs w:val="24"/>
          <w:lang w:val="fr-FR"/>
        </w:rPr>
        <w:t>şedinţei</w:t>
      </w:r>
      <w:r w:rsidR="00C27219" w:rsidRPr="002949ED">
        <w:rPr>
          <w:rFonts w:ascii="Times New Roman" w:hAnsi="Times New Roman" w:cs="Times New Roman"/>
          <w:sz w:val="24"/>
          <w:szCs w:val="24"/>
          <w:lang w:val="fr-FR"/>
        </w:rPr>
        <w:t xml:space="preserve"> de tranzacţionare</w:t>
      </w:r>
      <w:r w:rsidR="00D96FF1" w:rsidRPr="002949ED">
        <w:rPr>
          <w:rFonts w:ascii="Times New Roman" w:hAnsi="Times New Roman" w:cs="Times New Roman"/>
          <w:sz w:val="24"/>
          <w:szCs w:val="24"/>
          <w:lang w:val="fr-FR"/>
        </w:rPr>
        <w:t xml:space="preserve">. Atunci când ofertele nu corespund unui comportament normal de ofertare, entităţile de monitorizare din </w:t>
      </w:r>
      <w:r w:rsidR="00C16722" w:rsidRPr="002949ED">
        <w:rPr>
          <w:rFonts w:ascii="Times New Roman" w:hAnsi="Times New Roman" w:cs="Times New Roman"/>
          <w:sz w:val="24"/>
          <w:szCs w:val="24"/>
          <w:lang w:val="fr-FR"/>
        </w:rPr>
        <w:t xml:space="preserve">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8B52BF" w:rsidRPr="002949ED">
        <w:rPr>
          <w:rFonts w:ascii="Times New Roman" w:hAnsi="Times New Roman" w:cs="Times New Roman"/>
          <w:sz w:val="24"/>
          <w:szCs w:val="24"/>
          <w:lang w:val="fr-FR"/>
        </w:rPr>
        <w:t xml:space="preserve"> </w:t>
      </w:r>
      <w:r w:rsidR="00CB33C4"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analizează în regim de urgenţă situaţia respectivă şi aplică un set de măsuri, mergând până la blocarea de la tranzacţionare a respectivelor oferte. În paralel, acestea informează în cel mai scurt timp ANRE</w:t>
      </w:r>
      <w:r w:rsidR="00553278">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asupra evenimentelor respective şi a măsurilor luate. Măsurile necesare şi condiţiile în care acestea se aplică</w:t>
      </w:r>
      <w:r w:rsidR="00C16722"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în caz de comportament anormal de ofertare</w:t>
      </w:r>
      <w:r w:rsidR="00C16722"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sunt detaliate prin procedurile interne proprii </w:t>
      </w:r>
      <w:r w:rsidR="00BD4532" w:rsidRPr="002949ED">
        <w:rPr>
          <w:rFonts w:ascii="Times New Roman" w:hAnsi="Times New Roman" w:cs="Times New Roman"/>
          <w:sz w:val="24"/>
          <w:szCs w:val="24"/>
          <w:lang w:val="fr-FR"/>
        </w:rPr>
        <w:t xml:space="preserve">stabilite </w:t>
      </w:r>
      <w:r w:rsidR="00395DC0">
        <w:rPr>
          <w:rFonts w:ascii="Times New Roman" w:hAnsi="Times New Roman" w:cs="Times New Roman"/>
          <w:sz w:val="24"/>
          <w:szCs w:val="24"/>
          <w:lang w:val="ro-RO"/>
        </w:rPr>
        <w:t>în baza</w:t>
      </w:r>
      <w:r w:rsidR="00BD4532" w:rsidRPr="002949ED">
        <w:rPr>
          <w:rFonts w:ascii="Times New Roman" w:hAnsi="Times New Roman" w:cs="Times New Roman"/>
          <w:sz w:val="24"/>
          <w:szCs w:val="24"/>
          <w:lang w:val="fr-FR"/>
        </w:rPr>
        <w:t xml:space="preserve"> art. 16</w:t>
      </w:r>
      <w:r w:rsidR="00D96FF1" w:rsidRPr="002949ED">
        <w:rPr>
          <w:rFonts w:ascii="Times New Roman" w:hAnsi="Times New Roman" w:cs="Times New Roman"/>
          <w:sz w:val="24"/>
          <w:szCs w:val="24"/>
          <w:lang w:val="fr-FR"/>
        </w:rPr>
        <w:t>.</w:t>
      </w:r>
    </w:p>
    <w:p w14:paraId="1495A886" w14:textId="05DB896C" w:rsidR="00D96FF1" w:rsidRPr="002949ED" w:rsidRDefault="00ED1EC3"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E62004" w:rsidRPr="002949ED">
        <w:rPr>
          <w:rFonts w:ascii="Times New Roman" w:hAnsi="Times New Roman" w:cs="Times New Roman"/>
          <w:b/>
          <w:bCs/>
          <w:sz w:val="24"/>
          <w:szCs w:val="24"/>
          <w:lang w:val="ro-RO"/>
        </w:rPr>
        <w:t>18</w:t>
      </w:r>
      <w:r w:rsidRPr="002949ED">
        <w:rPr>
          <w:rFonts w:ascii="Times New Roman" w:hAnsi="Times New Roman" w:cs="Times New Roman"/>
          <w:sz w:val="24"/>
          <w:szCs w:val="24"/>
          <w:lang w:val="ro-RO"/>
        </w:rPr>
        <w:t xml:space="preserve"> – </w:t>
      </w:r>
      <w:r w:rsidR="000129F2" w:rsidRPr="002949ED">
        <w:rPr>
          <w:rFonts w:ascii="Times New Roman" w:hAnsi="Times New Roman" w:cs="Times New Roman"/>
          <w:sz w:val="24"/>
          <w:szCs w:val="24"/>
          <w:lang w:val="ro-RO"/>
        </w:rPr>
        <w:t xml:space="preserve">(1) </w:t>
      </w:r>
      <w:r w:rsidR="00D96FF1" w:rsidRPr="002949ED">
        <w:rPr>
          <w:rFonts w:ascii="Times New Roman" w:hAnsi="Times New Roman" w:cs="Times New Roman"/>
          <w:sz w:val="24"/>
          <w:szCs w:val="24"/>
          <w:lang w:val="fr-FR"/>
        </w:rPr>
        <w:t xml:space="preserve">Pentru îndeplinirea obligaţiilor care le revin în calitate de persoane care efectuează tranzacţii cu titlu profesional, </w:t>
      </w:r>
      <w:r w:rsidR="004A09CE">
        <w:rPr>
          <w:rFonts w:ascii="Times New Roman" w:hAnsi="Times New Roman" w:cs="Times New Roman"/>
          <w:sz w:val="24"/>
          <w:szCs w:val="24"/>
          <w:lang w:val="fr-FR"/>
        </w:rPr>
        <w:t>titularii</w:t>
      </w:r>
      <w:r w:rsidR="008B52BF" w:rsidRPr="002949ED">
        <w:rPr>
          <w:rFonts w:ascii="Times New Roman" w:hAnsi="Times New Roman" w:cs="Times New Roman"/>
          <w:sz w:val="24"/>
          <w:szCs w:val="24"/>
          <w:lang w:val="fr-FR"/>
        </w:rPr>
        <w:t xml:space="preserve"> licenței de administrare a </w:t>
      </w:r>
      <w:r w:rsidR="00C37EAE">
        <w:rPr>
          <w:rFonts w:ascii="Times New Roman" w:hAnsi="Times New Roman" w:cs="Times New Roman"/>
          <w:sz w:val="24"/>
          <w:szCs w:val="24"/>
          <w:lang w:val="fr-FR"/>
        </w:rPr>
        <w:t>piețelor centralizate</w:t>
      </w:r>
      <w:r w:rsidR="00A14583" w:rsidRPr="002949ED">
        <w:rPr>
          <w:rFonts w:ascii="Times New Roman" w:hAnsi="Times New Roman" w:cs="Times New Roman"/>
          <w:sz w:val="24"/>
          <w:szCs w:val="24"/>
          <w:lang w:val="fr-FR"/>
        </w:rPr>
        <w:t xml:space="preserve"> şi al OTS</w:t>
      </w:r>
      <w:r w:rsidR="008B52BF"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implementează propriile </w:t>
      </w:r>
      <w:r w:rsidR="000129F2" w:rsidRPr="002949ED">
        <w:rPr>
          <w:rFonts w:ascii="Times New Roman" w:hAnsi="Times New Roman" w:cs="Times New Roman"/>
          <w:sz w:val="24"/>
          <w:szCs w:val="24"/>
          <w:lang w:val="fr-FR"/>
        </w:rPr>
        <w:t>proceduri</w:t>
      </w:r>
      <w:r w:rsidR="00D96FF1" w:rsidRPr="002949ED">
        <w:rPr>
          <w:rFonts w:ascii="Times New Roman" w:hAnsi="Times New Roman" w:cs="Times New Roman"/>
          <w:sz w:val="24"/>
          <w:szCs w:val="24"/>
          <w:lang w:val="fr-FR"/>
        </w:rPr>
        <w:t xml:space="preserve"> de monitorizare a pieţelor din administrarea fiecăruia, pentru identificarea posibilelor încălcări ale prevederilor art. 3, 4 şi 5 din REMIT, pornind de la Ghidul de aplicare a REMIT şi documentele adiacente (ultimele versiuni publicate pe portalul REMIT), bazându-se pe dezvoltarea sistemelor de monitorizare (colectare, stocare, prelucrare şi diseminare a informaţiilor) pe care </w:t>
      </w:r>
      <w:r w:rsidR="004A09CE">
        <w:rPr>
          <w:rFonts w:ascii="Times New Roman" w:hAnsi="Times New Roman" w:cs="Times New Roman"/>
          <w:sz w:val="24"/>
          <w:szCs w:val="24"/>
          <w:lang w:val="fr-FR"/>
        </w:rPr>
        <w:t>titularii</w:t>
      </w:r>
      <w:r w:rsidR="008B52BF" w:rsidRPr="002949ED">
        <w:rPr>
          <w:rFonts w:ascii="Times New Roman" w:hAnsi="Times New Roman" w:cs="Times New Roman"/>
          <w:sz w:val="24"/>
          <w:szCs w:val="24"/>
          <w:lang w:val="fr-FR"/>
        </w:rPr>
        <w:t xml:space="preserve"> licenței de administrare a </w:t>
      </w:r>
      <w:r w:rsidR="00C37EAE">
        <w:rPr>
          <w:rFonts w:ascii="Times New Roman" w:hAnsi="Times New Roman" w:cs="Times New Roman"/>
          <w:sz w:val="24"/>
          <w:szCs w:val="24"/>
          <w:lang w:val="fr-FR"/>
        </w:rPr>
        <w:t>piețelor centralizate</w:t>
      </w:r>
      <w:r w:rsidR="008B52BF" w:rsidRPr="002949ED">
        <w:rPr>
          <w:rFonts w:ascii="Times New Roman" w:hAnsi="Times New Roman" w:cs="Times New Roman"/>
          <w:sz w:val="24"/>
          <w:szCs w:val="24"/>
          <w:lang w:val="fr-FR"/>
        </w:rPr>
        <w:t xml:space="preserve"> </w:t>
      </w:r>
      <w:r w:rsidR="008B01E1">
        <w:rPr>
          <w:rFonts w:ascii="Times New Roman" w:hAnsi="Times New Roman" w:cs="Times New Roman"/>
          <w:sz w:val="24"/>
          <w:szCs w:val="24"/>
          <w:lang w:val="fr-FR"/>
        </w:rPr>
        <w:t xml:space="preserve">şi OTS </w:t>
      </w:r>
      <w:r w:rsidR="00D96FF1" w:rsidRPr="002949ED">
        <w:rPr>
          <w:rFonts w:ascii="Times New Roman" w:hAnsi="Times New Roman" w:cs="Times New Roman"/>
          <w:sz w:val="24"/>
          <w:szCs w:val="24"/>
          <w:lang w:val="fr-FR"/>
        </w:rPr>
        <w:t xml:space="preserve">le deţin. </w:t>
      </w:r>
    </w:p>
    <w:p w14:paraId="4C6EE476" w14:textId="2D003AE2" w:rsidR="00D96FF1" w:rsidRPr="002949ED" w:rsidRDefault="000129F2"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ro-RO"/>
        </w:rPr>
        <w:t xml:space="preserve">(2) </w:t>
      </w:r>
      <w:r w:rsidR="00D96FF1" w:rsidRPr="002949ED">
        <w:rPr>
          <w:rFonts w:ascii="Times New Roman" w:hAnsi="Times New Roman" w:cs="Times New Roman"/>
          <w:sz w:val="24"/>
          <w:szCs w:val="24"/>
          <w:lang w:val="fr-FR"/>
        </w:rPr>
        <w:t xml:space="preserve">În acest sens, entităţile de monitorizare din 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Pr="002949ED">
        <w:rPr>
          <w:rFonts w:ascii="Times New Roman" w:hAnsi="Times New Roman" w:cs="Times New Roman"/>
          <w:sz w:val="24"/>
          <w:szCs w:val="24"/>
          <w:lang w:val="fr-FR"/>
        </w:rPr>
        <w:t xml:space="preserve"> </w:t>
      </w:r>
      <w:r w:rsidR="005201EA">
        <w:rPr>
          <w:rFonts w:ascii="Times New Roman" w:hAnsi="Times New Roman" w:cs="Times New Roman"/>
          <w:sz w:val="24"/>
          <w:szCs w:val="24"/>
          <w:lang w:val="ro-RO"/>
        </w:rPr>
        <w:t>ș</w:t>
      </w:r>
      <w:r w:rsidRPr="002949ED">
        <w:rPr>
          <w:rFonts w:ascii="Times New Roman" w:hAnsi="Times New Roman" w:cs="Times New Roman"/>
          <w:sz w:val="24"/>
          <w:szCs w:val="24"/>
          <w:lang w:val="ro-RO"/>
        </w:rPr>
        <w:t>i al OTS</w:t>
      </w:r>
      <w:r w:rsidR="0022083B"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descriu în proceduri proprii, distincte de cele</w:t>
      </w:r>
      <w:r w:rsidR="0022083B" w:rsidRPr="002949ED">
        <w:rPr>
          <w:rFonts w:ascii="Times New Roman" w:hAnsi="Times New Roman" w:cs="Times New Roman"/>
          <w:sz w:val="24"/>
          <w:szCs w:val="24"/>
          <w:lang w:val="fr-FR"/>
        </w:rPr>
        <w:t xml:space="preserve"> </w:t>
      </w:r>
      <w:r w:rsidR="0097037E">
        <w:rPr>
          <w:rFonts w:ascii="Times New Roman" w:hAnsi="Times New Roman" w:cs="Times New Roman"/>
          <w:sz w:val="24"/>
          <w:szCs w:val="24"/>
          <w:lang w:val="fr-FR"/>
        </w:rPr>
        <w:t>precizate</w:t>
      </w:r>
      <w:r w:rsidR="0097037E" w:rsidRPr="002949ED">
        <w:rPr>
          <w:rFonts w:ascii="Times New Roman" w:hAnsi="Times New Roman" w:cs="Times New Roman"/>
          <w:sz w:val="24"/>
          <w:szCs w:val="24"/>
          <w:lang w:val="fr-FR"/>
        </w:rPr>
        <w:t xml:space="preserve"> </w:t>
      </w:r>
      <w:r w:rsidR="00E62004" w:rsidRPr="002949ED">
        <w:rPr>
          <w:rFonts w:ascii="Times New Roman" w:hAnsi="Times New Roman" w:cs="Times New Roman"/>
          <w:sz w:val="24"/>
          <w:szCs w:val="24"/>
          <w:lang w:val="fr-FR"/>
        </w:rPr>
        <w:t>la art. 16</w:t>
      </w:r>
      <w:r w:rsidR="00D96FF1" w:rsidRPr="002949ED">
        <w:rPr>
          <w:rFonts w:ascii="Times New Roman" w:hAnsi="Times New Roman" w:cs="Times New Roman"/>
          <w:sz w:val="24"/>
          <w:szCs w:val="24"/>
          <w:lang w:val="fr-FR"/>
        </w:rPr>
        <w:t xml:space="preserve">, demersurile de îndeplinire a obligaţiilor respective, în concordanţă cu etapele descrise ca bună practică în acest domeniu în Ghidul de aplicare a REMIT (versiunea actualizată, publicată pe portalul REMIT). </w:t>
      </w:r>
    </w:p>
    <w:p w14:paraId="553F5D28" w14:textId="697E84DF" w:rsidR="00D96FF1" w:rsidRPr="002949ED" w:rsidRDefault="00F17F79"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Cs/>
          <w:sz w:val="24"/>
          <w:szCs w:val="24"/>
          <w:lang w:val="ro-RO"/>
        </w:rPr>
        <w:t>(3)</w:t>
      </w:r>
      <w:r w:rsidRPr="002949ED">
        <w:rPr>
          <w:rFonts w:ascii="Times New Roman" w:hAnsi="Times New Roman" w:cs="Times New Roman"/>
          <w:b/>
          <w:bCs/>
          <w:sz w:val="24"/>
          <w:szCs w:val="24"/>
          <w:lang w:val="ro-RO"/>
        </w:rPr>
        <w:t xml:space="preserve"> </w:t>
      </w:r>
      <w:r w:rsidR="00D96FF1" w:rsidRPr="002949ED">
        <w:rPr>
          <w:rFonts w:ascii="Times New Roman" w:hAnsi="Times New Roman" w:cs="Times New Roman"/>
          <w:sz w:val="24"/>
          <w:szCs w:val="24"/>
          <w:lang w:val="fr-FR"/>
        </w:rPr>
        <w:t>În vederea îndeplinirii obligaţiilor de monitorizare şi a celor</w:t>
      </w:r>
      <w:r w:rsidR="00910CA4" w:rsidRPr="002949ED">
        <w:rPr>
          <w:rFonts w:ascii="Times New Roman" w:hAnsi="Times New Roman" w:cs="Times New Roman"/>
          <w:sz w:val="24"/>
          <w:szCs w:val="24"/>
          <w:lang w:val="fr-FR"/>
        </w:rPr>
        <w:t xml:space="preserve"> ce decurg din calitatea</w:t>
      </w:r>
      <w:r w:rsidR="00D96FF1" w:rsidRPr="002949ED">
        <w:rPr>
          <w:rFonts w:ascii="Times New Roman" w:hAnsi="Times New Roman" w:cs="Times New Roman"/>
          <w:sz w:val="24"/>
          <w:szCs w:val="24"/>
          <w:lang w:val="fr-FR"/>
        </w:rPr>
        <w:t xml:space="preserve"> de „persoane care efectuează tranzacţii cu titlu profesional“,</w:t>
      </w:r>
      <w:r w:rsidR="00910CA4" w:rsidRPr="002949ED">
        <w:rPr>
          <w:rFonts w:ascii="Times New Roman" w:hAnsi="Times New Roman" w:cs="Times New Roman"/>
          <w:sz w:val="24"/>
          <w:szCs w:val="24"/>
          <w:lang w:val="fr-FR"/>
        </w:rPr>
        <w:t xml:space="preserve"> </w:t>
      </w:r>
      <w:r w:rsidRPr="002949ED">
        <w:rPr>
          <w:rFonts w:ascii="Times New Roman" w:hAnsi="Times New Roman" w:cs="Times New Roman"/>
          <w:sz w:val="24"/>
          <w:szCs w:val="24"/>
          <w:lang w:val="fr-FR"/>
        </w:rPr>
        <w:t>titularii</w:t>
      </w:r>
      <w:r w:rsidR="008B52BF" w:rsidRPr="002949ED">
        <w:rPr>
          <w:rFonts w:ascii="Times New Roman" w:hAnsi="Times New Roman" w:cs="Times New Roman"/>
          <w:sz w:val="24"/>
          <w:szCs w:val="24"/>
          <w:lang w:val="fr-FR"/>
        </w:rPr>
        <w:t xml:space="preserve"> licenței de administrare a </w:t>
      </w:r>
      <w:r w:rsidR="00C37EAE">
        <w:rPr>
          <w:rFonts w:ascii="Times New Roman" w:hAnsi="Times New Roman" w:cs="Times New Roman"/>
          <w:sz w:val="24"/>
          <w:szCs w:val="24"/>
          <w:lang w:val="fr-FR"/>
        </w:rPr>
        <w:t>piețelor centralizate</w:t>
      </w:r>
      <w:r w:rsidR="000129F2" w:rsidRPr="002949ED">
        <w:rPr>
          <w:rFonts w:ascii="Times New Roman" w:hAnsi="Times New Roman" w:cs="Times New Roman"/>
          <w:sz w:val="24"/>
          <w:szCs w:val="24"/>
          <w:lang w:val="fr-FR"/>
        </w:rPr>
        <w:t xml:space="preserve"> </w:t>
      </w:r>
      <w:r w:rsidR="00E62004" w:rsidRPr="002949ED">
        <w:rPr>
          <w:rFonts w:ascii="Times New Roman" w:hAnsi="Times New Roman" w:cs="Times New Roman"/>
          <w:sz w:val="24"/>
          <w:szCs w:val="24"/>
          <w:lang w:val="ro-RO"/>
        </w:rPr>
        <w:t>ş</w:t>
      </w:r>
      <w:r w:rsidR="000129F2" w:rsidRPr="002949ED">
        <w:rPr>
          <w:rFonts w:ascii="Times New Roman" w:hAnsi="Times New Roman" w:cs="Times New Roman"/>
          <w:sz w:val="24"/>
          <w:szCs w:val="24"/>
          <w:lang w:val="ro-RO"/>
        </w:rPr>
        <w:t>i  OTS</w:t>
      </w:r>
      <w:r w:rsidR="00910CA4"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se asigură că sunt îndeplinite toate premisele organizării corespunzătoare a activităţii la nivelul entităţilor de monitorizare de la nivelul </w:t>
      </w:r>
      <w:r w:rsidR="00910CA4" w:rsidRPr="002949ED">
        <w:rPr>
          <w:rFonts w:ascii="Times New Roman" w:hAnsi="Times New Roman" w:cs="Times New Roman"/>
          <w:sz w:val="24"/>
          <w:szCs w:val="24"/>
          <w:lang w:val="fr-FR"/>
        </w:rPr>
        <w:t xml:space="preserve">acestor </w:t>
      </w:r>
      <w:r w:rsidR="00D96FF1" w:rsidRPr="002949ED">
        <w:rPr>
          <w:rFonts w:ascii="Times New Roman" w:hAnsi="Times New Roman" w:cs="Times New Roman"/>
          <w:sz w:val="24"/>
          <w:szCs w:val="24"/>
          <w:lang w:val="fr-FR"/>
        </w:rPr>
        <w:t xml:space="preserve">operatori, inclusiv accesul permanent la toate datele rezultate din procesul de operare a pieţelor din competenţa proprie. Sistemele </w:t>
      </w:r>
      <w:r w:rsidR="000557D6" w:rsidRPr="002949ED">
        <w:rPr>
          <w:rFonts w:ascii="Times New Roman" w:hAnsi="Times New Roman" w:cs="Times New Roman"/>
          <w:sz w:val="24"/>
          <w:szCs w:val="24"/>
          <w:lang w:val="fr-FR"/>
        </w:rPr>
        <w:t xml:space="preserve">informatice </w:t>
      </w:r>
      <w:r w:rsidR="00D96FF1" w:rsidRPr="002949ED">
        <w:rPr>
          <w:rFonts w:ascii="Times New Roman" w:hAnsi="Times New Roman" w:cs="Times New Roman"/>
          <w:sz w:val="24"/>
          <w:szCs w:val="24"/>
          <w:lang w:val="fr-FR"/>
        </w:rPr>
        <w:t xml:space="preserve">şi </w:t>
      </w:r>
      <w:r w:rsidR="000557D6" w:rsidRPr="002949ED">
        <w:rPr>
          <w:rFonts w:ascii="Times New Roman" w:hAnsi="Times New Roman" w:cs="Times New Roman"/>
          <w:sz w:val="24"/>
          <w:szCs w:val="24"/>
          <w:lang w:val="fr-FR"/>
        </w:rPr>
        <w:t xml:space="preserve">de analiză </w:t>
      </w:r>
      <w:r w:rsidR="00D96FF1" w:rsidRPr="002949ED">
        <w:rPr>
          <w:rFonts w:ascii="Times New Roman" w:hAnsi="Times New Roman" w:cs="Times New Roman"/>
          <w:sz w:val="24"/>
          <w:szCs w:val="24"/>
          <w:lang w:val="fr-FR"/>
        </w:rPr>
        <w:t xml:space="preserve">ale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0129F2" w:rsidRPr="002949ED">
        <w:rPr>
          <w:rFonts w:ascii="Times New Roman" w:hAnsi="Times New Roman" w:cs="Times New Roman"/>
          <w:sz w:val="24"/>
          <w:szCs w:val="24"/>
          <w:lang w:val="fr-FR"/>
        </w:rPr>
        <w:t xml:space="preserve"> </w:t>
      </w:r>
      <w:r w:rsidR="00A05422" w:rsidRPr="002949ED">
        <w:rPr>
          <w:rFonts w:ascii="Times New Roman" w:hAnsi="Times New Roman" w:cs="Times New Roman"/>
          <w:sz w:val="24"/>
          <w:szCs w:val="24"/>
          <w:lang w:val="ro-RO"/>
        </w:rPr>
        <w:t>ș</w:t>
      </w:r>
      <w:r w:rsidR="000129F2" w:rsidRPr="002949ED">
        <w:rPr>
          <w:rFonts w:ascii="Times New Roman" w:hAnsi="Times New Roman" w:cs="Times New Roman"/>
          <w:sz w:val="24"/>
          <w:szCs w:val="24"/>
          <w:lang w:val="ro-RO"/>
        </w:rPr>
        <w:t>i al OTS</w:t>
      </w:r>
      <w:r w:rsidR="008B52BF"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sunt adaptate corespunzător </w:t>
      </w:r>
      <w:r w:rsidRPr="002949ED">
        <w:rPr>
          <w:rFonts w:ascii="Times New Roman" w:hAnsi="Times New Roman" w:cs="Times New Roman"/>
          <w:sz w:val="24"/>
          <w:szCs w:val="24"/>
          <w:lang w:val="fr-FR"/>
        </w:rPr>
        <w:t xml:space="preserve">și continuu </w:t>
      </w:r>
      <w:r w:rsidR="00ED5F2A" w:rsidRPr="002949ED">
        <w:rPr>
          <w:rFonts w:ascii="Times New Roman" w:hAnsi="Times New Roman" w:cs="Times New Roman"/>
          <w:sz w:val="24"/>
          <w:szCs w:val="24"/>
          <w:lang w:val="fr-FR"/>
        </w:rPr>
        <w:t>cerinţelor monitoriz</w:t>
      </w:r>
      <w:r w:rsidR="00ED5F2A" w:rsidRPr="002949ED">
        <w:rPr>
          <w:rFonts w:ascii="Times New Roman" w:hAnsi="Times New Roman" w:cs="Times New Roman"/>
          <w:sz w:val="24"/>
          <w:szCs w:val="24"/>
          <w:lang w:val="ro-RO"/>
        </w:rPr>
        <w:t>ăr</w:t>
      </w:r>
      <w:r w:rsidR="00D96FF1" w:rsidRPr="002949ED">
        <w:rPr>
          <w:rFonts w:ascii="Times New Roman" w:hAnsi="Times New Roman" w:cs="Times New Roman"/>
          <w:sz w:val="24"/>
          <w:szCs w:val="24"/>
          <w:lang w:val="fr-FR"/>
        </w:rPr>
        <w:t>ii pieţei şi comportamentului</w:t>
      </w:r>
      <w:r w:rsidR="00C27219" w:rsidRPr="002949ED">
        <w:rPr>
          <w:rFonts w:ascii="Times New Roman" w:hAnsi="Times New Roman" w:cs="Times New Roman"/>
          <w:sz w:val="24"/>
          <w:szCs w:val="24"/>
          <w:lang w:val="fr-FR"/>
        </w:rPr>
        <w:t xml:space="preserve"> </w:t>
      </w:r>
      <w:r w:rsidR="00F02D0B" w:rsidRPr="002949ED">
        <w:rPr>
          <w:rFonts w:ascii="Times New Roman" w:hAnsi="Times New Roman" w:cs="Times New Roman"/>
          <w:sz w:val="24"/>
          <w:szCs w:val="24"/>
          <w:lang w:val="fr-FR"/>
        </w:rPr>
        <w:t xml:space="preserve">de tranzacţionare al </w:t>
      </w:r>
      <w:r w:rsidR="00C27219" w:rsidRPr="002949ED">
        <w:rPr>
          <w:rFonts w:ascii="Times New Roman" w:hAnsi="Times New Roman" w:cs="Times New Roman"/>
          <w:sz w:val="24"/>
          <w:szCs w:val="24"/>
          <w:lang w:val="fr-FR"/>
        </w:rPr>
        <w:t>participanţilor la piaţă</w:t>
      </w:r>
      <w:r w:rsidR="00D96FF1" w:rsidRPr="002949ED">
        <w:rPr>
          <w:rFonts w:ascii="Times New Roman" w:hAnsi="Times New Roman" w:cs="Times New Roman"/>
          <w:sz w:val="24"/>
          <w:szCs w:val="24"/>
          <w:lang w:val="fr-FR"/>
        </w:rPr>
        <w:t>, conform REMIT.</w:t>
      </w:r>
      <w:r w:rsidR="000129F2" w:rsidRPr="002949ED">
        <w:rPr>
          <w:rFonts w:ascii="Times New Roman" w:hAnsi="Times New Roman" w:cs="Times New Roman"/>
          <w:sz w:val="24"/>
          <w:szCs w:val="24"/>
          <w:lang w:val="fr-FR"/>
        </w:rPr>
        <w:t xml:space="preserve">  </w:t>
      </w:r>
    </w:p>
    <w:p w14:paraId="7AE59CA6" w14:textId="77777777" w:rsidR="00720E02" w:rsidRPr="002949ED" w:rsidRDefault="00720E02"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79D0546C" w14:textId="77777777" w:rsidR="00C41FB6" w:rsidRDefault="00C41FB6"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69CBB00C" w14:textId="77777777" w:rsidR="002823FD" w:rsidRPr="002949ED" w:rsidRDefault="002823FD"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a 2-a</w:t>
      </w:r>
    </w:p>
    <w:p w14:paraId="462DB6CB"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Premise pentru desfăşurarea activităţii de monitorizare</w:t>
      </w:r>
    </w:p>
    <w:p w14:paraId="62CA5BF1" w14:textId="77777777" w:rsidR="00720E02" w:rsidRPr="002949ED" w:rsidRDefault="00720E02"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0836105C" w14:textId="0DA2B655" w:rsidR="00D96FF1" w:rsidRPr="002949ED" w:rsidRDefault="00E6200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19</w:t>
      </w:r>
      <w:r w:rsidR="000819F9" w:rsidRPr="002949ED">
        <w:rPr>
          <w:rFonts w:ascii="Times New Roman" w:hAnsi="Times New Roman" w:cs="Times New Roman"/>
          <w:sz w:val="24"/>
          <w:szCs w:val="24"/>
          <w:lang w:val="ro-RO"/>
        </w:rPr>
        <w:t xml:space="preserve"> </w:t>
      </w:r>
      <w:r w:rsidR="00895442" w:rsidRPr="002949ED">
        <w:rPr>
          <w:rFonts w:ascii="Times New Roman" w:hAnsi="Times New Roman" w:cs="Times New Roman"/>
          <w:sz w:val="24"/>
          <w:szCs w:val="24"/>
          <w:lang w:val="ro-RO"/>
        </w:rPr>
        <w:t xml:space="preserve">– </w:t>
      </w:r>
      <w:r w:rsidR="000819F9" w:rsidRPr="002949ED">
        <w:rPr>
          <w:rFonts w:ascii="Times New Roman" w:hAnsi="Times New Roman" w:cs="Times New Roman"/>
          <w:sz w:val="24"/>
          <w:szCs w:val="24"/>
          <w:lang w:val="ro-RO"/>
        </w:rPr>
        <w:t>(1)</w:t>
      </w:r>
      <w:r w:rsidR="005E4179" w:rsidRPr="002949ED">
        <w:rPr>
          <w:rFonts w:ascii="Times New Roman" w:hAnsi="Times New Roman" w:cs="Times New Roman"/>
          <w:sz w:val="24"/>
          <w:szCs w:val="24"/>
          <w:lang w:val="ro-RO"/>
        </w:rPr>
        <w:t xml:space="preserve"> </w:t>
      </w:r>
      <w:r w:rsidR="00D96FF1" w:rsidRPr="002949ED">
        <w:rPr>
          <w:rFonts w:ascii="Times New Roman" w:hAnsi="Times New Roman" w:cs="Times New Roman"/>
          <w:sz w:val="24"/>
          <w:szCs w:val="24"/>
          <w:lang w:val="fr-FR"/>
        </w:rPr>
        <w:t>ANRE colaborează cu compartimentele de specialitate din cadrul Consiliului Concurenţei, în conformitate cu prevederile protocolului de colaborare încheiat între cele două instituţii, în scopul prevenirii şi descurajării practici</w:t>
      </w:r>
      <w:r w:rsidR="00EE7DAD">
        <w:rPr>
          <w:rFonts w:ascii="Times New Roman" w:hAnsi="Times New Roman" w:cs="Times New Roman"/>
          <w:sz w:val="24"/>
          <w:szCs w:val="24"/>
          <w:lang w:val="fr-FR"/>
        </w:rPr>
        <w:t>lor anticoncurenţiale pe pi</w:t>
      </w:r>
      <w:r w:rsidR="002D3C9F">
        <w:rPr>
          <w:rFonts w:ascii="Times New Roman" w:hAnsi="Times New Roman" w:cs="Times New Roman"/>
          <w:sz w:val="24"/>
          <w:szCs w:val="24"/>
          <w:lang w:val="fr-FR"/>
        </w:rPr>
        <w:t>e</w:t>
      </w:r>
      <w:r w:rsidR="00EE7DAD">
        <w:rPr>
          <w:rFonts w:ascii="Times New Roman" w:hAnsi="Times New Roman" w:cs="Times New Roman"/>
          <w:sz w:val="24"/>
          <w:szCs w:val="24"/>
          <w:lang w:val="fr-FR"/>
        </w:rPr>
        <w:t>ț</w:t>
      </w:r>
      <w:r w:rsidR="002D3C9F">
        <w:rPr>
          <w:rFonts w:ascii="Times New Roman" w:hAnsi="Times New Roman" w:cs="Times New Roman"/>
          <w:sz w:val="24"/>
          <w:szCs w:val="24"/>
          <w:lang w:val="fr-FR"/>
        </w:rPr>
        <w:t>ele</w:t>
      </w:r>
      <w:r w:rsidR="00D96FF1" w:rsidRPr="002949ED">
        <w:rPr>
          <w:rFonts w:ascii="Times New Roman" w:hAnsi="Times New Roman" w:cs="Times New Roman"/>
          <w:sz w:val="24"/>
          <w:szCs w:val="24"/>
          <w:lang w:val="fr-FR"/>
        </w:rPr>
        <w:t xml:space="preserve">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măsura în care consideră necesar, ANRE poate solicita colaborarea Consiliului Concurenţei în etapa de monitorizare a modului de funcţionare a pieţelor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vederea identificării situaţiilor de încălcare a legislaţiei din domeniul concurenţei şi în etapa de analiză preliminară a cazurilor de suspiciune a încălcării prevederilor REMIT. </w:t>
      </w:r>
    </w:p>
    <w:p w14:paraId="1D1E4ACD" w14:textId="77777777" w:rsidR="00D96FF1" w:rsidRPr="002949ED" w:rsidRDefault="000819F9"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Cs/>
          <w:sz w:val="24"/>
          <w:szCs w:val="24"/>
          <w:lang w:val="ro-RO"/>
        </w:rPr>
        <w:t>(2)</w:t>
      </w:r>
      <w:r w:rsidR="005E4179" w:rsidRPr="002949ED">
        <w:rPr>
          <w:rFonts w:ascii="Times New Roman" w:hAnsi="Times New Roman" w:cs="Times New Roman"/>
          <w:sz w:val="24"/>
          <w:szCs w:val="24"/>
          <w:lang w:val="ro-RO"/>
        </w:rPr>
        <w:t xml:space="preserve"> </w:t>
      </w:r>
      <w:r w:rsidR="00D96FF1" w:rsidRPr="002949ED">
        <w:rPr>
          <w:rFonts w:ascii="Times New Roman" w:hAnsi="Times New Roman" w:cs="Times New Roman"/>
          <w:sz w:val="24"/>
          <w:szCs w:val="24"/>
          <w:lang w:val="fr-FR"/>
        </w:rPr>
        <w:t>În virtutea protocolului de colaborare încheiat şi a prevederilor REMIT, ANRE informează Consiliul Concurenţei atunci când, ulterior analizelor efectuate, are motive întemeiate să suspecteze</w:t>
      </w:r>
      <w:r w:rsidRPr="002949ED">
        <w:rPr>
          <w:rFonts w:ascii="Times New Roman" w:hAnsi="Times New Roman" w:cs="Times New Roman"/>
          <w:sz w:val="24"/>
          <w:szCs w:val="24"/>
          <w:lang w:val="fr-FR"/>
        </w:rPr>
        <w:t xml:space="preserve"> că pe piaţa</w:t>
      </w:r>
      <w:r w:rsidR="00D96FF1" w:rsidRPr="002949ED">
        <w:rPr>
          <w:rFonts w:ascii="Times New Roman" w:hAnsi="Times New Roman" w:cs="Times New Roman"/>
          <w:sz w:val="24"/>
          <w:szCs w:val="24"/>
          <w:lang w:val="fr-FR"/>
        </w:rPr>
        <w:t xml:space="preserve"> angro de </w:t>
      </w:r>
      <w:r w:rsidR="00750720"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se săvârşesc/s-au săvârşit acte care ar putea constitui încălcări ale legislaţiei în domeniul concurenţei. </w:t>
      </w:r>
    </w:p>
    <w:p w14:paraId="2E2868D9" w14:textId="77777777" w:rsidR="00D96FF1" w:rsidRPr="002949ED" w:rsidRDefault="00E6200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20</w:t>
      </w:r>
      <w:r w:rsidR="005E4179"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ANRE colaborează cu compartimentele de specialitate din cadrul Autorităţii de Supraveghere Financiară, în conformitate cu prevederile Protocolului de colaborare încheiat între cele două instituţii, în scopul abordării coordonate a modalităţilor de asigurare a aplicării prevederilor REMIT şi monitorizării m</w:t>
      </w:r>
      <w:r w:rsidR="00EE7DAD">
        <w:rPr>
          <w:rFonts w:ascii="Times New Roman" w:hAnsi="Times New Roman" w:cs="Times New Roman"/>
          <w:sz w:val="24"/>
          <w:szCs w:val="24"/>
          <w:lang w:val="fr-FR"/>
        </w:rPr>
        <w:t>odului de funcţionare a pieţei angro</w:t>
      </w:r>
      <w:r w:rsidR="00D96FF1" w:rsidRPr="002949ED">
        <w:rPr>
          <w:rFonts w:ascii="Times New Roman" w:hAnsi="Times New Roman" w:cs="Times New Roman"/>
          <w:sz w:val="24"/>
          <w:szCs w:val="24"/>
          <w:lang w:val="fr-FR"/>
        </w:rPr>
        <w:t xml:space="preserve">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vederea identificării situaţiilor de înc</w:t>
      </w:r>
      <w:r w:rsidR="008F2A18" w:rsidRPr="002949ED">
        <w:rPr>
          <w:rFonts w:ascii="Times New Roman" w:hAnsi="Times New Roman" w:cs="Times New Roman"/>
          <w:sz w:val="24"/>
          <w:szCs w:val="24"/>
          <w:lang w:val="fr-FR"/>
        </w:rPr>
        <w:t>ălcare a legislaţiei specifice.</w:t>
      </w:r>
    </w:p>
    <w:p w14:paraId="5F4B2685" w14:textId="4358F8D7" w:rsidR="00D96FF1" w:rsidRPr="002949ED" w:rsidRDefault="005E4179"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w:t>
      </w:r>
      <w:r w:rsidR="00E62004" w:rsidRPr="002949ED">
        <w:rPr>
          <w:rFonts w:ascii="Times New Roman" w:hAnsi="Times New Roman" w:cs="Times New Roman"/>
          <w:b/>
          <w:bCs/>
          <w:sz w:val="24"/>
          <w:szCs w:val="24"/>
          <w:lang w:val="ro-RO"/>
        </w:rPr>
        <w:t>1</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Participanţii la piaţă sau orice altă persoană fizică/juridică pot face sesizări către ANRE cu privire la fun</w:t>
      </w:r>
      <w:r w:rsidR="00EE7DAD">
        <w:rPr>
          <w:rFonts w:ascii="Times New Roman" w:hAnsi="Times New Roman" w:cs="Times New Roman"/>
          <w:sz w:val="24"/>
          <w:szCs w:val="24"/>
          <w:lang w:val="fr-FR"/>
        </w:rPr>
        <w:t xml:space="preserve">cţionarea componentelor pieţei </w:t>
      </w:r>
      <w:r w:rsidR="00D96FF1" w:rsidRPr="002949ED">
        <w:rPr>
          <w:rFonts w:ascii="Times New Roman" w:hAnsi="Times New Roman" w:cs="Times New Roman"/>
          <w:sz w:val="24"/>
          <w:szCs w:val="24"/>
          <w:lang w:val="fr-FR"/>
        </w:rPr>
        <w:t xml:space="preserve">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comportamentul participanţilor pe respectivele pieţe sau existenţa unui posibil abuz de piaţă. </w:t>
      </w:r>
    </w:p>
    <w:p w14:paraId="6111A66A" w14:textId="77777777" w:rsidR="00D96FF1" w:rsidRPr="002949ED" w:rsidRDefault="00E6200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22</w:t>
      </w:r>
      <w:r w:rsidR="008F2A18"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În vederea respectării principiului confidenţialităţii datelor/informaţiilor, sesizările referitoare la existenţa unui posibil abuz de piaţă pe piaţa angro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conform REMIT, vor fi transmise prin completarea unui formular pe platforma de notificare REMIT, pusă la dispoziţie de ACER (pe portalul www.acer-remit.eu/portal/notification-platform şi link pe www.anre.ro), încărcarea fiind în acest mod considerată ca transmisă către ANRE. Pentru celelalte tipuri de sesizări</w:t>
      </w:r>
      <w:r w:rsidR="00036E25"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transmiterea se face direct către ANRE, prin mijloacele de comunicare cunoscute (for</w:t>
      </w:r>
      <w:r w:rsidR="000819F9" w:rsidRPr="002949ED">
        <w:rPr>
          <w:rFonts w:ascii="Times New Roman" w:hAnsi="Times New Roman" w:cs="Times New Roman"/>
          <w:sz w:val="24"/>
          <w:szCs w:val="24"/>
          <w:lang w:val="fr-FR"/>
        </w:rPr>
        <w:t>mat</w:t>
      </w:r>
      <w:r w:rsidR="008F2A18" w:rsidRPr="002949ED">
        <w:rPr>
          <w:rFonts w:ascii="Times New Roman" w:hAnsi="Times New Roman" w:cs="Times New Roman"/>
          <w:sz w:val="24"/>
          <w:szCs w:val="24"/>
          <w:lang w:val="fr-FR"/>
        </w:rPr>
        <w:t xml:space="preserve"> letric şi/sau electronic).</w:t>
      </w:r>
    </w:p>
    <w:p w14:paraId="7D2A1223" w14:textId="77777777" w:rsidR="00C41FB6" w:rsidRDefault="00C41FB6" w:rsidP="00C55281">
      <w:pPr>
        <w:keepNext/>
        <w:spacing w:after="0" w:line="276" w:lineRule="auto"/>
        <w:ind w:firstLine="426"/>
        <w:jc w:val="center"/>
        <w:outlineLvl w:val="1"/>
        <w:rPr>
          <w:rFonts w:ascii="Times New Roman" w:eastAsia="Times New Roman" w:hAnsi="Times New Roman" w:cs="Times New Roman"/>
          <w:b/>
          <w:sz w:val="24"/>
          <w:szCs w:val="24"/>
          <w:lang w:val="ro-RO"/>
        </w:rPr>
      </w:pPr>
    </w:p>
    <w:p w14:paraId="5206BC8E" w14:textId="77777777" w:rsidR="002823FD" w:rsidRPr="002949ED" w:rsidRDefault="002823FD" w:rsidP="00C55281">
      <w:pPr>
        <w:keepNext/>
        <w:spacing w:after="0" w:line="276" w:lineRule="auto"/>
        <w:ind w:firstLine="426"/>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III</w:t>
      </w:r>
    </w:p>
    <w:p w14:paraId="677C6688"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sz w:val="24"/>
          <w:szCs w:val="24"/>
          <w:lang w:val="fr-FR"/>
        </w:rPr>
      </w:pPr>
      <w:r w:rsidRPr="002949ED">
        <w:rPr>
          <w:rFonts w:ascii="Times New Roman" w:hAnsi="Times New Roman" w:cs="Times New Roman"/>
          <w:sz w:val="24"/>
          <w:szCs w:val="24"/>
          <w:lang w:val="fr-FR"/>
        </w:rPr>
        <w:t>Date şi informaţii necesare pen</w:t>
      </w:r>
      <w:r w:rsidR="00777F4A" w:rsidRPr="002949ED">
        <w:rPr>
          <w:rFonts w:ascii="Times New Roman" w:hAnsi="Times New Roman" w:cs="Times New Roman"/>
          <w:sz w:val="24"/>
          <w:szCs w:val="24"/>
          <w:lang w:val="fr-FR"/>
        </w:rPr>
        <w:t xml:space="preserve">tru monitorizarea pieţei </w:t>
      </w:r>
      <w:r w:rsidRPr="002949ED">
        <w:rPr>
          <w:rFonts w:ascii="Times New Roman" w:hAnsi="Times New Roman" w:cs="Times New Roman"/>
          <w:sz w:val="24"/>
          <w:szCs w:val="24"/>
          <w:lang w:val="fr-FR"/>
        </w:rPr>
        <w:t xml:space="preserve">de </w:t>
      </w:r>
      <w:r w:rsidR="00177E2E" w:rsidRPr="002949ED">
        <w:rPr>
          <w:rFonts w:ascii="Times New Roman" w:hAnsi="Times New Roman" w:cs="Times New Roman"/>
          <w:sz w:val="24"/>
          <w:szCs w:val="24"/>
          <w:lang w:val="fr-FR"/>
        </w:rPr>
        <w:t>gaze naturale</w:t>
      </w:r>
    </w:p>
    <w:p w14:paraId="2A764C2B" w14:textId="77777777" w:rsidR="00E62004" w:rsidRPr="002949ED" w:rsidRDefault="00E62004"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1754E285" w14:textId="77777777" w:rsidR="00D96FF1" w:rsidRPr="002949ED" w:rsidRDefault="00D96FF1"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1</w:t>
      </w:r>
    </w:p>
    <w:p w14:paraId="2E82B413" w14:textId="77777777" w:rsidR="00D96FF1" w:rsidRPr="002949ED" w:rsidRDefault="00777F4A" w:rsidP="00C55281">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Modalităţi de colecta</w:t>
      </w:r>
      <w:r w:rsidR="00D96FF1" w:rsidRPr="002949ED">
        <w:rPr>
          <w:rFonts w:ascii="Times New Roman" w:hAnsi="Times New Roman" w:cs="Times New Roman"/>
          <w:b/>
          <w:sz w:val="24"/>
          <w:szCs w:val="24"/>
          <w:lang w:val="fr-FR"/>
        </w:rPr>
        <w:t>re</w:t>
      </w:r>
    </w:p>
    <w:p w14:paraId="674319BD" w14:textId="77777777" w:rsidR="002823FD" w:rsidRPr="002949ED" w:rsidRDefault="002823FD" w:rsidP="00C55281">
      <w:pPr>
        <w:autoSpaceDE w:val="0"/>
        <w:autoSpaceDN w:val="0"/>
        <w:adjustRightInd w:val="0"/>
        <w:spacing w:after="0" w:line="276" w:lineRule="auto"/>
        <w:ind w:firstLine="426"/>
        <w:jc w:val="both"/>
        <w:rPr>
          <w:rFonts w:ascii="Times New Roman" w:hAnsi="Times New Roman" w:cs="Times New Roman"/>
          <w:sz w:val="24"/>
          <w:szCs w:val="24"/>
          <w:lang w:val="fr-FR"/>
        </w:rPr>
      </w:pPr>
    </w:p>
    <w:p w14:paraId="143F4386" w14:textId="77777777" w:rsidR="00D96FF1" w:rsidRPr="002949ED" w:rsidRDefault="00E62004"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23</w:t>
      </w:r>
      <w:r w:rsidR="0097118A" w:rsidRPr="002949ED">
        <w:rPr>
          <w:rFonts w:ascii="Times New Roman" w:hAnsi="Times New Roman" w:cs="Times New Roman"/>
          <w:sz w:val="24"/>
          <w:szCs w:val="24"/>
          <w:lang w:val="ro-RO"/>
        </w:rPr>
        <w:t xml:space="preserve"> – </w:t>
      </w:r>
      <w:r w:rsidR="00FB2E22" w:rsidRPr="002949ED">
        <w:rPr>
          <w:rFonts w:ascii="Times New Roman" w:hAnsi="Times New Roman" w:cs="Times New Roman"/>
          <w:sz w:val="24"/>
          <w:szCs w:val="24"/>
          <w:lang w:val="fr-FR"/>
        </w:rPr>
        <w:t xml:space="preserve">Activitatea </w:t>
      </w:r>
      <w:r w:rsidR="007D545C" w:rsidRPr="002949ED">
        <w:rPr>
          <w:rFonts w:ascii="Times New Roman" w:hAnsi="Times New Roman" w:cs="Times New Roman"/>
          <w:sz w:val="24"/>
          <w:szCs w:val="24"/>
          <w:lang w:val="fr-FR"/>
        </w:rPr>
        <w:t xml:space="preserve">de monitorizare </w:t>
      </w:r>
      <w:r w:rsidR="00FB2E22" w:rsidRPr="002949ED">
        <w:rPr>
          <w:rFonts w:ascii="Times New Roman" w:hAnsi="Times New Roman" w:cs="Times New Roman"/>
          <w:sz w:val="24"/>
          <w:szCs w:val="24"/>
          <w:lang w:val="fr-FR"/>
        </w:rPr>
        <w:t xml:space="preserve">a pieţei de gaze naturale </w:t>
      </w:r>
      <w:r w:rsidRPr="002949ED">
        <w:rPr>
          <w:rFonts w:ascii="Times New Roman" w:hAnsi="Times New Roman" w:cs="Times New Roman"/>
          <w:sz w:val="24"/>
          <w:szCs w:val="24"/>
          <w:lang w:val="fr-FR"/>
        </w:rPr>
        <w:t>desfăşurată de</w:t>
      </w:r>
      <w:r w:rsidR="00FB2E22" w:rsidRPr="002949ED">
        <w:rPr>
          <w:rFonts w:ascii="Times New Roman" w:hAnsi="Times New Roman" w:cs="Times New Roman"/>
          <w:sz w:val="24"/>
          <w:szCs w:val="24"/>
          <w:lang w:val="fr-FR"/>
        </w:rPr>
        <w:t xml:space="preserve"> ANRE</w:t>
      </w:r>
      <w:r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se bazează</w:t>
      </w:r>
      <w:r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în principal</w:t>
      </w:r>
      <w:r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pe c</w:t>
      </w:r>
      <w:r w:rsidR="00003D11" w:rsidRPr="002949ED">
        <w:rPr>
          <w:rFonts w:ascii="Times New Roman" w:hAnsi="Times New Roman" w:cs="Times New Roman"/>
          <w:sz w:val="24"/>
          <w:szCs w:val="24"/>
          <w:lang w:val="fr-FR"/>
        </w:rPr>
        <w:t>ol</w:t>
      </w:r>
      <w:r w:rsidR="00036E25" w:rsidRPr="002949ED">
        <w:rPr>
          <w:rFonts w:ascii="Times New Roman" w:hAnsi="Times New Roman" w:cs="Times New Roman"/>
          <w:sz w:val="24"/>
          <w:szCs w:val="24"/>
          <w:lang w:val="fr-FR"/>
        </w:rPr>
        <w:t>ectarea</w:t>
      </w:r>
      <w:r w:rsidR="00FB2E22" w:rsidRPr="002949ED">
        <w:rPr>
          <w:rFonts w:ascii="Times New Roman" w:hAnsi="Times New Roman" w:cs="Times New Roman"/>
          <w:sz w:val="24"/>
          <w:szCs w:val="24"/>
          <w:lang w:val="fr-FR"/>
        </w:rPr>
        <w:t xml:space="preserve"> de date</w:t>
      </w:r>
      <w:r w:rsidRPr="002949ED">
        <w:rPr>
          <w:rFonts w:ascii="Times New Roman" w:hAnsi="Times New Roman" w:cs="Times New Roman"/>
          <w:sz w:val="24"/>
          <w:szCs w:val="24"/>
          <w:lang w:val="fr-FR"/>
        </w:rPr>
        <w:t xml:space="preserve"> şi informaţii</w:t>
      </w:r>
      <w:r w:rsidR="00036E25" w:rsidRPr="002949ED">
        <w:rPr>
          <w:rFonts w:ascii="Times New Roman" w:hAnsi="Times New Roman" w:cs="Times New Roman"/>
          <w:sz w:val="24"/>
          <w:szCs w:val="24"/>
          <w:lang w:val="fr-FR"/>
        </w:rPr>
        <w:t xml:space="preserve"> specifice activităţii desfășurate de participanţii</w:t>
      </w:r>
      <w:r w:rsidR="00D96FF1" w:rsidRPr="002949ED">
        <w:rPr>
          <w:rFonts w:ascii="Times New Roman" w:hAnsi="Times New Roman" w:cs="Times New Roman"/>
          <w:sz w:val="24"/>
          <w:szCs w:val="24"/>
          <w:lang w:val="fr-FR"/>
        </w:rPr>
        <w:t xml:space="preserve"> la piaţă</w:t>
      </w:r>
      <w:r w:rsidR="00036E25"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definiţi la art. 7, pe componentele pieţei de </w:t>
      </w:r>
      <w:r w:rsidR="00177E2E" w:rsidRPr="002949ED">
        <w:rPr>
          <w:rFonts w:ascii="Times New Roman" w:hAnsi="Times New Roman" w:cs="Times New Roman"/>
          <w:sz w:val="24"/>
          <w:szCs w:val="24"/>
          <w:lang w:val="fr-FR"/>
        </w:rPr>
        <w:t>gaze naturale</w:t>
      </w:r>
      <w:r w:rsidR="0097118A" w:rsidRPr="002949ED">
        <w:rPr>
          <w:rFonts w:ascii="Times New Roman" w:hAnsi="Times New Roman" w:cs="Times New Roman"/>
          <w:sz w:val="24"/>
          <w:szCs w:val="24"/>
          <w:lang w:val="fr-FR"/>
        </w:rPr>
        <w:t>.</w:t>
      </w:r>
    </w:p>
    <w:p w14:paraId="5A0E39AE" w14:textId="77777777" w:rsidR="00B3016B" w:rsidRPr="002949ED" w:rsidRDefault="00224ACF"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24</w:t>
      </w:r>
      <w:r w:rsidR="0097118A"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Categoriile de date solicitate sunt </w:t>
      </w:r>
      <w:r w:rsidR="002D64C3" w:rsidRPr="002949ED">
        <w:rPr>
          <w:rFonts w:ascii="Times New Roman" w:hAnsi="Times New Roman" w:cs="Times New Roman"/>
          <w:sz w:val="24"/>
          <w:szCs w:val="24"/>
          <w:lang w:val="fr-FR"/>
        </w:rPr>
        <w:t>cele prevăzute prin anexele la prezenta</w:t>
      </w:r>
      <w:r w:rsidR="00D96FF1" w:rsidRPr="002949ED">
        <w:rPr>
          <w:rFonts w:ascii="Times New Roman" w:hAnsi="Times New Roman" w:cs="Times New Roman"/>
          <w:sz w:val="24"/>
          <w:szCs w:val="24"/>
          <w:lang w:val="fr-FR"/>
        </w:rPr>
        <w:t xml:space="preserve">, în funcţie de tipul fiecărui participant la piaţă. </w:t>
      </w:r>
    </w:p>
    <w:p w14:paraId="6EC7A56B" w14:textId="77777777" w:rsidR="00B6766C" w:rsidRPr="00967926" w:rsidRDefault="0097118A"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224ACF" w:rsidRPr="002949ED">
        <w:rPr>
          <w:rFonts w:ascii="Times New Roman" w:hAnsi="Times New Roman" w:cs="Times New Roman"/>
          <w:b/>
          <w:bCs/>
          <w:sz w:val="24"/>
          <w:szCs w:val="24"/>
          <w:lang w:val="ro-RO"/>
        </w:rPr>
        <w:t>25</w:t>
      </w:r>
      <w:r w:rsidRPr="002949ED">
        <w:rPr>
          <w:rFonts w:ascii="Times New Roman" w:hAnsi="Times New Roman" w:cs="Times New Roman"/>
          <w:sz w:val="24"/>
          <w:szCs w:val="24"/>
          <w:lang w:val="ro-RO"/>
        </w:rPr>
        <w:t xml:space="preserve"> – </w:t>
      </w:r>
      <w:r w:rsidR="00B6766C" w:rsidRPr="002949ED">
        <w:rPr>
          <w:rFonts w:ascii="Times New Roman" w:hAnsi="Times New Roman" w:cs="Times New Roman"/>
          <w:sz w:val="24"/>
          <w:szCs w:val="24"/>
          <w:lang w:val="ro-RO"/>
        </w:rPr>
        <w:t xml:space="preserve">(1) </w:t>
      </w:r>
      <w:r w:rsidR="0036460D" w:rsidRPr="002949ED">
        <w:rPr>
          <w:rFonts w:ascii="Times New Roman" w:hAnsi="Times New Roman" w:cs="Times New Roman"/>
          <w:sz w:val="24"/>
          <w:szCs w:val="24"/>
          <w:lang w:val="fr-FR"/>
        </w:rPr>
        <w:t xml:space="preserve">Datele solicitate trebuie raportate până la data de 25 ale lunii </w:t>
      </w:r>
      <w:r w:rsidR="00553278">
        <w:rPr>
          <w:rFonts w:ascii="Times New Roman" w:hAnsi="Times New Roman" w:cs="Times New Roman"/>
          <w:sz w:val="24"/>
          <w:szCs w:val="24"/>
          <w:lang w:val="fr-FR"/>
        </w:rPr>
        <w:t>M+1</w:t>
      </w:r>
      <w:r w:rsidR="0036460D" w:rsidRPr="002949ED">
        <w:rPr>
          <w:rFonts w:ascii="Times New Roman" w:hAnsi="Times New Roman" w:cs="Times New Roman"/>
          <w:sz w:val="24"/>
          <w:szCs w:val="24"/>
          <w:lang w:val="fr-FR"/>
        </w:rPr>
        <w:t xml:space="preserve"> pentru luna </w:t>
      </w:r>
      <w:r w:rsidR="00553278">
        <w:rPr>
          <w:rFonts w:ascii="Times New Roman" w:hAnsi="Times New Roman" w:cs="Times New Roman"/>
          <w:sz w:val="24"/>
          <w:szCs w:val="24"/>
          <w:lang w:val="fr-FR"/>
        </w:rPr>
        <w:t>M</w:t>
      </w:r>
      <w:r w:rsidR="001B7CF2" w:rsidRPr="002949ED">
        <w:rPr>
          <w:rFonts w:ascii="Times New Roman" w:hAnsi="Times New Roman" w:cs="Times New Roman"/>
          <w:sz w:val="24"/>
          <w:szCs w:val="24"/>
          <w:lang w:val="fr-FR"/>
        </w:rPr>
        <w:t xml:space="preserve">, </w:t>
      </w:r>
      <w:r w:rsidR="00CC78E6" w:rsidRPr="002949ED">
        <w:rPr>
          <w:rFonts w:ascii="Times New Roman" w:hAnsi="Times New Roman" w:cs="Times New Roman"/>
          <w:sz w:val="24"/>
          <w:szCs w:val="24"/>
          <w:lang w:val="fr-FR"/>
        </w:rPr>
        <w:t xml:space="preserve">iar </w:t>
      </w:r>
      <w:r w:rsidR="0087061D" w:rsidRPr="00967926">
        <w:rPr>
          <w:rFonts w:ascii="Times New Roman" w:hAnsi="Times New Roman" w:cs="Times New Roman"/>
          <w:sz w:val="24"/>
          <w:szCs w:val="24"/>
          <w:lang w:val="fr-FR"/>
        </w:rPr>
        <w:t>rapoartele</w:t>
      </w:r>
      <w:r w:rsidR="001B7CF2" w:rsidRPr="00967926">
        <w:rPr>
          <w:rFonts w:ascii="Times New Roman" w:hAnsi="Times New Roman" w:cs="Times New Roman"/>
          <w:sz w:val="24"/>
          <w:szCs w:val="24"/>
          <w:lang w:val="fr-FR"/>
        </w:rPr>
        <w:t xml:space="preserve"> specifice activităţii desfășurate de titularii de licenţe de administrare a pieţelor centralizate şi OTS</w:t>
      </w:r>
      <w:r w:rsidR="00CC78E6" w:rsidRPr="00967926">
        <w:rPr>
          <w:rFonts w:ascii="Times New Roman" w:hAnsi="Times New Roman" w:cs="Times New Roman"/>
          <w:sz w:val="24"/>
          <w:szCs w:val="24"/>
          <w:lang w:val="fr-FR"/>
        </w:rPr>
        <w:t>, până l</w:t>
      </w:r>
      <w:r w:rsidR="00CC78E6" w:rsidRPr="00CD3810">
        <w:rPr>
          <w:rFonts w:ascii="Times New Roman" w:hAnsi="Times New Roman" w:cs="Times New Roman"/>
          <w:sz w:val="24"/>
          <w:szCs w:val="24"/>
          <w:lang w:val="fr-FR"/>
        </w:rPr>
        <w:t xml:space="preserve">a data de </w:t>
      </w:r>
      <w:r w:rsidR="009D16DC" w:rsidRPr="00CD3810">
        <w:rPr>
          <w:rFonts w:ascii="Times New Roman" w:hAnsi="Times New Roman" w:cs="Times New Roman"/>
          <w:sz w:val="24"/>
          <w:szCs w:val="24"/>
          <w:lang w:val="fr-FR"/>
        </w:rPr>
        <w:t>20</w:t>
      </w:r>
      <w:r w:rsidR="00CC78E6" w:rsidRPr="00CD3810">
        <w:rPr>
          <w:rFonts w:ascii="Times New Roman" w:hAnsi="Times New Roman" w:cs="Times New Roman"/>
          <w:sz w:val="24"/>
          <w:szCs w:val="24"/>
          <w:lang w:val="fr-FR"/>
        </w:rPr>
        <w:t xml:space="preserve"> </w:t>
      </w:r>
      <w:r w:rsidR="00553278" w:rsidRPr="00CD3810">
        <w:rPr>
          <w:rFonts w:ascii="Times New Roman" w:hAnsi="Times New Roman" w:cs="Times New Roman"/>
          <w:sz w:val="24"/>
          <w:szCs w:val="24"/>
          <w:lang w:val="fr-FR"/>
        </w:rPr>
        <w:t>ale lunii M+1 pentru luna M</w:t>
      </w:r>
      <w:r w:rsidR="001B7CF2" w:rsidRPr="00967926">
        <w:rPr>
          <w:rFonts w:ascii="Times New Roman" w:hAnsi="Times New Roman" w:cs="Times New Roman"/>
          <w:sz w:val="24"/>
          <w:szCs w:val="24"/>
          <w:lang w:val="fr-FR"/>
        </w:rPr>
        <w:t>.</w:t>
      </w:r>
      <w:r w:rsidR="00D96FF1" w:rsidRPr="00967926">
        <w:rPr>
          <w:rFonts w:ascii="Times New Roman" w:hAnsi="Times New Roman" w:cs="Times New Roman"/>
          <w:sz w:val="24"/>
          <w:szCs w:val="24"/>
          <w:lang w:val="fr-FR"/>
        </w:rPr>
        <w:t xml:space="preserve"> </w:t>
      </w:r>
    </w:p>
    <w:p w14:paraId="7C21F892" w14:textId="77777777" w:rsidR="00D96FF1" w:rsidRPr="002949ED" w:rsidRDefault="00B6766C"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967926">
        <w:rPr>
          <w:rFonts w:ascii="Times New Roman" w:hAnsi="Times New Roman" w:cs="Times New Roman"/>
          <w:sz w:val="24"/>
          <w:szCs w:val="24"/>
          <w:lang w:val="fr-FR"/>
        </w:rPr>
        <w:t xml:space="preserve">(2) </w:t>
      </w:r>
      <w:r w:rsidR="00D96FF1" w:rsidRPr="00967926">
        <w:rPr>
          <w:rFonts w:ascii="Times New Roman" w:hAnsi="Times New Roman" w:cs="Times New Roman"/>
          <w:sz w:val="24"/>
          <w:szCs w:val="24"/>
          <w:lang w:val="fr-FR"/>
        </w:rPr>
        <w:t>La cererea scrisă şi justificată a ANRE, datele pot fi colectate punctual, în funcţie de solicitările de raportare sau analiză transmise de diverse instituţii naţionale şi/sau europene sau de necesităţile pro</w:t>
      </w:r>
      <w:r w:rsidR="00D96FF1" w:rsidRPr="00CD3810">
        <w:rPr>
          <w:rFonts w:ascii="Times New Roman" w:hAnsi="Times New Roman" w:cs="Times New Roman"/>
          <w:sz w:val="24"/>
          <w:szCs w:val="24"/>
          <w:lang w:val="fr-FR"/>
        </w:rPr>
        <w:t>prii de reglementare/monitorizare/raportare.</w:t>
      </w:r>
    </w:p>
    <w:p w14:paraId="3E49FF3C" w14:textId="55D7F897" w:rsidR="00B6766C" w:rsidRPr="002949ED" w:rsidRDefault="00B6766C" w:rsidP="00C55281">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fr-FR"/>
        </w:rPr>
        <w:t>(3) Obliga</w:t>
      </w:r>
      <w:r w:rsidRPr="002949ED">
        <w:rPr>
          <w:rFonts w:ascii="Times New Roman" w:hAnsi="Times New Roman" w:cs="Times New Roman"/>
          <w:sz w:val="24"/>
          <w:szCs w:val="24"/>
          <w:lang w:val="ro-RO"/>
        </w:rPr>
        <w:t>ția lunară de raporta</w:t>
      </w:r>
      <w:r w:rsidR="00406000">
        <w:rPr>
          <w:rFonts w:ascii="Times New Roman" w:hAnsi="Times New Roman" w:cs="Times New Roman"/>
          <w:sz w:val="24"/>
          <w:szCs w:val="24"/>
          <w:lang w:val="ro-RO"/>
        </w:rPr>
        <w:t xml:space="preserve">re către ANRE se consideră </w:t>
      </w:r>
      <w:r w:rsidRPr="002949ED">
        <w:rPr>
          <w:rFonts w:ascii="Times New Roman" w:hAnsi="Times New Roman" w:cs="Times New Roman"/>
          <w:sz w:val="24"/>
          <w:szCs w:val="24"/>
          <w:lang w:val="ro-RO"/>
        </w:rPr>
        <w:t xml:space="preserve">îndeplinită, doar dacă cheile de verificare au </w:t>
      </w:r>
      <w:r w:rsidR="00F5600C">
        <w:rPr>
          <w:rFonts w:ascii="Times New Roman" w:hAnsi="Times New Roman" w:cs="Times New Roman"/>
          <w:sz w:val="24"/>
          <w:szCs w:val="24"/>
          <w:lang w:val="ro-RO"/>
        </w:rPr>
        <w:t xml:space="preserve">fost validate și astfel au </w:t>
      </w:r>
      <w:r w:rsidRPr="002949ED">
        <w:rPr>
          <w:rFonts w:ascii="Times New Roman" w:hAnsi="Times New Roman" w:cs="Times New Roman"/>
          <w:sz w:val="24"/>
          <w:szCs w:val="24"/>
          <w:lang w:val="ro-RO"/>
        </w:rPr>
        <w:t xml:space="preserve">permis </w:t>
      </w:r>
      <w:r w:rsidR="00F5600C">
        <w:rPr>
          <w:rFonts w:ascii="Times New Roman" w:hAnsi="Times New Roman" w:cs="Times New Roman"/>
          <w:sz w:val="24"/>
          <w:szCs w:val="24"/>
          <w:lang w:val="ro-RO"/>
        </w:rPr>
        <w:t>fiecărui titular</w:t>
      </w:r>
      <w:r w:rsidRPr="002949ED">
        <w:rPr>
          <w:rFonts w:ascii="Times New Roman" w:hAnsi="Times New Roman" w:cs="Times New Roman"/>
          <w:sz w:val="24"/>
          <w:szCs w:val="24"/>
          <w:lang w:val="ro-RO"/>
        </w:rPr>
        <w:t xml:space="preserve"> de </w:t>
      </w:r>
      <w:r w:rsidR="000A1FB1" w:rsidRPr="002949ED">
        <w:rPr>
          <w:rFonts w:ascii="Times New Roman" w:hAnsi="Times New Roman" w:cs="Times New Roman"/>
          <w:sz w:val="24"/>
          <w:szCs w:val="24"/>
          <w:lang w:val="ro-RO"/>
        </w:rPr>
        <w:t>licenț</w:t>
      </w:r>
      <w:r w:rsidR="000A1FB1">
        <w:rPr>
          <w:rFonts w:ascii="Times New Roman" w:hAnsi="Times New Roman" w:cs="Times New Roman"/>
          <w:sz w:val="24"/>
          <w:szCs w:val="24"/>
          <w:lang w:val="ro-RO"/>
        </w:rPr>
        <w:t>ă</w:t>
      </w:r>
      <w:r w:rsidRPr="002949ED">
        <w:rPr>
          <w:rFonts w:ascii="Times New Roman" w:hAnsi="Times New Roman" w:cs="Times New Roman"/>
          <w:sz w:val="24"/>
          <w:szCs w:val="24"/>
          <w:lang w:val="ro-RO"/>
        </w:rPr>
        <w:t xml:space="preserve">, transmiterea datelor încărcate </w:t>
      </w:r>
      <w:r w:rsidR="00F5600C">
        <w:rPr>
          <w:rFonts w:ascii="Times New Roman" w:hAnsi="Times New Roman" w:cs="Times New Roman"/>
          <w:sz w:val="24"/>
          <w:szCs w:val="24"/>
          <w:lang w:val="ro-RO"/>
        </w:rPr>
        <w:t>în</w:t>
      </w:r>
      <w:r w:rsidRPr="002949ED">
        <w:rPr>
          <w:rFonts w:ascii="Times New Roman" w:hAnsi="Times New Roman" w:cs="Times New Roman"/>
          <w:sz w:val="24"/>
          <w:szCs w:val="24"/>
          <w:lang w:val="ro-RO"/>
        </w:rPr>
        <w:t xml:space="preserve"> </w:t>
      </w:r>
      <w:r w:rsidR="00E63D25" w:rsidRPr="002949ED">
        <w:rPr>
          <w:rFonts w:ascii="Times New Roman" w:hAnsi="Times New Roman" w:cs="Times New Roman"/>
          <w:sz w:val="24"/>
          <w:szCs w:val="24"/>
          <w:lang w:val="ro-RO"/>
        </w:rPr>
        <w:t>aplicația web</w:t>
      </w:r>
      <w:r w:rsidR="0008051A" w:rsidRPr="002949ED">
        <w:rPr>
          <w:rFonts w:ascii="Times New Roman" w:hAnsi="Times New Roman" w:cs="Times New Roman"/>
          <w:sz w:val="24"/>
          <w:szCs w:val="24"/>
          <w:lang w:val="ro-RO"/>
        </w:rPr>
        <w:t xml:space="preserve"> a ANRE</w:t>
      </w:r>
      <w:r w:rsidRPr="002949ED">
        <w:rPr>
          <w:rFonts w:ascii="Times New Roman" w:hAnsi="Times New Roman" w:cs="Times New Roman"/>
          <w:sz w:val="24"/>
          <w:szCs w:val="24"/>
          <w:lang w:val="ro-RO"/>
        </w:rPr>
        <w:t>.</w:t>
      </w:r>
    </w:p>
    <w:p w14:paraId="37D186ED" w14:textId="77777777" w:rsidR="00B6766C" w:rsidRPr="002949ED" w:rsidRDefault="00B6766C" w:rsidP="00C55281">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(4) Validarea </w:t>
      </w:r>
      <w:r w:rsidRPr="00EE1555">
        <w:rPr>
          <w:rFonts w:ascii="Times New Roman" w:hAnsi="Times New Roman" w:cs="Times New Roman"/>
          <w:sz w:val="24"/>
          <w:szCs w:val="24"/>
          <w:lang w:val="ro-RO"/>
        </w:rPr>
        <w:t>cheilor de verificare este obligatorie</w:t>
      </w:r>
      <w:r w:rsidRPr="002949ED">
        <w:rPr>
          <w:rFonts w:ascii="Times New Roman" w:hAnsi="Times New Roman" w:cs="Times New Roman"/>
          <w:sz w:val="24"/>
          <w:szCs w:val="24"/>
          <w:lang w:val="ro-RO"/>
        </w:rPr>
        <w:t xml:space="preserve"> pentru fiecare titular de licență. Cheile de verificare se determi</w:t>
      </w:r>
      <w:r w:rsidR="000D1795" w:rsidRPr="002949ED">
        <w:rPr>
          <w:rFonts w:ascii="Times New Roman" w:hAnsi="Times New Roman" w:cs="Times New Roman"/>
          <w:sz w:val="24"/>
          <w:szCs w:val="24"/>
          <w:lang w:val="ro-RO"/>
        </w:rPr>
        <w:t>nă utilizând următoarele formule:</w:t>
      </w:r>
    </w:p>
    <w:p w14:paraId="7C31FBAD" w14:textId="77777777" w:rsidR="00B6766C" w:rsidRPr="002949ED" w:rsidRDefault="00B6766C" w:rsidP="00C55281">
      <w:pPr>
        <w:autoSpaceDE w:val="0"/>
        <w:autoSpaceDN w:val="0"/>
        <w:adjustRightInd w:val="0"/>
        <w:spacing w:after="0" w:line="276" w:lineRule="auto"/>
        <w:ind w:firstLine="426"/>
        <w:jc w:val="both"/>
        <w:rPr>
          <w:rFonts w:ascii="Times New Roman" w:hAnsi="Times New Roman" w:cs="Times New Roman"/>
          <w:sz w:val="24"/>
          <w:szCs w:val="24"/>
          <w:lang w:val="ro-RO"/>
        </w:rPr>
      </w:pPr>
      <w:r w:rsidRPr="00981A01">
        <w:rPr>
          <w:rFonts w:ascii="Times New Roman" w:hAnsi="Times New Roman" w:cs="Times New Roman"/>
          <w:sz w:val="24"/>
          <w:szCs w:val="24"/>
          <w:lang w:val="ro-RO"/>
        </w:rPr>
        <w:t>a) cantitate achiziționată</w:t>
      </w:r>
      <w:r w:rsidR="000D1795" w:rsidRPr="00981A01">
        <w:rPr>
          <w:rFonts w:ascii="Times New Roman" w:hAnsi="Times New Roman" w:cs="Times New Roman"/>
          <w:sz w:val="24"/>
          <w:szCs w:val="24"/>
          <w:lang w:val="ro-RO"/>
        </w:rPr>
        <w:t xml:space="preserve"> </w:t>
      </w:r>
      <w:r w:rsidRPr="00981A01">
        <w:rPr>
          <w:rFonts w:ascii="Times New Roman" w:hAnsi="Times New Roman" w:cs="Times New Roman"/>
          <w:sz w:val="24"/>
          <w:szCs w:val="24"/>
          <w:lang w:val="ro-RO"/>
        </w:rPr>
        <w:t>+</w:t>
      </w:r>
      <w:r w:rsidR="000D1795" w:rsidRPr="00981A01">
        <w:rPr>
          <w:rFonts w:ascii="Times New Roman" w:hAnsi="Times New Roman" w:cs="Times New Roman"/>
          <w:sz w:val="24"/>
          <w:szCs w:val="24"/>
          <w:lang w:val="ro-RO"/>
        </w:rPr>
        <w:t xml:space="preserve"> extras din </w:t>
      </w:r>
      <w:r w:rsidR="004C7C9C" w:rsidRPr="00981A01">
        <w:rPr>
          <w:rFonts w:ascii="Times New Roman" w:hAnsi="Times New Roman" w:cs="Times New Roman"/>
          <w:sz w:val="24"/>
          <w:szCs w:val="24"/>
          <w:lang w:val="ro-RO"/>
        </w:rPr>
        <w:t>î</w:t>
      </w:r>
      <w:r w:rsidRPr="00981A01">
        <w:rPr>
          <w:rFonts w:ascii="Times New Roman" w:hAnsi="Times New Roman" w:cs="Times New Roman"/>
          <w:sz w:val="24"/>
          <w:szCs w:val="24"/>
          <w:lang w:val="ro-RO"/>
        </w:rPr>
        <w:t>nmagazinare</w:t>
      </w:r>
      <w:r w:rsidR="00C71CD4" w:rsidRPr="00981A01">
        <w:rPr>
          <w:rFonts w:ascii="Times New Roman" w:hAnsi="Times New Roman" w:cs="Times New Roman"/>
          <w:sz w:val="24"/>
          <w:szCs w:val="24"/>
          <w:lang w:val="ro-RO"/>
        </w:rPr>
        <w:t xml:space="preserve"> din </w:t>
      </w:r>
      <w:r w:rsidR="005C090C">
        <w:rPr>
          <w:rFonts w:ascii="Times New Roman" w:hAnsi="Times New Roman" w:cs="Times New Roman"/>
          <w:color w:val="000000" w:themeColor="text1"/>
          <w:sz w:val="24"/>
          <w:szCs w:val="24"/>
          <w:lang w:val="ro-RO"/>
        </w:rPr>
        <w:t>F</w:t>
      </w:r>
      <w:r w:rsidR="006F16F3" w:rsidRPr="005E046B">
        <w:rPr>
          <w:rFonts w:ascii="Times New Roman" w:hAnsi="Times New Roman" w:cs="Times New Roman"/>
          <w:color w:val="000000" w:themeColor="text1"/>
          <w:sz w:val="24"/>
          <w:szCs w:val="24"/>
          <w:lang w:val="ro-RO"/>
        </w:rPr>
        <w:t>ormularul</w:t>
      </w:r>
      <w:r w:rsidR="00C71CD4" w:rsidRPr="005E046B">
        <w:rPr>
          <w:rFonts w:ascii="Times New Roman" w:hAnsi="Times New Roman" w:cs="Times New Roman"/>
          <w:color w:val="000000" w:themeColor="text1"/>
          <w:sz w:val="24"/>
          <w:szCs w:val="24"/>
          <w:lang w:val="ro-RO"/>
        </w:rPr>
        <w:t xml:space="preserve"> </w:t>
      </w:r>
      <w:r w:rsidR="00A863F5" w:rsidRPr="005E046B">
        <w:rPr>
          <w:rFonts w:ascii="Times New Roman" w:hAnsi="Times New Roman" w:cs="Times New Roman"/>
          <w:color w:val="000000" w:themeColor="text1"/>
          <w:sz w:val="24"/>
          <w:szCs w:val="24"/>
          <w:lang w:val="ro-RO"/>
        </w:rPr>
        <w:t>privind înmagazinarea</w:t>
      </w:r>
      <w:r w:rsidR="004C7C9C" w:rsidRPr="005E046B">
        <w:rPr>
          <w:rFonts w:ascii="Times New Roman" w:hAnsi="Times New Roman" w:cs="Times New Roman"/>
          <w:color w:val="000000" w:themeColor="text1"/>
          <w:sz w:val="24"/>
          <w:szCs w:val="24"/>
          <w:lang w:val="ro-RO"/>
        </w:rPr>
        <w:t xml:space="preserve"> </w:t>
      </w:r>
      <w:r w:rsidR="000B6849" w:rsidRPr="00981A01">
        <w:rPr>
          <w:rFonts w:ascii="Times New Roman" w:hAnsi="Times New Roman" w:cs="Times New Roman"/>
          <w:sz w:val="24"/>
          <w:szCs w:val="24"/>
          <w:lang w:val="ro-RO"/>
        </w:rPr>
        <w:t>+</w:t>
      </w:r>
      <w:r w:rsidR="004C7C9C" w:rsidRPr="00981A01">
        <w:rPr>
          <w:rFonts w:ascii="Times New Roman" w:hAnsi="Times New Roman" w:cs="Times New Roman"/>
          <w:sz w:val="24"/>
          <w:szCs w:val="24"/>
          <w:lang w:val="ro-RO"/>
        </w:rPr>
        <w:t xml:space="preserve"> achiziț</w:t>
      </w:r>
      <w:r w:rsidR="000B6849" w:rsidRPr="00981A01">
        <w:rPr>
          <w:rFonts w:ascii="Times New Roman" w:hAnsi="Times New Roman" w:cs="Times New Roman"/>
          <w:sz w:val="24"/>
          <w:szCs w:val="24"/>
          <w:lang w:val="ro-RO"/>
        </w:rPr>
        <w:t xml:space="preserve">ie din </w:t>
      </w:r>
      <w:r w:rsidR="005C090C">
        <w:rPr>
          <w:rFonts w:ascii="Times New Roman" w:hAnsi="Times New Roman" w:cs="Times New Roman"/>
          <w:color w:val="000000" w:themeColor="text1"/>
          <w:sz w:val="24"/>
          <w:szCs w:val="24"/>
          <w:lang w:val="ro-RO"/>
        </w:rPr>
        <w:t>F</w:t>
      </w:r>
      <w:r w:rsidR="006F16F3" w:rsidRPr="005E046B">
        <w:rPr>
          <w:rFonts w:ascii="Times New Roman" w:hAnsi="Times New Roman" w:cs="Times New Roman"/>
          <w:color w:val="000000" w:themeColor="text1"/>
          <w:sz w:val="24"/>
          <w:szCs w:val="24"/>
          <w:lang w:val="ro-RO"/>
        </w:rPr>
        <w:t>ormularul</w:t>
      </w:r>
      <w:r w:rsidR="00C71CD4" w:rsidRPr="005E046B">
        <w:rPr>
          <w:rFonts w:ascii="Times New Roman" w:hAnsi="Times New Roman" w:cs="Times New Roman"/>
          <w:color w:val="000000" w:themeColor="text1"/>
          <w:sz w:val="24"/>
          <w:szCs w:val="24"/>
          <w:lang w:val="ro-RO"/>
        </w:rPr>
        <w:t xml:space="preserve"> </w:t>
      </w:r>
      <w:r w:rsidR="0041043F" w:rsidRPr="005E046B">
        <w:rPr>
          <w:rFonts w:ascii="Times New Roman" w:hAnsi="Times New Roman" w:cs="Times New Roman"/>
          <w:color w:val="000000" w:themeColor="text1"/>
          <w:sz w:val="24"/>
          <w:szCs w:val="24"/>
          <w:lang w:val="ro-RO"/>
        </w:rPr>
        <w:t xml:space="preserve">privind </w:t>
      </w:r>
      <w:r w:rsidR="00E72CFE">
        <w:rPr>
          <w:rFonts w:ascii="Times New Roman" w:hAnsi="Times New Roman" w:cs="Times New Roman"/>
          <w:color w:val="000000" w:themeColor="text1"/>
          <w:sz w:val="24"/>
          <w:szCs w:val="24"/>
          <w:lang w:val="ro-RO"/>
        </w:rPr>
        <w:t>echilibrarea</w:t>
      </w:r>
      <w:r w:rsidR="0041043F" w:rsidRPr="005E046B">
        <w:rPr>
          <w:rFonts w:ascii="Times New Roman" w:hAnsi="Times New Roman" w:cs="Times New Roman"/>
          <w:color w:val="000000" w:themeColor="text1"/>
          <w:sz w:val="24"/>
          <w:szCs w:val="24"/>
          <w:lang w:val="ro-RO"/>
        </w:rPr>
        <w:t xml:space="preserve"> SNT</w:t>
      </w:r>
      <w:r w:rsidR="004C7C9C" w:rsidRPr="005E046B">
        <w:rPr>
          <w:rFonts w:ascii="Times New Roman" w:hAnsi="Times New Roman" w:cs="Times New Roman"/>
          <w:color w:val="000000" w:themeColor="text1"/>
          <w:sz w:val="24"/>
          <w:szCs w:val="24"/>
          <w:lang w:val="ro-RO"/>
        </w:rPr>
        <w:t xml:space="preserve"> </w:t>
      </w:r>
      <w:r w:rsidRPr="005E046B">
        <w:rPr>
          <w:rFonts w:ascii="Times New Roman" w:hAnsi="Times New Roman" w:cs="Times New Roman"/>
          <w:color w:val="000000" w:themeColor="text1"/>
          <w:sz w:val="24"/>
          <w:szCs w:val="24"/>
          <w:lang w:val="ro-RO"/>
        </w:rPr>
        <w:t xml:space="preserve">= </w:t>
      </w:r>
      <w:r w:rsidR="000B6849" w:rsidRPr="005E046B">
        <w:rPr>
          <w:rFonts w:ascii="Times New Roman" w:hAnsi="Times New Roman" w:cs="Times New Roman"/>
          <w:color w:val="000000" w:themeColor="text1"/>
          <w:sz w:val="24"/>
          <w:szCs w:val="24"/>
          <w:lang w:val="ro-RO"/>
        </w:rPr>
        <w:t>export</w:t>
      </w:r>
      <w:r w:rsidR="004C7C9C" w:rsidRPr="005E046B">
        <w:rPr>
          <w:rFonts w:ascii="Times New Roman" w:hAnsi="Times New Roman" w:cs="Times New Roman"/>
          <w:color w:val="000000" w:themeColor="text1"/>
          <w:sz w:val="24"/>
          <w:szCs w:val="24"/>
          <w:lang w:val="ro-RO"/>
        </w:rPr>
        <w:t xml:space="preserve"> </w:t>
      </w:r>
      <w:r w:rsidR="000B6849" w:rsidRPr="005E046B">
        <w:rPr>
          <w:rFonts w:ascii="Times New Roman" w:hAnsi="Times New Roman" w:cs="Times New Roman"/>
          <w:color w:val="000000" w:themeColor="text1"/>
          <w:sz w:val="24"/>
          <w:szCs w:val="24"/>
          <w:lang w:val="ro-RO"/>
        </w:rPr>
        <w:t>+</w:t>
      </w:r>
      <w:r w:rsidR="004C7C9C" w:rsidRPr="005E046B">
        <w:rPr>
          <w:rFonts w:ascii="Times New Roman" w:hAnsi="Times New Roman" w:cs="Times New Roman"/>
          <w:color w:val="000000" w:themeColor="text1"/>
          <w:sz w:val="24"/>
          <w:szCs w:val="24"/>
          <w:lang w:val="ro-RO"/>
        </w:rPr>
        <w:t xml:space="preserve"> vânză</w:t>
      </w:r>
      <w:r w:rsidRPr="005E046B">
        <w:rPr>
          <w:rFonts w:ascii="Times New Roman" w:hAnsi="Times New Roman" w:cs="Times New Roman"/>
          <w:color w:val="000000" w:themeColor="text1"/>
          <w:sz w:val="24"/>
          <w:szCs w:val="24"/>
          <w:lang w:val="ro-RO"/>
        </w:rPr>
        <w:t>ri angro</w:t>
      </w:r>
      <w:r w:rsidR="004C7C9C" w:rsidRPr="005E046B">
        <w:rPr>
          <w:rFonts w:ascii="Times New Roman" w:hAnsi="Times New Roman" w:cs="Times New Roman"/>
          <w:color w:val="000000" w:themeColor="text1"/>
          <w:sz w:val="24"/>
          <w:szCs w:val="24"/>
          <w:lang w:val="ro-RO"/>
        </w:rPr>
        <w:t xml:space="preserve"> </w:t>
      </w:r>
      <w:r w:rsidRPr="005E046B">
        <w:rPr>
          <w:rFonts w:ascii="Times New Roman" w:hAnsi="Times New Roman" w:cs="Times New Roman"/>
          <w:color w:val="000000" w:themeColor="text1"/>
          <w:sz w:val="24"/>
          <w:szCs w:val="24"/>
          <w:lang w:val="ro-RO"/>
        </w:rPr>
        <w:t>+</w:t>
      </w:r>
      <w:r w:rsidR="004C7C9C" w:rsidRPr="005E046B">
        <w:rPr>
          <w:rFonts w:ascii="Times New Roman" w:hAnsi="Times New Roman" w:cs="Times New Roman"/>
          <w:color w:val="000000" w:themeColor="text1"/>
          <w:sz w:val="24"/>
          <w:szCs w:val="24"/>
          <w:lang w:val="ro-RO"/>
        </w:rPr>
        <w:t xml:space="preserve"> vânză</w:t>
      </w:r>
      <w:r w:rsidRPr="005E046B">
        <w:rPr>
          <w:rFonts w:ascii="Times New Roman" w:hAnsi="Times New Roman" w:cs="Times New Roman"/>
          <w:color w:val="000000" w:themeColor="text1"/>
          <w:sz w:val="24"/>
          <w:szCs w:val="24"/>
          <w:lang w:val="ro-RO"/>
        </w:rPr>
        <w:t xml:space="preserve">ri finali + </w:t>
      </w:r>
      <w:r w:rsidR="004C7C9C" w:rsidRPr="005E046B">
        <w:rPr>
          <w:rFonts w:ascii="Times New Roman" w:hAnsi="Times New Roman" w:cs="Times New Roman"/>
          <w:color w:val="000000" w:themeColor="text1"/>
          <w:sz w:val="24"/>
          <w:szCs w:val="24"/>
          <w:lang w:val="ro-RO"/>
        </w:rPr>
        <w:t>vânză</w:t>
      </w:r>
      <w:r w:rsidR="000B6849" w:rsidRPr="005E046B">
        <w:rPr>
          <w:rFonts w:ascii="Times New Roman" w:hAnsi="Times New Roman" w:cs="Times New Roman"/>
          <w:color w:val="000000" w:themeColor="text1"/>
          <w:sz w:val="24"/>
          <w:szCs w:val="24"/>
          <w:lang w:val="ro-RO"/>
        </w:rPr>
        <w:t xml:space="preserve">ri din </w:t>
      </w:r>
      <w:r w:rsidR="005C090C">
        <w:rPr>
          <w:rFonts w:ascii="Times New Roman" w:hAnsi="Times New Roman" w:cs="Times New Roman"/>
          <w:color w:val="000000" w:themeColor="text1"/>
          <w:sz w:val="24"/>
          <w:szCs w:val="24"/>
          <w:lang w:val="ro-RO"/>
        </w:rPr>
        <w:t>F</w:t>
      </w:r>
      <w:r w:rsidR="006F16F3" w:rsidRPr="005E046B">
        <w:rPr>
          <w:rFonts w:ascii="Times New Roman" w:hAnsi="Times New Roman" w:cs="Times New Roman"/>
          <w:color w:val="000000" w:themeColor="text1"/>
          <w:sz w:val="24"/>
          <w:szCs w:val="24"/>
          <w:lang w:val="ro-RO"/>
        </w:rPr>
        <w:t xml:space="preserve">ormularul </w:t>
      </w:r>
      <w:r w:rsidR="0041043F" w:rsidRPr="005E046B">
        <w:rPr>
          <w:rFonts w:ascii="Times New Roman" w:hAnsi="Times New Roman" w:cs="Times New Roman"/>
          <w:color w:val="000000" w:themeColor="text1"/>
          <w:sz w:val="24"/>
          <w:szCs w:val="24"/>
          <w:lang w:val="ro-RO"/>
        </w:rPr>
        <w:t xml:space="preserve">privind </w:t>
      </w:r>
      <w:r w:rsidR="00A33F3F">
        <w:rPr>
          <w:rFonts w:ascii="Times New Roman" w:hAnsi="Times New Roman" w:cs="Times New Roman"/>
          <w:color w:val="000000" w:themeColor="text1"/>
          <w:sz w:val="24"/>
          <w:szCs w:val="24"/>
          <w:lang w:val="ro-RO"/>
        </w:rPr>
        <w:t>e</w:t>
      </w:r>
      <w:r w:rsidR="00E72CFE">
        <w:rPr>
          <w:rFonts w:ascii="Times New Roman" w:hAnsi="Times New Roman" w:cs="Times New Roman"/>
          <w:color w:val="000000" w:themeColor="text1"/>
          <w:sz w:val="24"/>
          <w:szCs w:val="24"/>
          <w:lang w:val="ro-RO"/>
        </w:rPr>
        <w:t>chilibrarea</w:t>
      </w:r>
      <w:r w:rsidR="0041043F" w:rsidRPr="005E046B">
        <w:rPr>
          <w:rFonts w:ascii="Times New Roman" w:hAnsi="Times New Roman" w:cs="Times New Roman"/>
          <w:color w:val="000000" w:themeColor="text1"/>
          <w:sz w:val="24"/>
          <w:szCs w:val="24"/>
          <w:lang w:val="ro-RO"/>
        </w:rPr>
        <w:t xml:space="preserve"> SNT</w:t>
      </w:r>
      <w:r w:rsidR="000B6849" w:rsidRPr="005E046B">
        <w:rPr>
          <w:rFonts w:ascii="Times New Roman" w:hAnsi="Times New Roman" w:cs="Times New Roman"/>
          <w:color w:val="000000" w:themeColor="text1"/>
          <w:sz w:val="24"/>
          <w:szCs w:val="24"/>
          <w:lang w:val="ro-RO"/>
        </w:rPr>
        <w:t xml:space="preserve"> </w:t>
      </w:r>
      <w:r w:rsidR="000B6849" w:rsidRPr="00981A01">
        <w:rPr>
          <w:rFonts w:ascii="Times New Roman" w:hAnsi="Times New Roman" w:cs="Times New Roman"/>
          <w:sz w:val="24"/>
          <w:szCs w:val="24"/>
          <w:lang w:val="ro-RO"/>
        </w:rPr>
        <w:t xml:space="preserve">+ </w:t>
      </w:r>
      <w:r w:rsidRPr="00981A01">
        <w:rPr>
          <w:rFonts w:ascii="Times New Roman" w:hAnsi="Times New Roman" w:cs="Times New Roman"/>
          <w:sz w:val="24"/>
          <w:szCs w:val="24"/>
          <w:lang w:val="ro-RO"/>
        </w:rPr>
        <w:t>consum propriu</w:t>
      </w:r>
      <w:r w:rsidR="004C7C9C" w:rsidRPr="00981A01">
        <w:rPr>
          <w:rFonts w:ascii="Times New Roman" w:hAnsi="Times New Roman" w:cs="Times New Roman"/>
          <w:sz w:val="24"/>
          <w:szCs w:val="24"/>
          <w:lang w:val="ro-RO"/>
        </w:rPr>
        <w:t xml:space="preserve"> </w:t>
      </w:r>
      <w:r w:rsidR="00927044" w:rsidRPr="00981A01">
        <w:rPr>
          <w:rFonts w:ascii="Times New Roman" w:hAnsi="Times New Roman" w:cs="Times New Roman"/>
          <w:sz w:val="24"/>
          <w:szCs w:val="24"/>
          <w:lang w:val="ro-RO"/>
        </w:rPr>
        <w:t>+ regularizări</w:t>
      </w:r>
      <w:r w:rsidR="006F16F3" w:rsidRPr="00981A01">
        <w:rPr>
          <w:rFonts w:ascii="Times New Roman" w:hAnsi="Times New Roman" w:cs="Times New Roman"/>
          <w:sz w:val="24"/>
          <w:szCs w:val="24"/>
          <w:lang w:val="ro-RO"/>
        </w:rPr>
        <w:t xml:space="preserve"> </w:t>
      </w:r>
      <w:r w:rsidR="004C7C9C" w:rsidRPr="00981A01">
        <w:rPr>
          <w:rFonts w:ascii="Times New Roman" w:hAnsi="Times New Roman" w:cs="Times New Roman"/>
          <w:sz w:val="24"/>
          <w:szCs w:val="24"/>
          <w:lang w:val="ro-RO"/>
        </w:rPr>
        <w:t>- injecț</w:t>
      </w:r>
      <w:r w:rsidRPr="00981A01">
        <w:rPr>
          <w:rFonts w:ascii="Times New Roman" w:hAnsi="Times New Roman" w:cs="Times New Roman"/>
          <w:sz w:val="24"/>
          <w:szCs w:val="24"/>
          <w:lang w:val="ro-RO"/>
        </w:rPr>
        <w:t>ie</w:t>
      </w:r>
      <w:r w:rsidR="00C71CD4" w:rsidRPr="00981A01">
        <w:rPr>
          <w:rFonts w:ascii="Times New Roman" w:hAnsi="Times New Roman" w:cs="Times New Roman"/>
          <w:sz w:val="24"/>
          <w:szCs w:val="24"/>
          <w:lang w:val="ro-RO"/>
        </w:rPr>
        <w:t xml:space="preserve"> din </w:t>
      </w:r>
      <w:r w:rsidR="00A863F5" w:rsidRPr="00981A01">
        <w:rPr>
          <w:rFonts w:ascii="Times New Roman" w:hAnsi="Times New Roman" w:cs="Times New Roman"/>
          <w:sz w:val="24"/>
          <w:szCs w:val="24"/>
          <w:lang w:val="ro-RO"/>
        </w:rPr>
        <w:t>Formularul privind înmagazinarea</w:t>
      </w:r>
      <w:r w:rsidRPr="00981A01">
        <w:rPr>
          <w:rFonts w:ascii="Times New Roman" w:hAnsi="Times New Roman" w:cs="Times New Roman"/>
          <w:sz w:val="24"/>
          <w:szCs w:val="24"/>
          <w:lang w:val="ro-RO"/>
        </w:rPr>
        <w:t>; unde consumul propriu</w:t>
      </w:r>
      <w:r w:rsidR="004B41D6">
        <w:rPr>
          <w:rFonts w:ascii="Times New Roman" w:hAnsi="Times New Roman" w:cs="Times New Roman"/>
          <w:sz w:val="24"/>
          <w:szCs w:val="24"/>
          <w:lang w:val="ro-RO"/>
        </w:rPr>
        <w:t xml:space="preserve"> cuprinde consum energetic, precum si consum tehnologic, care este </w:t>
      </w:r>
      <w:r w:rsidRPr="00981A01">
        <w:rPr>
          <w:rFonts w:ascii="Times New Roman" w:hAnsi="Times New Roman" w:cs="Times New Roman"/>
          <w:sz w:val="24"/>
          <w:szCs w:val="24"/>
          <w:lang w:val="ro-RO"/>
        </w:rPr>
        <w:t>rapo</w:t>
      </w:r>
      <w:r w:rsidR="004C7C9C" w:rsidRPr="00981A01">
        <w:rPr>
          <w:rFonts w:ascii="Times New Roman" w:hAnsi="Times New Roman" w:cs="Times New Roman"/>
          <w:sz w:val="24"/>
          <w:szCs w:val="24"/>
          <w:lang w:val="ro-RO"/>
        </w:rPr>
        <w:t>rtat doar de furnizorii care dețin și licenț</w:t>
      </w:r>
      <w:r w:rsidR="0087061D" w:rsidRPr="00981A01">
        <w:rPr>
          <w:rFonts w:ascii="Times New Roman" w:hAnsi="Times New Roman" w:cs="Times New Roman"/>
          <w:sz w:val="24"/>
          <w:szCs w:val="24"/>
          <w:lang w:val="ro-RO"/>
        </w:rPr>
        <w:t>ă</w:t>
      </w:r>
      <w:r w:rsidR="004C7C9C" w:rsidRPr="00981A01">
        <w:rPr>
          <w:rFonts w:ascii="Times New Roman" w:hAnsi="Times New Roman" w:cs="Times New Roman"/>
          <w:sz w:val="24"/>
          <w:szCs w:val="24"/>
          <w:lang w:val="ro-RO"/>
        </w:rPr>
        <w:t xml:space="preserve"> de distribuț</w:t>
      </w:r>
      <w:r w:rsidRPr="00981A01">
        <w:rPr>
          <w:rFonts w:ascii="Times New Roman" w:hAnsi="Times New Roman" w:cs="Times New Roman"/>
          <w:sz w:val="24"/>
          <w:szCs w:val="24"/>
          <w:lang w:val="ro-RO"/>
        </w:rPr>
        <w:t>ie</w:t>
      </w:r>
      <w:r w:rsidR="000B6849" w:rsidRPr="00981A01">
        <w:rPr>
          <w:rFonts w:ascii="Times New Roman" w:hAnsi="Times New Roman" w:cs="Times New Roman"/>
          <w:sz w:val="24"/>
          <w:szCs w:val="24"/>
          <w:lang w:val="ro-RO"/>
        </w:rPr>
        <w:t>;</w:t>
      </w:r>
      <w:r w:rsidR="00927044" w:rsidRPr="00981A01">
        <w:rPr>
          <w:rFonts w:ascii="Times New Roman" w:hAnsi="Times New Roman" w:cs="Times New Roman"/>
          <w:sz w:val="24"/>
          <w:szCs w:val="24"/>
          <w:lang w:val="ro-RO"/>
        </w:rPr>
        <w:t xml:space="preserve"> unde regularizări</w:t>
      </w:r>
      <w:r w:rsidR="00927044">
        <w:rPr>
          <w:rFonts w:ascii="Times New Roman" w:hAnsi="Times New Roman" w:cs="Times New Roman"/>
          <w:sz w:val="24"/>
          <w:szCs w:val="24"/>
          <w:lang w:val="ro-RO"/>
        </w:rPr>
        <w:t xml:space="preserve"> </w:t>
      </w:r>
      <w:r w:rsidR="00927044" w:rsidRPr="004B41D6">
        <w:rPr>
          <w:rFonts w:ascii="Times New Roman" w:hAnsi="Times New Roman" w:cs="Times New Roman"/>
          <w:sz w:val="24"/>
          <w:szCs w:val="24"/>
          <w:lang w:val="ro-RO"/>
        </w:rPr>
        <w:t>reprezintă diferența</w:t>
      </w:r>
      <w:r w:rsidR="001A1C25" w:rsidRPr="004B41D6">
        <w:rPr>
          <w:rFonts w:ascii="Times New Roman" w:hAnsi="Times New Roman" w:cs="Times New Roman"/>
          <w:sz w:val="24"/>
          <w:szCs w:val="24"/>
          <w:lang w:val="ro-RO"/>
        </w:rPr>
        <w:t xml:space="preserve"> dintre canti</w:t>
      </w:r>
      <w:r w:rsidR="00ED6915" w:rsidRPr="004B41D6">
        <w:rPr>
          <w:rFonts w:ascii="Times New Roman" w:hAnsi="Times New Roman" w:cs="Times New Roman"/>
          <w:sz w:val="24"/>
          <w:szCs w:val="24"/>
          <w:lang w:val="ro-RO"/>
        </w:rPr>
        <w:t>t</w:t>
      </w:r>
      <w:r w:rsidR="001A1C25" w:rsidRPr="004B41D6">
        <w:rPr>
          <w:rFonts w:ascii="Times New Roman" w:hAnsi="Times New Roman" w:cs="Times New Roman"/>
          <w:sz w:val="24"/>
          <w:szCs w:val="24"/>
          <w:lang w:val="ro-RO"/>
        </w:rPr>
        <w:t>ățile estimate și cantitățile efectiv livrate;</w:t>
      </w:r>
      <w:r w:rsidR="00927044">
        <w:rPr>
          <w:rFonts w:ascii="Times New Roman" w:hAnsi="Times New Roman" w:cs="Times New Roman"/>
          <w:sz w:val="24"/>
          <w:szCs w:val="24"/>
          <w:lang w:val="ro-RO"/>
        </w:rPr>
        <w:t xml:space="preserve"> </w:t>
      </w:r>
    </w:p>
    <w:p w14:paraId="249103ED" w14:textId="77777777" w:rsidR="000B6849" w:rsidRPr="005E046B" w:rsidRDefault="00040824" w:rsidP="00C55281">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sidRPr="00981A01">
        <w:rPr>
          <w:rFonts w:ascii="Times New Roman" w:hAnsi="Times New Roman" w:cs="Times New Roman"/>
          <w:sz w:val="24"/>
          <w:szCs w:val="24"/>
          <w:lang w:val="ro-RO"/>
        </w:rPr>
        <w:t xml:space="preserve">b) cantitatea </w:t>
      </w:r>
      <w:r w:rsidR="000C5A2D" w:rsidRPr="00981A01">
        <w:rPr>
          <w:rFonts w:ascii="Times New Roman" w:hAnsi="Times New Roman" w:cs="Times New Roman"/>
          <w:sz w:val="24"/>
          <w:szCs w:val="24"/>
          <w:lang w:val="ro-RO"/>
        </w:rPr>
        <w:t>comercializată</w:t>
      </w:r>
      <w:r w:rsidR="000B6849" w:rsidRPr="00981A01">
        <w:rPr>
          <w:rFonts w:ascii="Times New Roman" w:hAnsi="Times New Roman" w:cs="Times New Roman"/>
          <w:sz w:val="24"/>
          <w:szCs w:val="24"/>
          <w:lang w:val="ro-RO"/>
        </w:rPr>
        <w:t xml:space="preserve"> din </w:t>
      </w:r>
      <w:r w:rsidR="00A863F5" w:rsidRPr="00981A01">
        <w:rPr>
          <w:rFonts w:ascii="Times New Roman" w:hAnsi="Times New Roman"/>
          <w:sz w:val="24"/>
          <w:szCs w:val="24"/>
          <w:lang w:val="ro-RO"/>
        </w:rPr>
        <w:t>Formularul privind vânzările de gaze naturale către export</w:t>
      </w:r>
      <w:r w:rsidR="000C5A2D" w:rsidRPr="00981A01">
        <w:rPr>
          <w:rFonts w:ascii="Times New Roman" w:hAnsi="Times New Roman" w:cs="Times New Roman"/>
          <w:sz w:val="24"/>
          <w:szCs w:val="24"/>
          <w:lang w:val="ro-RO"/>
        </w:rPr>
        <w:t xml:space="preserve"> </w:t>
      </w:r>
      <w:r w:rsidR="000B6849" w:rsidRPr="00981A01">
        <w:rPr>
          <w:rFonts w:ascii="Times New Roman" w:hAnsi="Times New Roman" w:cs="Times New Roman"/>
          <w:sz w:val="24"/>
          <w:szCs w:val="24"/>
          <w:lang w:val="ro-RO"/>
        </w:rPr>
        <w:t xml:space="preserve">+ </w:t>
      </w:r>
      <w:r w:rsidR="000C5A2D" w:rsidRPr="00981A01">
        <w:rPr>
          <w:rFonts w:ascii="Times New Roman" w:hAnsi="Times New Roman" w:cs="Times New Roman"/>
          <w:sz w:val="24"/>
          <w:szCs w:val="24"/>
          <w:lang w:val="ro-RO"/>
        </w:rPr>
        <w:t>cantitatea comercializată</w:t>
      </w:r>
      <w:r w:rsidR="000B6849" w:rsidRPr="00981A01">
        <w:rPr>
          <w:rFonts w:ascii="Times New Roman" w:hAnsi="Times New Roman" w:cs="Times New Roman"/>
          <w:sz w:val="24"/>
          <w:szCs w:val="24"/>
          <w:lang w:val="ro-RO"/>
        </w:rPr>
        <w:t xml:space="preserve"> </w:t>
      </w:r>
      <w:r w:rsidR="004C0D68" w:rsidRPr="00981A01">
        <w:rPr>
          <w:rFonts w:ascii="Times New Roman" w:hAnsi="Times New Roman" w:cs="Times New Roman"/>
          <w:sz w:val="24"/>
          <w:szCs w:val="24"/>
          <w:lang w:val="ro-RO"/>
        </w:rPr>
        <w:t xml:space="preserve">din </w:t>
      </w:r>
      <w:r w:rsidR="00A863F5" w:rsidRPr="00981A01">
        <w:rPr>
          <w:rFonts w:ascii="Times New Roman" w:hAnsi="Times New Roman"/>
          <w:sz w:val="24"/>
          <w:szCs w:val="24"/>
          <w:lang w:val="ro-RO"/>
        </w:rPr>
        <w:t>Formularul privind vânzările de gaze naturale către alți traderi/furnizori/</w:t>
      </w:r>
      <w:r w:rsidR="00A863F5" w:rsidRPr="00EE1555">
        <w:rPr>
          <w:rFonts w:ascii="Times New Roman" w:hAnsi="Times New Roman"/>
          <w:sz w:val="24"/>
          <w:szCs w:val="24"/>
          <w:lang w:val="ro-RO"/>
        </w:rPr>
        <w:t>distribuitori/transportatori, deținători</w:t>
      </w:r>
      <w:r w:rsidR="00A863F5" w:rsidRPr="00981A01">
        <w:rPr>
          <w:rFonts w:ascii="Times New Roman" w:hAnsi="Times New Roman"/>
          <w:sz w:val="24"/>
          <w:szCs w:val="24"/>
          <w:lang w:val="ro-RO"/>
        </w:rPr>
        <w:t xml:space="preserve"> ai licenței emise de ANRE</w:t>
      </w:r>
      <w:r w:rsidR="000B6849" w:rsidRPr="00981A01">
        <w:rPr>
          <w:rFonts w:ascii="Times New Roman" w:hAnsi="Times New Roman" w:cs="Times New Roman"/>
          <w:sz w:val="24"/>
          <w:szCs w:val="24"/>
          <w:lang w:val="ro-RO"/>
        </w:rPr>
        <w:t xml:space="preserve"> + </w:t>
      </w:r>
      <w:r w:rsidR="000C5A2D" w:rsidRPr="00981A01">
        <w:rPr>
          <w:rFonts w:ascii="Times New Roman" w:hAnsi="Times New Roman" w:cs="Times New Roman"/>
          <w:sz w:val="24"/>
          <w:szCs w:val="24"/>
          <w:lang w:val="ro-RO"/>
        </w:rPr>
        <w:t>cantitatea comercializată</w:t>
      </w:r>
      <w:r w:rsidR="000B6849" w:rsidRPr="00981A01">
        <w:rPr>
          <w:rFonts w:ascii="Times New Roman" w:hAnsi="Times New Roman" w:cs="Times New Roman"/>
          <w:sz w:val="24"/>
          <w:szCs w:val="24"/>
          <w:lang w:val="ro-RO"/>
        </w:rPr>
        <w:t xml:space="preserve"> din </w:t>
      </w:r>
      <w:r w:rsidR="00981A01" w:rsidRPr="00981A01">
        <w:rPr>
          <w:rFonts w:ascii="Times New Roman" w:hAnsi="Times New Roman"/>
          <w:sz w:val="24"/>
          <w:szCs w:val="24"/>
          <w:lang w:val="ro-RO"/>
        </w:rPr>
        <w:t>Formularul privind vânzările de gaze naturale către clienții finali</w:t>
      </w:r>
      <w:r w:rsidR="000C5A2D" w:rsidRPr="00981A01">
        <w:rPr>
          <w:rFonts w:ascii="Times New Roman" w:hAnsi="Times New Roman" w:cs="Times New Roman"/>
          <w:sz w:val="24"/>
          <w:szCs w:val="24"/>
          <w:lang w:val="ro-RO"/>
        </w:rPr>
        <w:t xml:space="preserve"> = cantita</w:t>
      </w:r>
      <w:r w:rsidR="004C0D68" w:rsidRPr="00981A01">
        <w:rPr>
          <w:rFonts w:ascii="Times New Roman" w:hAnsi="Times New Roman" w:cs="Times New Roman"/>
          <w:sz w:val="24"/>
          <w:szCs w:val="24"/>
          <w:lang w:val="ro-RO"/>
        </w:rPr>
        <w:t xml:space="preserve">tea destinată comercializării din </w:t>
      </w:r>
      <w:r w:rsidR="00981A01" w:rsidRPr="00981A01">
        <w:rPr>
          <w:rFonts w:ascii="Times New Roman" w:hAnsi="Times New Roman"/>
          <w:sz w:val="24"/>
          <w:szCs w:val="24"/>
          <w:lang w:val="ro-RO"/>
        </w:rPr>
        <w:t>F</w:t>
      </w:r>
      <w:r w:rsidR="00981A01">
        <w:rPr>
          <w:rFonts w:ascii="Times New Roman" w:hAnsi="Times New Roman"/>
          <w:sz w:val="24"/>
          <w:szCs w:val="24"/>
          <w:lang w:val="ro-RO"/>
        </w:rPr>
        <w:t>ormularul</w:t>
      </w:r>
      <w:r w:rsidR="00981A01" w:rsidRPr="002949ED">
        <w:rPr>
          <w:rFonts w:ascii="Times New Roman" w:hAnsi="Times New Roman"/>
          <w:sz w:val="24"/>
          <w:szCs w:val="24"/>
          <w:lang w:val="ro-RO"/>
        </w:rPr>
        <w:t xml:space="preserve"> privind achizițiile de gaze </w:t>
      </w:r>
      <w:r w:rsidR="00981A01" w:rsidRPr="00981A01">
        <w:rPr>
          <w:rFonts w:ascii="Times New Roman" w:hAnsi="Times New Roman"/>
          <w:sz w:val="24"/>
          <w:szCs w:val="24"/>
          <w:lang w:val="ro-RO"/>
        </w:rPr>
        <w:t>naturale</w:t>
      </w:r>
      <w:r w:rsidR="000C5A2D" w:rsidRPr="00981A01">
        <w:rPr>
          <w:rFonts w:ascii="Times New Roman" w:hAnsi="Times New Roman" w:cs="Times New Roman"/>
          <w:sz w:val="24"/>
          <w:szCs w:val="24"/>
          <w:lang w:val="ro-RO"/>
        </w:rPr>
        <w:t xml:space="preserve"> + achiziț</w:t>
      </w:r>
      <w:r w:rsidR="000B6849" w:rsidRPr="00981A01">
        <w:rPr>
          <w:rFonts w:ascii="Times New Roman" w:hAnsi="Times New Roman" w:cs="Times New Roman"/>
          <w:sz w:val="24"/>
          <w:szCs w:val="24"/>
          <w:lang w:val="ro-RO"/>
        </w:rPr>
        <w:t xml:space="preserve">ii </w:t>
      </w:r>
      <w:r w:rsidR="00AD6DC7" w:rsidRPr="00981A01">
        <w:rPr>
          <w:rFonts w:ascii="Times New Roman" w:hAnsi="Times New Roman" w:cs="Times New Roman"/>
          <w:sz w:val="24"/>
          <w:szCs w:val="24"/>
          <w:lang w:val="ro-RO"/>
        </w:rPr>
        <w:t xml:space="preserve">din </w:t>
      </w:r>
      <w:r w:rsidR="006F16F3" w:rsidRPr="005E046B">
        <w:rPr>
          <w:rFonts w:ascii="Times New Roman" w:hAnsi="Times New Roman" w:cs="Times New Roman"/>
          <w:color w:val="000000" w:themeColor="text1"/>
          <w:sz w:val="24"/>
          <w:szCs w:val="24"/>
          <w:lang w:val="ro-RO"/>
        </w:rPr>
        <w:t>formularul</w:t>
      </w:r>
      <w:r w:rsidR="00AD6DC7" w:rsidRPr="005E046B">
        <w:rPr>
          <w:rFonts w:ascii="Times New Roman" w:hAnsi="Times New Roman" w:cs="Times New Roman"/>
          <w:color w:val="000000" w:themeColor="text1"/>
          <w:sz w:val="24"/>
          <w:szCs w:val="24"/>
          <w:lang w:val="ro-RO"/>
        </w:rPr>
        <w:t xml:space="preserve"> </w:t>
      </w:r>
      <w:r w:rsidR="0041043F" w:rsidRPr="005E046B">
        <w:rPr>
          <w:rFonts w:ascii="Times New Roman" w:hAnsi="Times New Roman" w:cs="Times New Roman"/>
          <w:color w:val="000000" w:themeColor="text1"/>
          <w:sz w:val="24"/>
          <w:szCs w:val="24"/>
          <w:lang w:val="ro-RO"/>
        </w:rPr>
        <w:t xml:space="preserve">privind </w:t>
      </w:r>
      <w:r w:rsidR="00A33F3F">
        <w:rPr>
          <w:rFonts w:ascii="Times New Roman" w:hAnsi="Times New Roman" w:cs="Times New Roman"/>
          <w:color w:val="000000" w:themeColor="text1"/>
          <w:sz w:val="24"/>
          <w:szCs w:val="24"/>
          <w:lang w:val="ro-RO"/>
        </w:rPr>
        <w:t>e</w:t>
      </w:r>
      <w:r w:rsidR="00E72CFE">
        <w:rPr>
          <w:rFonts w:ascii="Times New Roman" w:hAnsi="Times New Roman" w:cs="Times New Roman"/>
          <w:color w:val="000000" w:themeColor="text1"/>
          <w:sz w:val="24"/>
          <w:szCs w:val="24"/>
          <w:lang w:val="ro-RO"/>
        </w:rPr>
        <w:t>chilibrarea</w:t>
      </w:r>
      <w:r w:rsidR="0041043F" w:rsidRPr="005E046B">
        <w:rPr>
          <w:rFonts w:ascii="Times New Roman" w:hAnsi="Times New Roman" w:cs="Times New Roman"/>
          <w:color w:val="000000" w:themeColor="text1"/>
          <w:sz w:val="24"/>
          <w:szCs w:val="24"/>
          <w:lang w:val="ro-RO"/>
        </w:rPr>
        <w:t xml:space="preserve"> SNT</w:t>
      </w:r>
      <w:r w:rsidR="000C5A2D" w:rsidRPr="005E046B">
        <w:rPr>
          <w:rFonts w:ascii="Times New Roman" w:hAnsi="Times New Roman" w:cs="Times New Roman"/>
          <w:color w:val="000000" w:themeColor="text1"/>
          <w:sz w:val="24"/>
          <w:szCs w:val="24"/>
          <w:lang w:val="ro-RO"/>
        </w:rPr>
        <w:t xml:space="preserve"> </w:t>
      </w:r>
      <w:r w:rsidR="000B6849" w:rsidRPr="005E046B">
        <w:rPr>
          <w:rFonts w:ascii="Times New Roman" w:hAnsi="Times New Roman" w:cs="Times New Roman"/>
          <w:color w:val="000000" w:themeColor="text1"/>
          <w:sz w:val="24"/>
          <w:szCs w:val="24"/>
          <w:lang w:val="ro-RO"/>
        </w:rPr>
        <w:t>-</w:t>
      </w:r>
      <w:r w:rsidR="000C5A2D" w:rsidRPr="005E046B">
        <w:rPr>
          <w:rFonts w:ascii="Times New Roman" w:hAnsi="Times New Roman" w:cs="Times New Roman"/>
          <w:color w:val="000000" w:themeColor="text1"/>
          <w:sz w:val="24"/>
          <w:szCs w:val="24"/>
          <w:lang w:val="ro-RO"/>
        </w:rPr>
        <w:t xml:space="preserve"> vânză</w:t>
      </w:r>
      <w:r w:rsidRPr="005E046B">
        <w:rPr>
          <w:rFonts w:ascii="Times New Roman" w:hAnsi="Times New Roman" w:cs="Times New Roman"/>
          <w:color w:val="000000" w:themeColor="text1"/>
          <w:sz w:val="24"/>
          <w:szCs w:val="24"/>
          <w:lang w:val="ro-RO"/>
        </w:rPr>
        <w:t xml:space="preserve">ri </w:t>
      </w:r>
      <w:r w:rsidR="00AD6DC7" w:rsidRPr="005E046B">
        <w:rPr>
          <w:rFonts w:ascii="Times New Roman" w:hAnsi="Times New Roman" w:cs="Times New Roman"/>
          <w:color w:val="000000" w:themeColor="text1"/>
          <w:sz w:val="24"/>
          <w:szCs w:val="24"/>
          <w:lang w:val="ro-RO"/>
        </w:rPr>
        <w:t xml:space="preserve">din </w:t>
      </w:r>
      <w:r w:rsidR="006F16F3" w:rsidRPr="005E046B">
        <w:rPr>
          <w:rFonts w:ascii="Times New Roman" w:hAnsi="Times New Roman" w:cs="Times New Roman"/>
          <w:color w:val="000000" w:themeColor="text1"/>
          <w:sz w:val="24"/>
          <w:szCs w:val="24"/>
          <w:lang w:val="ro-RO"/>
        </w:rPr>
        <w:t>Formularul</w:t>
      </w:r>
      <w:r w:rsidR="00AD6DC7" w:rsidRPr="005E046B">
        <w:rPr>
          <w:rFonts w:ascii="Times New Roman" w:hAnsi="Times New Roman" w:cs="Times New Roman"/>
          <w:color w:val="000000" w:themeColor="text1"/>
          <w:sz w:val="24"/>
          <w:szCs w:val="24"/>
          <w:lang w:val="ro-RO"/>
        </w:rPr>
        <w:t xml:space="preserve"> </w:t>
      </w:r>
      <w:r w:rsidR="0041043F" w:rsidRPr="005E046B">
        <w:rPr>
          <w:rFonts w:ascii="Times New Roman" w:hAnsi="Times New Roman" w:cs="Times New Roman"/>
          <w:color w:val="000000" w:themeColor="text1"/>
          <w:sz w:val="24"/>
          <w:szCs w:val="24"/>
          <w:lang w:val="ro-RO"/>
        </w:rPr>
        <w:t xml:space="preserve">privind </w:t>
      </w:r>
      <w:r w:rsidR="00E72CFE">
        <w:rPr>
          <w:rFonts w:ascii="Times New Roman" w:hAnsi="Times New Roman" w:cs="Times New Roman"/>
          <w:color w:val="000000" w:themeColor="text1"/>
          <w:sz w:val="24"/>
          <w:szCs w:val="24"/>
          <w:lang w:val="ro-RO"/>
        </w:rPr>
        <w:t>echilibrarea</w:t>
      </w:r>
      <w:r w:rsidR="0041043F" w:rsidRPr="005E046B">
        <w:rPr>
          <w:rFonts w:ascii="Times New Roman" w:hAnsi="Times New Roman" w:cs="Times New Roman"/>
          <w:color w:val="000000" w:themeColor="text1"/>
          <w:sz w:val="24"/>
          <w:szCs w:val="24"/>
          <w:lang w:val="ro-RO"/>
        </w:rPr>
        <w:t xml:space="preserve"> SNT</w:t>
      </w:r>
      <w:r w:rsidR="000E14D4" w:rsidRPr="005E046B">
        <w:rPr>
          <w:rFonts w:ascii="Times New Roman" w:hAnsi="Times New Roman" w:cs="Times New Roman"/>
          <w:color w:val="000000" w:themeColor="text1"/>
          <w:sz w:val="24"/>
          <w:szCs w:val="24"/>
          <w:lang w:val="ro-RO"/>
        </w:rPr>
        <w:t>;</w:t>
      </w:r>
    </w:p>
    <w:p w14:paraId="6A505A1C" w14:textId="77777777" w:rsidR="00290065" w:rsidRPr="00981A01" w:rsidRDefault="00290065"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981A01">
        <w:rPr>
          <w:rFonts w:ascii="Times New Roman" w:hAnsi="Times New Roman" w:cs="Times New Roman"/>
          <w:sz w:val="24"/>
          <w:szCs w:val="24"/>
          <w:lang w:val="fr-FR"/>
        </w:rPr>
        <w:t xml:space="preserve">c) </w:t>
      </w:r>
      <w:r w:rsidR="00FB2BD3" w:rsidRPr="00981A01">
        <w:rPr>
          <w:rFonts w:ascii="Times New Roman" w:hAnsi="Times New Roman" w:cs="Times New Roman"/>
          <w:sz w:val="24"/>
          <w:szCs w:val="24"/>
          <w:lang w:val="fr-FR"/>
        </w:rPr>
        <w:t>cantitatea injectată</w:t>
      </w:r>
      <w:r w:rsidR="004C0D68" w:rsidRPr="00981A01">
        <w:rPr>
          <w:rFonts w:ascii="Times New Roman" w:hAnsi="Times New Roman" w:cs="Times New Roman"/>
          <w:sz w:val="24"/>
          <w:szCs w:val="24"/>
          <w:lang w:val="fr-FR"/>
        </w:rPr>
        <w:t xml:space="preserve"> din </w:t>
      </w:r>
      <w:r w:rsidR="00981A01" w:rsidRPr="00155CF6">
        <w:rPr>
          <w:rFonts w:ascii="Times New Roman" w:hAnsi="Times New Roman" w:cs="Times New Roman"/>
          <w:color w:val="000000" w:themeColor="text1"/>
          <w:sz w:val="24"/>
          <w:szCs w:val="24"/>
          <w:lang w:val="ro-RO"/>
        </w:rPr>
        <w:t>Formularul privind înmagazinarea</w:t>
      </w:r>
      <w:r w:rsidR="00FB2BD3" w:rsidRPr="00155CF6">
        <w:rPr>
          <w:rFonts w:ascii="Times New Roman" w:hAnsi="Times New Roman" w:cs="Times New Roman"/>
          <w:color w:val="000000" w:themeColor="text1"/>
          <w:sz w:val="24"/>
          <w:szCs w:val="24"/>
          <w:lang w:val="fr-FR"/>
        </w:rPr>
        <w:t xml:space="preserve"> </w:t>
      </w:r>
      <w:r w:rsidR="008D02E3" w:rsidRPr="00981A01">
        <w:rPr>
          <w:rFonts w:ascii="Times New Roman" w:hAnsi="Times New Roman" w:cs="Times New Roman"/>
          <w:sz w:val="24"/>
          <w:szCs w:val="24"/>
          <w:lang w:val="fr-FR"/>
        </w:rPr>
        <w:t>= cantitatea destinată înmagazină</w:t>
      </w:r>
      <w:r w:rsidR="004C0D68" w:rsidRPr="00981A01">
        <w:rPr>
          <w:rFonts w:ascii="Times New Roman" w:hAnsi="Times New Roman" w:cs="Times New Roman"/>
          <w:sz w:val="24"/>
          <w:szCs w:val="24"/>
          <w:lang w:val="fr-FR"/>
        </w:rPr>
        <w:t>rii din</w:t>
      </w:r>
      <w:r w:rsidR="008D02E3" w:rsidRPr="00981A01">
        <w:rPr>
          <w:rFonts w:ascii="Times New Roman" w:hAnsi="Times New Roman" w:cs="Times New Roman"/>
          <w:sz w:val="24"/>
          <w:szCs w:val="24"/>
          <w:lang w:val="fr-FR"/>
        </w:rPr>
        <w:t xml:space="preserve"> </w:t>
      </w:r>
      <w:r w:rsidR="00981A01" w:rsidRPr="00981A01">
        <w:rPr>
          <w:rFonts w:ascii="Times New Roman" w:hAnsi="Times New Roman"/>
          <w:sz w:val="24"/>
          <w:szCs w:val="24"/>
          <w:lang w:val="ro-RO"/>
        </w:rPr>
        <w:t>Formularul privind achizițiile de gaze naturale</w:t>
      </w:r>
      <w:r w:rsidR="008D02E3" w:rsidRPr="00981A01">
        <w:rPr>
          <w:rFonts w:ascii="Times New Roman" w:hAnsi="Times New Roman" w:cs="Times New Roman"/>
          <w:sz w:val="24"/>
          <w:szCs w:val="24"/>
          <w:lang w:val="fr-FR"/>
        </w:rPr>
        <w:t>;</w:t>
      </w:r>
    </w:p>
    <w:p w14:paraId="279DDB29" w14:textId="2932CD6D" w:rsidR="00290065" w:rsidRPr="002949ED" w:rsidRDefault="002E4001"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981A01">
        <w:rPr>
          <w:rFonts w:ascii="Times New Roman" w:hAnsi="Times New Roman" w:cs="Times New Roman"/>
          <w:sz w:val="24"/>
          <w:szCs w:val="24"/>
          <w:lang w:val="fr-FR"/>
        </w:rPr>
        <w:t>d) cantitatea extrasă</w:t>
      </w:r>
      <w:r w:rsidR="00745C6A" w:rsidRPr="00981A01">
        <w:rPr>
          <w:rFonts w:ascii="Times New Roman" w:hAnsi="Times New Roman" w:cs="Times New Roman"/>
          <w:sz w:val="24"/>
          <w:szCs w:val="24"/>
          <w:lang w:val="fr-FR"/>
        </w:rPr>
        <w:t xml:space="preserve"> din</w:t>
      </w:r>
      <w:r w:rsidR="00AD6DC7" w:rsidRPr="00981A01">
        <w:rPr>
          <w:rFonts w:ascii="Times New Roman" w:hAnsi="Times New Roman" w:cs="Times New Roman"/>
          <w:sz w:val="24"/>
          <w:szCs w:val="24"/>
          <w:lang w:val="fr-FR"/>
        </w:rPr>
        <w:t xml:space="preserve"> </w:t>
      </w:r>
      <w:r w:rsidR="00981A01" w:rsidRPr="00981A01">
        <w:rPr>
          <w:rFonts w:ascii="Times New Roman" w:hAnsi="Times New Roman" w:cs="Times New Roman"/>
          <w:sz w:val="24"/>
          <w:szCs w:val="24"/>
          <w:lang w:val="ro-RO"/>
        </w:rPr>
        <w:t>Formularul privind înmagazinarea</w:t>
      </w:r>
      <w:r w:rsidR="005F3827" w:rsidRPr="00981A01">
        <w:rPr>
          <w:rFonts w:ascii="Times New Roman" w:hAnsi="Times New Roman" w:cs="Times New Roman"/>
          <w:sz w:val="24"/>
          <w:szCs w:val="24"/>
          <w:lang w:val="fr-FR"/>
        </w:rPr>
        <w:t xml:space="preserve"> = (cantitatea din înmagazinare din producție internă și din import)</w:t>
      </w:r>
      <w:r w:rsidR="00745C6A" w:rsidRPr="00981A01">
        <w:rPr>
          <w:rFonts w:ascii="Times New Roman" w:hAnsi="Times New Roman" w:cs="Times New Roman"/>
          <w:sz w:val="24"/>
          <w:szCs w:val="24"/>
          <w:lang w:val="fr-FR"/>
        </w:rPr>
        <w:t xml:space="preserve"> din</w:t>
      </w:r>
      <w:r w:rsidR="00AD6DC7" w:rsidRPr="00981A01">
        <w:rPr>
          <w:rFonts w:ascii="Times New Roman" w:hAnsi="Times New Roman" w:cs="Times New Roman"/>
          <w:sz w:val="24"/>
          <w:szCs w:val="24"/>
          <w:lang w:val="fr-FR"/>
        </w:rPr>
        <w:t xml:space="preserve"> </w:t>
      </w:r>
      <w:r w:rsidR="00981A01" w:rsidRPr="00981A01">
        <w:rPr>
          <w:rFonts w:ascii="Times New Roman" w:hAnsi="Times New Roman"/>
          <w:sz w:val="24"/>
          <w:szCs w:val="24"/>
          <w:lang w:val="ro-RO"/>
        </w:rPr>
        <w:t>Formularul privind vânzările de gaze naturale către clienții finali</w:t>
      </w:r>
      <w:r w:rsidR="004E75CD" w:rsidRPr="00981A01">
        <w:rPr>
          <w:rFonts w:ascii="Times New Roman" w:hAnsi="Times New Roman" w:cs="Times New Roman"/>
          <w:sz w:val="24"/>
          <w:szCs w:val="24"/>
          <w:lang w:val="fr-FR"/>
        </w:rPr>
        <w:t xml:space="preserve"> </w:t>
      </w:r>
      <w:r w:rsidR="00290065" w:rsidRPr="00981A01">
        <w:rPr>
          <w:rFonts w:ascii="Times New Roman" w:hAnsi="Times New Roman" w:cs="Times New Roman"/>
          <w:sz w:val="24"/>
          <w:szCs w:val="24"/>
          <w:lang w:val="fr-FR"/>
        </w:rPr>
        <w:t xml:space="preserve">+ </w:t>
      </w:r>
      <w:r w:rsidR="00082DE1" w:rsidRPr="00981A01">
        <w:rPr>
          <w:rFonts w:ascii="Times New Roman" w:hAnsi="Times New Roman" w:cs="Times New Roman"/>
          <w:sz w:val="24"/>
          <w:szCs w:val="24"/>
          <w:lang w:val="fr-FR"/>
        </w:rPr>
        <w:t>(</w:t>
      </w:r>
      <w:r w:rsidR="00290065" w:rsidRPr="00981A01">
        <w:rPr>
          <w:rFonts w:ascii="Times New Roman" w:hAnsi="Times New Roman" w:cs="Times New Roman"/>
          <w:sz w:val="24"/>
          <w:szCs w:val="24"/>
          <w:lang w:val="fr-FR"/>
        </w:rPr>
        <w:t xml:space="preserve">cantitatea </w:t>
      </w:r>
      <w:r w:rsidR="005F3827" w:rsidRPr="00981A01">
        <w:rPr>
          <w:rFonts w:ascii="Times New Roman" w:hAnsi="Times New Roman" w:cs="Times New Roman"/>
          <w:sz w:val="24"/>
          <w:szCs w:val="24"/>
          <w:lang w:val="fr-FR"/>
        </w:rPr>
        <w:t>din înmagazinare</w:t>
      </w:r>
      <w:r w:rsidR="00F05714" w:rsidRPr="00981A01">
        <w:rPr>
          <w:rFonts w:ascii="Times New Roman" w:hAnsi="Times New Roman" w:cs="Times New Roman"/>
          <w:sz w:val="24"/>
          <w:szCs w:val="24"/>
          <w:lang w:val="fr-FR"/>
        </w:rPr>
        <w:t xml:space="preserve"> din p</w:t>
      </w:r>
      <w:r w:rsidR="004E75CD" w:rsidRPr="00981A01">
        <w:rPr>
          <w:rFonts w:ascii="Times New Roman" w:hAnsi="Times New Roman" w:cs="Times New Roman"/>
          <w:sz w:val="24"/>
          <w:szCs w:val="24"/>
          <w:lang w:val="fr-FR"/>
        </w:rPr>
        <w:t xml:space="preserve">roducție </w:t>
      </w:r>
      <w:r w:rsidR="00F05714" w:rsidRPr="00981A01">
        <w:rPr>
          <w:rFonts w:ascii="Times New Roman" w:hAnsi="Times New Roman" w:cs="Times New Roman"/>
          <w:sz w:val="24"/>
          <w:szCs w:val="24"/>
          <w:lang w:val="fr-FR"/>
        </w:rPr>
        <w:t>i</w:t>
      </w:r>
      <w:r w:rsidR="004E75CD" w:rsidRPr="00981A01">
        <w:rPr>
          <w:rFonts w:ascii="Times New Roman" w:hAnsi="Times New Roman" w:cs="Times New Roman"/>
          <w:sz w:val="24"/>
          <w:szCs w:val="24"/>
          <w:lang w:val="fr-FR"/>
        </w:rPr>
        <w:t>nternă ș</w:t>
      </w:r>
      <w:r w:rsidR="00595F16" w:rsidRPr="00981A01">
        <w:rPr>
          <w:rFonts w:ascii="Times New Roman" w:hAnsi="Times New Roman" w:cs="Times New Roman"/>
          <w:sz w:val="24"/>
          <w:szCs w:val="24"/>
          <w:lang w:val="fr-FR"/>
        </w:rPr>
        <w:t>i din import</w:t>
      </w:r>
      <w:r w:rsidR="00082DE1" w:rsidRPr="00981A01">
        <w:rPr>
          <w:rFonts w:ascii="Times New Roman" w:hAnsi="Times New Roman" w:cs="Times New Roman"/>
          <w:sz w:val="24"/>
          <w:szCs w:val="24"/>
          <w:lang w:val="fr-FR"/>
        </w:rPr>
        <w:t>)</w:t>
      </w:r>
      <w:r w:rsidR="00595F16" w:rsidRPr="00981A01">
        <w:rPr>
          <w:rFonts w:ascii="Times New Roman" w:hAnsi="Times New Roman" w:cs="Times New Roman"/>
          <w:sz w:val="24"/>
          <w:szCs w:val="24"/>
          <w:lang w:val="fr-FR"/>
        </w:rPr>
        <w:t xml:space="preserve"> din</w:t>
      </w:r>
      <w:r w:rsidR="00F05714" w:rsidRPr="00981A01">
        <w:rPr>
          <w:rFonts w:ascii="Times New Roman" w:hAnsi="Times New Roman" w:cs="Times New Roman"/>
          <w:sz w:val="24"/>
          <w:szCs w:val="24"/>
          <w:lang w:val="fr-FR"/>
        </w:rPr>
        <w:t xml:space="preserve"> </w:t>
      </w:r>
      <w:r w:rsidR="00981A01">
        <w:rPr>
          <w:rFonts w:ascii="Times New Roman" w:hAnsi="Times New Roman"/>
          <w:sz w:val="24"/>
          <w:szCs w:val="24"/>
          <w:lang w:val="ro-RO"/>
        </w:rPr>
        <w:t>Formularul</w:t>
      </w:r>
      <w:r w:rsidR="00981A01" w:rsidRPr="002949ED">
        <w:rPr>
          <w:rFonts w:ascii="Times New Roman" w:hAnsi="Times New Roman"/>
          <w:sz w:val="24"/>
          <w:szCs w:val="24"/>
          <w:lang w:val="ro-RO"/>
        </w:rPr>
        <w:t xml:space="preserve"> privind vânzările de gaze naturale către alți traderi/furnizori/distribuitori/transportatori, deținători ai licenței emise de </w:t>
      </w:r>
      <w:r w:rsidR="00981A01" w:rsidRPr="00981A01">
        <w:rPr>
          <w:rFonts w:ascii="Times New Roman" w:hAnsi="Times New Roman"/>
          <w:sz w:val="24"/>
          <w:szCs w:val="24"/>
          <w:lang w:val="ro-RO"/>
        </w:rPr>
        <w:t>ANRE</w:t>
      </w:r>
      <w:r w:rsidR="002C03A1" w:rsidRPr="00981A01">
        <w:rPr>
          <w:rFonts w:ascii="Times New Roman" w:hAnsi="Times New Roman" w:cs="Times New Roman"/>
          <w:sz w:val="24"/>
          <w:szCs w:val="24"/>
          <w:lang w:val="fr-FR"/>
        </w:rPr>
        <w:t xml:space="preserve"> </w:t>
      </w:r>
      <w:r w:rsidR="00F05714" w:rsidRPr="00981A01">
        <w:rPr>
          <w:rFonts w:ascii="Times New Roman" w:hAnsi="Times New Roman" w:cs="Times New Roman"/>
          <w:sz w:val="24"/>
          <w:szCs w:val="24"/>
          <w:lang w:val="fr-FR"/>
        </w:rPr>
        <w:t xml:space="preserve">+ </w:t>
      </w:r>
      <w:r w:rsidR="00082DE1" w:rsidRPr="00981A01">
        <w:rPr>
          <w:rFonts w:ascii="Times New Roman" w:hAnsi="Times New Roman" w:cs="Times New Roman"/>
          <w:sz w:val="24"/>
          <w:szCs w:val="24"/>
          <w:lang w:val="fr-FR"/>
        </w:rPr>
        <w:t>(</w:t>
      </w:r>
      <w:r w:rsidR="002C03A1" w:rsidRPr="00981A01">
        <w:rPr>
          <w:rFonts w:ascii="Times New Roman" w:hAnsi="Times New Roman" w:cs="Times New Roman"/>
          <w:sz w:val="24"/>
          <w:szCs w:val="24"/>
          <w:lang w:val="fr-FR"/>
        </w:rPr>
        <w:t xml:space="preserve">cantitatea </w:t>
      </w:r>
      <w:r w:rsidR="005F3827" w:rsidRPr="00981A01">
        <w:rPr>
          <w:rFonts w:ascii="Times New Roman" w:hAnsi="Times New Roman" w:cs="Times New Roman"/>
          <w:sz w:val="24"/>
          <w:szCs w:val="24"/>
          <w:lang w:val="fr-FR"/>
        </w:rPr>
        <w:t>din înmagazinare</w:t>
      </w:r>
      <w:r w:rsidR="00F05714" w:rsidRPr="00981A01">
        <w:rPr>
          <w:rFonts w:ascii="Times New Roman" w:hAnsi="Times New Roman" w:cs="Times New Roman"/>
          <w:sz w:val="24"/>
          <w:szCs w:val="24"/>
          <w:lang w:val="fr-FR"/>
        </w:rPr>
        <w:t xml:space="preserve"> din p</w:t>
      </w:r>
      <w:r w:rsidR="002C03A1" w:rsidRPr="00981A01">
        <w:rPr>
          <w:rFonts w:ascii="Times New Roman" w:hAnsi="Times New Roman" w:cs="Times New Roman"/>
          <w:sz w:val="24"/>
          <w:szCs w:val="24"/>
          <w:lang w:val="fr-FR"/>
        </w:rPr>
        <w:t xml:space="preserve">roducție </w:t>
      </w:r>
      <w:r w:rsidR="00F05714" w:rsidRPr="00981A01">
        <w:rPr>
          <w:rFonts w:ascii="Times New Roman" w:hAnsi="Times New Roman" w:cs="Times New Roman"/>
          <w:sz w:val="24"/>
          <w:szCs w:val="24"/>
          <w:lang w:val="fr-FR"/>
        </w:rPr>
        <w:t>i</w:t>
      </w:r>
      <w:r w:rsidR="002C03A1" w:rsidRPr="00981A01">
        <w:rPr>
          <w:rFonts w:ascii="Times New Roman" w:hAnsi="Times New Roman" w:cs="Times New Roman"/>
          <w:sz w:val="24"/>
          <w:szCs w:val="24"/>
          <w:lang w:val="fr-FR"/>
        </w:rPr>
        <w:t>nternă ș</w:t>
      </w:r>
      <w:r w:rsidR="00F05714" w:rsidRPr="00981A01">
        <w:rPr>
          <w:rFonts w:ascii="Times New Roman" w:hAnsi="Times New Roman" w:cs="Times New Roman"/>
          <w:sz w:val="24"/>
          <w:szCs w:val="24"/>
          <w:lang w:val="fr-FR"/>
        </w:rPr>
        <w:t xml:space="preserve">i </w:t>
      </w:r>
      <w:r w:rsidR="00745C6A" w:rsidRPr="00981A01">
        <w:rPr>
          <w:rFonts w:ascii="Times New Roman" w:hAnsi="Times New Roman" w:cs="Times New Roman"/>
          <w:sz w:val="24"/>
          <w:szCs w:val="24"/>
          <w:lang w:val="fr-FR"/>
        </w:rPr>
        <w:t>din import</w:t>
      </w:r>
      <w:r w:rsidR="00082DE1" w:rsidRPr="00981A01">
        <w:rPr>
          <w:rFonts w:ascii="Times New Roman" w:hAnsi="Times New Roman" w:cs="Times New Roman"/>
          <w:sz w:val="24"/>
          <w:szCs w:val="24"/>
          <w:lang w:val="fr-FR"/>
        </w:rPr>
        <w:t>)</w:t>
      </w:r>
      <w:r w:rsidR="00745C6A" w:rsidRPr="00981A01">
        <w:rPr>
          <w:rFonts w:ascii="Times New Roman" w:hAnsi="Times New Roman" w:cs="Times New Roman"/>
          <w:sz w:val="24"/>
          <w:szCs w:val="24"/>
          <w:lang w:val="fr-FR"/>
        </w:rPr>
        <w:t xml:space="preserve"> din</w:t>
      </w:r>
      <w:r w:rsidR="004C0D68" w:rsidRPr="00981A01">
        <w:rPr>
          <w:rFonts w:ascii="Times New Roman" w:hAnsi="Times New Roman" w:cs="Times New Roman"/>
          <w:sz w:val="24"/>
          <w:szCs w:val="24"/>
          <w:lang w:val="fr-FR"/>
        </w:rPr>
        <w:t xml:space="preserve"> </w:t>
      </w:r>
      <w:r w:rsidR="00981A01" w:rsidRPr="00981A01">
        <w:rPr>
          <w:rFonts w:ascii="Times New Roman" w:hAnsi="Times New Roman"/>
          <w:sz w:val="24"/>
          <w:szCs w:val="24"/>
          <w:lang w:val="ro-RO"/>
        </w:rPr>
        <w:t>Formularul privind vânzările de gaze naturale către export</w:t>
      </w:r>
      <w:r w:rsidR="002C03A1" w:rsidRPr="00981A01">
        <w:rPr>
          <w:rFonts w:ascii="Times New Roman" w:hAnsi="Times New Roman" w:cs="Times New Roman"/>
          <w:sz w:val="24"/>
          <w:szCs w:val="24"/>
          <w:lang w:val="fr-FR"/>
        </w:rPr>
        <w:t>.</w:t>
      </w:r>
    </w:p>
    <w:p w14:paraId="6DED7874" w14:textId="77777777" w:rsidR="00BF42B6" w:rsidRPr="002949ED" w:rsidRDefault="00A57753" w:rsidP="00C55281">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(5) Toate datele raportate trebuie să </w:t>
      </w:r>
      <w:r w:rsidR="009D16DC" w:rsidRPr="002949ED">
        <w:rPr>
          <w:rFonts w:ascii="Times New Roman" w:hAnsi="Times New Roman" w:cs="Times New Roman"/>
          <w:sz w:val="24"/>
          <w:szCs w:val="24"/>
          <w:lang w:val="ro-RO"/>
        </w:rPr>
        <w:t>corespundă cu datele din documentele justificative (contracte, facturi, procese v</w:t>
      </w:r>
      <w:r w:rsidR="00BF42B6" w:rsidRPr="002949ED">
        <w:rPr>
          <w:rFonts w:ascii="Times New Roman" w:hAnsi="Times New Roman" w:cs="Times New Roman"/>
          <w:sz w:val="24"/>
          <w:szCs w:val="24"/>
          <w:lang w:val="ro-RO"/>
        </w:rPr>
        <w:t>erbale de predare-primire etc.)</w:t>
      </w:r>
      <w:r w:rsidR="00F82FD3">
        <w:rPr>
          <w:rFonts w:ascii="Times New Roman" w:hAnsi="Times New Roman" w:cs="Times New Roman"/>
          <w:sz w:val="24"/>
          <w:szCs w:val="24"/>
          <w:lang w:val="ro-RO"/>
        </w:rPr>
        <w:t>.</w:t>
      </w:r>
    </w:p>
    <w:p w14:paraId="4A32DBB2" w14:textId="77777777" w:rsidR="00B6766C" w:rsidRDefault="00BF42B6" w:rsidP="00C55281">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(6) D</w:t>
      </w:r>
      <w:r w:rsidR="009D16DC" w:rsidRPr="002949ED">
        <w:rPr>
          <w:rFonts w:ascii="Times New Roman" w:hAnsi="Times New Roman" w:cs="Times New Roman"/>
          <w:sz w:val="24"/>
          <w:szCs w:val="24"/>
          <w:lang w:val="ro-RO"/>
        </w:rPr>
        <w:t>atele</w:t>
      </w:r>
      <w:r w:rsidRPr="002949ED">
        <w:rPr>
          <w:rFonts w:ascii="Times New Roman" w:hAnsi="Times New Roman" w:cs="Times New Roman"/>
          <w:sz w:val="24"/>
          <w:szCs w:val="24"/>
          <w:lang w:val="ro-RO"/>
        </w:rPr>
        <w:t xml:space="preserve"> </w:t>
      </w:r>
      <w:r w:rsidR="009D16DC" w:rsidRPr="002949ED">
        <w:rPr>
          <w:rFonts w:ascii="Times New Roman" w:hAnsi="Times New Roman" w:cs="Times New Roman"/>
          <w:sz w:val="24"/>
          <w:szCs w:val="24"/>
          <w:lang w:val="ro-RO"/>
        </w:rPr>
        <w:t xml:space="preserve">raportate de cei doi parteneri de contract trebuie să </w:t>
      </w:r>
      <w:r w:rsidR="00A57753" w:rsidRPr="002949ED">
        <w:rPr>
          <w:rFonts w:ascii="Times New Roman" w:hAnsi="Times New Roman" w:cs="Times New Roman"/>
          <w:sz w:val="24"/>
          <w:szCs w:val="24"/>
          <w:lang w:val="ro-RO"/>
        </w:rPr>
        <w:t>concorde pe formularele pe care aceştia au abligaţia să le raporteze, în speţă cele de pe formularul de Achiziţ</w:t>
      </w:r>
      <w:r w:rsidR="00634ACE">
        <w:rPr>
          <w:rFonts w:ascii="Times New Roman" w:hAnsi="Times New Roman" w:cs="Times New Roman"/>
          <w:sz w:val="24"/>
          <w:szCs w:val="24"/>
          <w:lang w:val="ro-RO"/>
        </w:rPr>
        <w:t>ii cu cele de pe formularul de Vânzări către alţi furnizori/traderi/</w:t>
      </w:r>
      <w:r w:rsidR="00A57753" w:rsidRPr="002949ED">
        <w:rPr>
          <w:rFonts w:ascii="Times New Roman" w:hAnsi="Times New Roman" w:cs="Times New Roman"/>
          <w:sz w:val="24"/>
          <w:szCs w:val="24"/>
          <w:lang w:val="ro-RO"/>
        </w:rPr>
        <w:t>distribuitori/transportatori</w:t>
      </w:r>
      <w:r w:rsidR="009D16DC" w:rsidRPr="002949ED">
        <w:rPr>
          <w:rFonts w:ascii="Times New Roman" w:hAnsi="Times New Roman" w:cs="Times New Roman"/>
          <w:sz w:val="24"/>
          <w:szCs w:val="24"/>
          <w:lang w:val="ro-RO"/>
        </w:rPr>
        <w:t>, după caz</w:t>
      </w:r>
      <w:r w:rsidR="00A57753" w:rsidRPr="002949ED">
        <w:rPr>
          <w:rFonts w:ascii="Times New Roman" w:hAnsi="Times New Roman" w:cs="Times New Roman"/>
          <w:sz w:val="24"/>
          <w:szCs w:val="24"/>
          <w:lang w:val="ro-RO"/>
        </w:rPr>
        <w:t>.</w:t>
      </w:r>
    </w:p>
    <w:p w14:paraId="1C2328B0" w14:textId="77777777" w:rsidR="0073702E" w:rsidRPr="002949ED" w:rsidRDefault="0073702E" w:rsidP="00C55281">
      <w:pPr>
        <w:autoSpaceDE w:val="0"/>
        <w:autoSpaceDN w:val="0"/>
        <w:adjustRightInd w:val="0"/>
        <w:spacing w:after="0" w:line="276" w:lineRule="auto"/>
        <w:ind w:firstLine="426"/>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(7) Pe lângă datele specifice raportate de fiecare </w:t>
      </w:r>
      <w:r w:rsidR="002B197F" w:rsidRPr="00BC77DF">
        <w:rPr>
          <w:rFonts w:ascii="Times New Roman" w:hAnsi="Times New Roman" w:cs="Times New Roman"/>
          <w:sz w:val="24"/>
          <w:szCs w:val="24"/>
          <w:lang w:val="ro-RO"/>
        </w:rPr>
        <w:t>titular de licenţă,</w:t>
      </w:r>
      <w:r w:rsidR="002B197F">
        <w:rPr>
          <w:rFonts w:ascii="Times New Roman" w:hAnsi="Times New Roman" w:cs="Times New Roman"/>
          <w:sz w:val="24"/>
          <w:szCs w:val="24"/>
          <w:lang w:val="ro-RO"/>
        </w:rPr>
        <w:t xml:space="preserve"> prevăzut</w:t>
      </w:r>
      <w:r>
        <w:rPr>
          <w:rFonts w:ascii="Times New Roman" w:hAnsi="Times New Roman" w:cs="Times New Roman"/>
          <w:sz w:val="24"/>
          <w:szCs w:val="24"/>
          <w:lang w:val="ro-RO"/>
        </w:rPr>
        <w:t xml:space="preserve"> la art. 7, ANRE poate </w:t>
      </w:r>
      <w:r w:rsidR="002B197F">
        <w:rPr>
          <w:rFonts w:ascii="Times New Roman" w:hAnsi="Times New Roman" w:cs="Times New Roman"/>
          <w:sz w:val="24"/>
          <w:szCs w:val="24"/>
          <w:lang w:val="ro-RO"/>
        </w:rPr>
        <w:t xml:space="preserve">solicita </w:t>
      </w:r>
      <w:r w:rsidR="002B197F" w:rsidRPr="00EE1555">
        <w:rPr>
          <w:rFonts w:ascii="Times New Roman" w:hAnsi="Times New Roman" w:cs="Times New Roman"/>
          <w:sz w:val="24"/>
          <w:szCs w:val="24"/>
          <w:lang w:val="ro-RO"/>
        </w:rPr>
        <w:t>acestora şi alte docum</w:t>
      </w:r>
      <w:r w:rsidRPr="00EE1555">
        <w:rPr>
          <w:rFonts w:ascii="Times New Roman" w:hAnsi="Times New Roman" w:cs="Times New Roman"/>
          <w:sz w:val="24"/>
          <w:szCs w:val="24"/>
          <w:lang w:val="ro-RO"/>
        </w:rPr>
        <w:t>e</w:t>
      </w:r>
      <w:r w:rsidR="002B197F" w:rsidRPr="00EE1555">
        <w:rPr>
          <w:rFonts w:ascii="Times New Roman" w:hAnsi="Times New Roman" w:cs="Times New Roman"/>
          <w:sz w:val="24"/>
          <w:szCs w:val="24"/>
          <w:lang w:val="ro-RO"/>
        </w:rPr>
        <w:t xml:space="preserve">nte, de ex. contracte </w:t>
      </w:r>
      <w:r w:rsidR="00B11F56" w:rsidRPr="00EE1555">
        <w:rPr>
          <w:rFonts w:ascii="Times New Roman" w:hAnsi="Times New Roman" w:cs="Times New Roman"/>
          <w:sz w:val="24"/>
          <w:szCs w:val="24"/>
          <w:lang w:val="ro-RO"/>
        </w:rPr>
        <w:t>de achiziţie/vânzare-cumpărare/</w:t>
      </w:r>
      <w:r w:rsidR="002B197F" w:rsidRPr="00EE1555">
        <w:rPr>
          <w:rFonts w:ascii="Times New Roman" w:hAnsi="Times New Roman" w:cs="Times New Roman"/>
          <w:sz w:val="24"/>
          <w:szCs w:val="24"/>
          <w:lang w:val="ro-RO"/>
        </w:rPr>
        <w:t>furnizare a gazelor naturale</w:t>
      </w:r>
      <w:r w:rsidR="00B03D50" w:rsidRPr="00EE1555">
        <w:rPr>
          <w:rFonts w:ascii="Times New Roman" w:hAnsi="Times New Roman" w:cs="Times New Roman"/>
          <w:sz w:val="24"/>
          <w:szCs w:val="24"/>
          <w:lang w:val="ro-RO"/>
        </w:rPr>
        <w:t xml:space="preserve">, </w:t>
      </w:r>
      <w:r w:rsidR="00634ACE" w:rsidRPr="00EE1555">
        <w:rPr>
          <w:rFonts w:ascii="Times New Roman" w:hAnsi="Times New Roman" w:cs="Times New Roman"/>
          <w:sz w:val="24"/>
          <w:szCs w:val="24"/>
          <w:lang w:val="ro-RO"/>
        </w:rPr>
        <w:t xml:space="preserve">facturi etc. </w:t>
      </w:r>
      <w:r w:rsidR="00B03D50" w:rsidRPr="00EE1555">
        <w:rPr>
          <w:rFonts w:ascii="Times New Roman" w:hAnsi="Times New Roman" w:cs="Times New Roman"/>
          <w:sz w:val="24"/>
          <w:szCs w:val="24"/>
          <w:lang w:val="ro-RO"/>
        </w:rPr>
        <w:t xml:space="preserve">fără </w:t>
      </w:r>
      <w:r w:rsidR="00634ACE" w:rsidRPr="00EE1555">
        <w:rPr>
          <w:rFonts w:ascii="Times New Roman" w:hAnsi="Times New Roman" w:cs="Times New Roman"/>
          <w:sz w:val="24"/>
          <w:szCs w:val="24"/>
          <w:lang w:val="ro-RO"/>
        </w:rPr>
        <w:t xml:space="preserve">însă, </w:t>
      </w:r>
      <w:r w:rsidR="00B03D50" w:rsidRPr="00EE1555">
        <w:rPr>
          <w:rFonts w:ascii="Times New Roman" w:hAnsi="Times New Roman" w:cs="Times New Roman"/>
          <w:sz w:val="24"/>
          <w:szCs w:val="24"/>
          <w:lang w:val="ro-RO"/>
        </w:rPr>
        <w:t>a se limita la acestea</w:t>
      </w:r>
      <w:r w:rsidR="002B197F" w:rsidRPr="00EE1555">
        <w:rPr>
          <w:rFonts w:ascii="Times New Roman" w:hAnsi="Times New Roman" w:cs="Times New Roman"/>
          <w:sz w:val="24"/>
          <w:szCs w:val="24"/>
          <w:lang w:val="ro-RO"/>
        </w:rPr>
        <w:t>.</w:t>
      </w:r>
    </w:p>
    <w:p w14:paraId="0BDCA66E" w14:textId="2728292C" w:rsidR="000A2ED2" w:rsidRPr="002949ED" w:rsidRDefault="000A2ED2" w:rsidP="00C55281">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CC78E6" w:rsidRPr="002949ED">
        <w:rPr>
          <w:rFonts w:ascii="Times New Roman" w:hAnsi="Times New Roman" w:cs="Times New Roman"/>
          <w:b/>
          <w:bCs/>
          <w:sz w:val="24"/>
          <w:szCs w:val="24"/>
          <w:lang w:val="ro-RO"/>
        </w:rPr>
        <w:t>26</w:t>
      </w:r>
      <w:r w:rsidRPr="002949ED">
        <w:rPr>
          <w:rFonts w:ascii="Times New Roman" w:hAnsi="Times New Roman" w:cs="Times New Roman"/>
          <w:b/>
          <w:bCs/>
          <w:sz w:val="24"/>
          <w:szCs w:val="24"/>
          <w:lang w:val="ro-RO"/>
        </w:rPr>
        <w:t xml:space="preserve"> </w:t>
      </w:r>
      <w:r w:rsidRPr="002949ED">
        <w:rPr>
          <w:rFonts w:ascii="Times New Roman" w:hAnsi="Times New Roman" w:cs="Times New Roman"/>
          <w:bCs/>
          <w:sz w:val="24"/>
          <w:szCs w:val="24"/>
          <w:lang w:val="ro-RO"/>
        </w:rPr>
        <w:t>– Operatorii economici deținători ai licențelor emise de ANRE au obligația să completeze formularele în funcție de tipul de licență, astfel:</w:t>
      </w:r>
    </w:p>
    <w:p w14:paraId="2AE9902C" w14:textId="77777777" w:rsidR="005B67E5" w:rsidRPr="002949ED" w:rsidRDefault="00DA63C4" w:rsidP="00C55281">
      <w:pPr>
        <w:pStyle w:val="ListParagraph"/>
        <w:numPr>
          <w:ilvl w:val="0"/>
          <w:numId w:val="15"/>
        </w:numPr>
        <w:shd w:val="clear" w:color="auto" w:fill="FFFFFF"/>
        <w:tabs>
          <w:tab w:val="left" w:pos="720"/>
          <w:tab w:val="left" w:pos="993"/>
        </w:tabs>
        <w:spacing w:line="276" w:lineRule="auto"/>
        <w:ind w:left="0" w:firstLine="426"/>
        <w:jc w:val="both"/>
        <w:rPr>
          <w:rFonts w:ascii="Times New Roman" w:hAnsi="Times New Roman"/>
          <w:sz w:val="24"/>
          <w:szCs w:val="24"/>
          <w:lang w:val="fr-FR"/>
        </w:rPr>
      </w:pPr>
      <w:r>
        <w:rPr>
          <w:rFonts w:ascii="Times New Roman" w:hAnsi="Times New Roman"/>
          <w:sz w:val="24"/>
          <w:szCs w:val="24"/>
          <w:lang w:val="fr-FR"/>
        </w:rPr>
        <w:t xml:space="preserve"> </w:t>
      </w:r>
      <w:r w:rsidR="00F9325F" w:rsidRPr="002949ED">
        <w:rPr>
          <w:rFonts w:ascii="Times New Roman" w:hAnsi="Times New Roman"/>
          <w:sz w:val="24"/>
          <w:szCs w:val="24"/>
          <w:lang w:val="fr-FR"/>
        </w:rPr>
        <w:t>A</w:t>
      </w:r>
      <w:r w:rsidR="000A2ED2" w:rsidRPr="002949ED">
        <w:rPr>
          <w:rFonts w:ascii="Times New Roman" w:hAnsi="Times New Roman"/>
          <w:sz w:val="24"/>
          <w:szCs w:val="24"/>
          <w:lang w:val="fr-FR"/>
        </w:rPr>
        <w:t>i licenței</w:t>
      </w:r>
      <w:r w:rsidR="0042179D" w:rsidRPr="002949ED">
        <w:rPr>
          <w:rFonts w:ascii="Times New Roman" w:hAnsi="Times New Roman"/>
          <w:sz w:val="24"/>
          <w:szCs w:val="24"/>
          <w:lang w:val="ro-RO"/>
        </w:rPr>
        <w:t xml:space="preserve"> de operare </w:t>
      </w:r>
      <w:r w:rsidR="0042179D" w:rsidRPr="002949ED">
        <w:rPr>
          <w:rFonts w:ascii="Times New Roman" w:hAnsi="Times New Roman"/>
          <w:b/>
          <w:sz w:val="24"/>
          <w:szCs w:val="24"/>
          <w:lang w:val="ro-RO"/>
        </w:rPr>
        <w:t xml:space="preserve">conducte </w:t>
      </w:r>
      <w:proofErr w:type="gramStart"/>
      <w:r w:rsidR="00027963" w:rsidRPr="002949ED">
        <w:rPr>
          <w:rFonts w:ascii="Times New Roman" w:hAnsi="Times New Roman"/>
          <w:b/>
          <w:sz w:val="24"/>
          <w:szCs w:val="24"/>
          <w:lang w:val="ro-RO"/>
        </w:rPr>
        <w:t xml:space="preserve">de </w:t>
      </w:r>
      <w:r w:rsidR="0042179D" w:rsidRPr="002949ED">
        <w:rPr>
          <w:rFonts w:ascii="Times New Roman" w:hAnsi="Times New Roman"/>
          <w:b/>
          <w:sz w:val="24"/>
          <w:szCs w:val="24"/>
          <w:lang w:val="ro-RO"/>
        </w:rPr>
        <w:t>alimentare</w:t>
      </w:r>
      <w:proofErr w:type="gramEnd"/>
      <w:r w:rsidR="0042179D" w:rsidRPr="002949ED">
        <w:rPr>
          <w:rFonts w:ascii="Times New Roman" w:hAnsi="Times New Roman"/>
          <w:b/>
          <w:sz w:val="24"/>
          <w:szCs w:val="24"/>
          <w:lang w:val="ro-RO"/>
        </w:rPr>
        <w:t xml:space="preserve"> din amonte</w:t>
      </w:r>
      <w:r w:rsidR="0042179D" w:rsidRPr="002949ED">
        <w:rPr>
          <w:rFonts w:ascii="Times New Roman" w:hAnsi="Times New Roman"/>
          <w:sz w:val="24"/>
          <w:szCs w:val="24"/>
          <w:lang w:val="ro-RO"/>
        </w:rPr>
        <w:t>,</w:t>
      </w:r>
      <w:r w:rsidR="000A2ED2" w:rsidRPr="002949ED">
        <w:rPr>
          <w:rFonts w:ascii="Times New Roman" w:hAnsi="Times New Roman"/>
          <w:sz w:val="24"/>
          <w:szCs w:val="24"/>
          <w:lang w:val="fr-FR"/>
        </w:rPr>
        <w:t xml:space="preserve"> </w:t>
      </w:r>
      <w:r w:rsidR="0042179D" w:rsidRPr="002949ED">
        <w:rPr>
          <w:rFonts w:ascii="Times New Roman" w:hAnsi="Times New Roman"/>
          <w:sz w:val="24"/>
          <w:szCs w:val="24"/>
          <w:lang w:val="fr-FR"/>
        </w:rPr>
        <w:t xml:space="preserve">aferente producției de gaze naturale, </w:t>
      </w:r>
      <w:r w:rsidR="005B67E5" w:rsidRPr="002949ED">
        <w:rPr>
          <w:rFonts w:ascii="Times New Roman" w:hAnsi="Times New Roman"/>
          <w:sz w:val="24"/>
          <w:szCs w:val="24"/>
          <w:lang w:val="fr-FR"/>
        </w:rPr>
        <w:t>după caz</w:t>
      </w:r>
      <w:r w:rsidR="000A2ED2" w:rsidRPr="002949ED">
        <w:rPr>
          <w:rFonts w:ascii="Times New Roman" w:hAnsi="Times New Roman"/>
          <w:sz w:val="24"/>
          <w:szCs w:val="24"/>
          <w:lang w:val="fr-FR"/>
        </w:rPr>
        <w:t xml:space="preserve">: </w:t>
      </w:r>
    </w:p>
    <w:p w14:paraId="5D4CA307" w14:textId="77777777" w:rsidR="005B67E5" w:rsidRPr="002949ED" w:rsidRDefault="000A2ED2" w:rsidP="00C55281">
      <w:pPr>
        <w:pStyle w:val="ListParagraph"/>
        <w:numPr>
          <w:ilvl w:val="0"/>
          <w:numId w:val="16"/>
        </w:numPr>
        <w:shd w:val="clear" w:color="auto" w:fill="FFFFFF"/>
        <w:tabs>
          <w:tab w:val="left" w:pos="709"/>
          <w:tab w:val="left" w:pos="993"/>
        </w:tabs>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w:t>
      </w:r>
      <w:r w:rsidR="005B67E5" w:rsidRPr="002949ED">
        <w:rPr>
          <w:rFonts w:ascii="Times New Roman" w:hAnsi="Times New Roman"/>
          <w:sz w:val="24"/>
          <w:szCs w:val="24"/>
          <w:lang w:val="ro-RO"/>
        </w:rPr>
        <w:t xml:space="preserve">”, </w:t>
      </w:r>
      <w:r w:rsidR="00DA63C4" w:rsidRPr="002949ED">
        <w:rPr>
          <w:rFonts w:ascii="Times New Roman" w:hAnsi="Times New Roman"/>
          <w:sz w:val="24"/>
          <w:szCs w:val="24"/>
          <w:lang w:val="ro-RO"/>
        </w:rPr>
        <w:t xml:space="preserve">tabelul </w:t>
      </w:r>
      <w:r w:rsidR="005B67E5" w:rsidRPr="002949ED">
        <w:rPr>
          <w:rFonts w:ascii="Times New Roman" w:hAnsi="Times New Roman"/>
          <w:sz w:val="24"/>
          <w:szCs w:val="24"/>
          <w:lang w:val="ro-RO"/>
        </w:rPr>
        <w:t>Gaze natu</w:t>
      </w:r>
      <w:r w:rsidR="003A1BE1" w:rsidRPr="002949ED">
        <w:rPr>
          <w:rFonts w:ascii="Times New Roman" w:hAnsi="Times New Roman"/>
          <w:sz w:val="24"/>
          <w:szCs w:val="24"/>
          <w:lang w:val="ro-RO"/>
        </w:rPr>
        <w:t>rale din perimetre de producție</w:t>
      </w:r>
      <w:r w:rsidR="00D34256">
        <w:rPr>
          <w:rFonts w:ascii="Times New Roman" w:hAnsi="Times New Roman"/>
          <w:sz w:val="24"/>
          <w:szCs w:val="24"/>
          <w:lang w:val="ro-RO"/>
        </w:rPr>
        <w:t xml:space="preserve">, </w:t>
      </w:r>
      <w:r w:rsidR="005B67E5" w:rsidRPr="002949ED">
        <w:rPr>
          <w:rFonts w:ascii="Times New Roman" w:hAnsi="Times New Roman"/>
          <w:sz w:val="24"/>
          <w:szCs w:val="24"/>
          <w:lang w:val="ro-RO"/>
        </w:rPr>
        <w:t xml:space="preserve">conform modelului  </w:t>
      </w:r>
      <w:r w:rsidRPr="002949ED">
        <w:rPr>
          <w:rFonts w:ascii="Times New Roman" w:hAnsi="Times New Roman"/>
          <w:sz w:val="24"/>
          <w:szCs w:val="24"/>
          <w:lang w:val="ro-RO"/>
        </w:rPr>
        <w:t>prevăzut în anexa nr. 1</w:t>
      </w:r>
      <w:r w:rsidR="002A4454" w:rsidRPr="002949ED">
        <w:rPr>
          <w:rFonts w:ascii="Times New Roman" w:hAnsi="Times New Roman"/>
          <w:sz w:val="24"/>
          <w:szCs w:val="24"/>
          <w:lang w:val="ro-RO"/>
        </w:rPr>
        <w:t>;</w:t>
      </w:r>
    </w:p>
    <w:p w14:paraId="6017227A" w14:textId="60AD8283" w:rsidR="005B67E5" w:rsidRPr="002949ED" w:rsidRDefault="007F7EF7" w:rsidP="00C55281">
      <w:pPr>
        <w:pStyle w:val="ListParagraph"/>
        <w:numPr>
          <w:ilvl w:val="0"/>
          <w:numId w:val="16"/>
        </w:numPr>
        <w:shd w:val="clear" w:color="auto" w:fill="FFFFFF"/>
        <w:tabs>
          <w:tab w:val="left" w:pos="709"/>
          <w:tab w:val="left" w:pos="993"/>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0A2ED2" w:rsidRPr="002949ED">
        <w:rPr>
          <w:rFonts w:ascii="Times New Roman" w:hAnsi="Times New Roman"/>
          <w:sz w:val="24"/>
          <w:szCs w:val="24"/>
          <w:lang w:val="ro-RO"/>
        </w:rPr>
        <w:t xml:space="preserve"> privind vânzările de gaze naturale către clienții final</w:t>
      </w:r>
      <w:r w:rsidR="00A732FE" w:rsidRPr="002949ED">
        <w:rPr>
          <w:rFonts w:ascii="Times New Roman" w:hAnsi="Times New Roman"/>
          <w:sz w:val="24"/>
          <w:szCs w:val="24"/>
          <w:lang w:val="ro-RO"/>
        </w:rPr>
        <w:t>i</w:t>
      </w:r>
      <w:r w:rsidR="000A2ED2" w:rsidRPr="002949ED">
        <w:rPr>
          <w:rFonts w:ascii="Times New Roman" w:hAnsi="Times New Roman"/>
          <w:sz w:val="24"/>
          <w:szCs w:val="24"/>
          <w:lang w:val="ro-RO"/>
        </w:rPr>
        <w:t>"</w:t>
      </w:r>
      <w:r w:rsidR="005B67E5" w:rsidRPr="002949ED">
        <w:rPr>
          <w:rFonts w:ascii="Times New Roman" w:hAnsi="Times New Roman"/>
          <w:sz w:val="24"/>
          <w:szCs w:val="24"/>
          <w:lang w:val="ro-RO"/>
        </w:rPr>
        <w:t xml:space="preserve">, conform modelului </w:t>
      </w:r>
      <w:r w:rsidR="000A2ED2" w:rsidRPr="002949ED">
        <w:rPr>
          <w:rFonts w:ascii="Times New Roman" w:hAnsi="Times New Roman"/>
          <w:sz w:val="24"/>
          <w:szCs w:val="24"/>
          <w:lang w:val="ro-RO"/>
        </w:rPr>
        <w:t xml:space="preserve">prevăzut în anexa nr. </w:t>
      </w:r>
      <w:r w:rsidR="005B67E5" w:rsidRPr="002949ED">
        <w:rPr>
          <w:rFonts w:ascii="Times New Roman" w:hAnsi="Times New Roman"/>
          <w:sz w:val="24"/>
          <w:szCs w:val="24"/>
          <w:lang w:val="ro-RO"/>
        </w:rPr>
        <w:t>2</w:t>
      </w:r>
      <w:r w:rsidR="0042179D" w:rsidRPr="002949ED">
        <w:rPr>
          <w:rFonts w:ascii="Times New Roman" w:hAnsi="Times New Roman"/>
          <w:sz w:val="24"/>
          <w:szCs w:val="24"/>
          <w:lang w:val="ro-RO"/>
        </w:rPr>
        <w:t xml:space="preserve">. Pentru clienții racordați la conductele </w:t>
      </w:r>
      <w:r w:rsidR="00115B46" w:rsidRPr="002949ED">
        <w:rPr>
          <w:rFonts w:ascii="Times New Roman" w:hAnsi="Times New Roman"/>
          <w:sz w:val="24"/>
          <w:szCs w:val="24"/>
          <w:lang w:val="ro-RO"/>
        </w:rPr>
        <w:t>de alimentare din amonte, se completează</w:t>
      </w:r>
      <w:r w:rsidR="0042179D" w:rsidRPr="002949ED">
        <w:rPr>
          <w:rFonts w:ascii="Times New Roman" w:hAnsi="Times New Roman"/>
          <w:sz w:val="24"/>
          <w:szCs w:val="24"/>
          <w:lang w:val="ro-RO"/>
        </w:rPr>
        <w:t xml:space="preserve"> și </w:t>
      </w:r>
      <w:r w:rsidR="003A1BE1" w:rsidRPr="002949ED">
        <w:rPr>
          <w:rFonts w:ascii="Times New Roman" w:hAnsi="Times New Roman"/>
          <w:sz w:val="24"/>
          <w:szCs w:val="24"/>
          <w:lang w:val="ro-RO"/>
        </w:rPr>
        <w:t>rubrica</w:t>
      </w:r>
      <w:r w:rsidR="0042179D" w:rsidRPr="002949ED">
        <w:rPr>
          <w:rFonts w:ascii="Times New Roman" w:hAnsi="Times New Roman"/>
          <w:sz w:val="24"/>
          <w:szCs w:val="24"/>
          <w:lang w:val="ro-RO"/>
        </w:rPr>
        <w:t xml:space="preserve"> referito</w:t>
      </w:r>
      <w:r w:rsidR="003A1BE1" w:rsidRPr="002949ED">
        <w:rPr>
          <w:rFonts w:ascii="Times New Roman" w:hAnsi="Times New Roman"/>
          <w:sz w:val="24"/>
          <w:szCs w:val="24"/>
          <w:lang w:val="ro-RO"/>
        </w:rPr>
        <w:t>a</w:t>
      </w:r>
      <w:r w:rsidR="0042179D" w:rsidRPr="002949ED">
        <w:rPr>
          <w:rFonts w:ascii="Times New Roman" w:hAnsi="Times New Roman"/>
          <w:sz w:val="24"/>
          <w:szCs w:val="24"/>
          <w:lang w:val="ro-RO"/>
        </w:rPr>
        <w:t>r</w:t>
      </w:r>
      <w:r w:rsidR="003A1BE1" w:rsidRPr="002949ED">
        <w:rPr>
          <w:rFonts w:ascii="Times New Roman" w:hAnsi="Times New Roman"/>
          <w:sz w:val="24"/>
          <w:szCs w:val="24"/>
          <w:lang w:val="ro-RO"/>
        </w:rPr>
        <w:t>e</w:t>
      </w:r>
      <w:r w:rsidR="0042179D" w:rsidRPr="002949ED">
        <w:rPr>
          <w:rFonts w:ascii="Times New Roman" w:hAnsi="Times New Roman"/>
          <w:sz w:val="24"/>
          <w:szCs w:val="24"/>
          <w:lang w:val="ro-RO"/>
        </w:rPr>
        <w:t xml:space="preserve"> la modul de racordare a locului de consum, conducte de alimentare din amonte, aferentă producției de gaze naturale</w:t>
      </w:r>
      <w:r w:rsidR="002A4454" w:rsidRPr="002949ED">
        <w:rPr>
          <w:rFonts w:ascii="Times New Roman" w:hAnsi="Times New Roman"/>
          <w:sz w:val="24"/>
          <w:szCs w:val="24"/>
          <w:lang w:val="ro-RO"/>
        </w:rPr>
        <w:t>;</w:t>
      </w:r>
    </w:p>
    <w:p w14:paraId="7292817A" w14:textId="77777777" w:rsidR="005B67E5" w:rsidRPr="002949ED" w:rsidRDefault="00D34256" w:rsidP="00C55281">
      <w:pPr>
        <w:pStyle w:val="ListParagraph"/>
        <w:numPr>
          <w:ilvl w:val="0"/>
          <w:numId w:val="16"/>
        </w:numPr>
        <w:shd w:val="clear" w:color="auto" w:fill="FFFFFF"/>
        <w:tabs>
          <w:tab w:val="left" w:pos="709"/>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 </w:t>
      </w:r>
      <w:r w:rsidR="007F7EF7" w:rsidRPr="002949ED">
        <w:rPr>
          <w:rFonts w:ascii="Times New Roman" w:hAnsi="Times New Roman"/>
          <w:sz w:val="24"/>
          <w:szCs w:val="24"/>
          <w:lang w:val="ro-RO"/>
        </w:rPr>
        <w:t>„</w:t>
      </w:r>
      <w:r w:rsidR="006F16F3">
        <w:rPr>
          <w:rFonts w:ascii="Times New Roman" w:hAnsi="Times New Roman"/>
          <w:sz w:val="24"/>
          <w:szCs w:val="24"/>
          <w:lang w:val="ro-RO"/>
        </w:rPr>
        <w:t>Formularul</w:t>
      </w:r>
      <w:r w:rsidR="000A2ED2" w:rsidRPr="002949ED">
        <w:rPr>
          <w:rFonts w:ascii="Times New Roman" w:hAnsi="Times New Roman"/>
          <w:sz w:val="24"/>
          <w:szCs w:val="24"/>
          <w:lang w:val="ro-RO"/>
        </w:rPr>
        <w:t xml:space="preserve"> privind </w:t>
      </w:r>
      <w:r w:rsidR="005B67E5" w:rsidRPr="002949ED">
        <w:rPr>
          <w:rFonts w:ascii="Times New Roman" w:hAnsi="Times New Roman"/>
          <w:sz w:val="24"/>
          <w:szCs w:val="24"/>
          <w:lang w:val="ro-RO"/>
        </w:rPr>
        <w:t>c</w:t>
      </w:r>
      <w:r w:rsidR="000A2ED2" w:rsidRPr="002949ED">
        <w:rPr>
          <w:rFonts w:ascii="Times New Roman" w:hAnsi="Times New Roman"/>
          <w:sz w:val="24"/>
          <w:szCs w:val="24"/>
          <w:lang w:val="ro-RO"/>
        </w:rPr>
        <w:t>onsumul</w:t>
      </w:r>
      <w:r w:rsidR="005B67E5" w:rsidRPr="002949ED">
        <w:rPr>
          <w:rFonts w:ascii="Times New Roman" w:hAnsi="Times New Roman"/>
          <w:sz w:val="24"/>
          <w:szCs w:val="24"/>
          <w:lang w:val="ro-RO"/>
        </w:rPr>
        <w:t xml:space="preserve"> propriu</w:t>
      </w:r>
      <w:r w:rsidR="000A2ED2" w:rsidRPr="002949ED">
        <w:rPr>
          <w:rFonts w:ascii="Times New Roman" w:hAnsi="Times New Roman"/>
          <w:sz w:val="24"/>
          <w:szCs w:val="24"/>
          <w:lang w:val="ro-RO"/>
        </w:rPr>
        <w:t>"</w:t>
      </w:r>
      <w:r w:rsidR="005B67E5" w:rsidRPr="002949ED">
        <w:rPr>
          <w:rFonts w:ascii="Times New Roman" w:hAnsi="Times New Roman"/>
          <w:sz w:val="24"/>
          <w:szCs w:val="24"/>
          <w:lang w:val="ro-RO"/>
        </w:rPr>
        <w:t>, conform modelului</w:t>
      </w:r>
      <w:r w:rsidR="000A2ED2" w:rsidRPr="002949ED">
        <w:rPr>
          <w:rFonts w:ascii="Times New Roman" w:hAnsi="Times New Roman"/>
          <w:sz w:val="24"/>
          <w:szCs w:val="24"/>
          <w:lang w:val="ro-RO"/>
        </w:rPr>
        <w:t xml:space="preserve"> prevăzut în </w:t>
      </w:r>
      <w:r w:rsidR="005B67E5" w:rsidRPr="002949ED">
        <w:rPr>
          <w:rFonts w:ascii="Times New Roman" w:hAnsi="Times New Roman"/>
          <w:sz w:val="24"/>
          <w:szCs w:val="24"/>
          <w:lang w:val="ro-RO"/>
        </w:rPr>
        <w:t>anexa nr.</w:t>
      </w:r>
      <w:r w:rsidR="00916668" w:rsidRPr="002949ED">
        <w:rPr>
          <w:rFonts w:ascii="Times New Roman" w:hAnsi="Times New Roman"/>
          <w:sz w:val="24"/>
          <w:szCs w:val="24"/>
          <w:lang w:val="ro-RO"/>
        </w:rPr>
        <w:t xml:space="preserve"> 5</w:t>
      </w:r>
      <w:r w:rsidR="002A4454" w:rsidRPr="002949ED">
        <w:rPr>
          <w:rFonts w:ascii="Times New Roman" w:hAnsi="Times New Roman"/>
          <w:sz w:val="24"/>
          <w:szCs w:val="24"/>
          <w:lang w:val="ro-RO"/>
        </w:rPr>
        <w:t>;</w:t>
      </w:r>
    </w:p>
    <w:p w14:paraId="797E1962" w14:textId="77777777" w:rsidR="000A2ED2" w:rsidRPr="002949ED" w:rsidRDefault="00D34256" w:rsidP="00C55281">
      <w:pPr>
        <w:pStyle w:val="ListParagraph"/>
        <w:numPr>
          <w:ilvl w:val="0"/>
          <w:numId w:val="16"/>
        </w:numPr>
        <w:shd w:val="clear" w:color="auto" w:fill="FFFFFF"/>
        <w:tabs>
          <w:tab w:val="left" w:pos="709"/>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 </w:t>
      </w:r>
      <w:r w:rsidR="007F7EF7" w:rsidRPr="002949ED">
        <w:rPr>
          <w:rFonts w:ascii="Times New Roman" w:hAnsi="Times New Roman"/>
          <w:sz w:val="24"/>
          <w:szCs w:val="24"/>
          <w:lang w:val="ro-RO"/>
        </w:rPr>
        <w:t>„</w:t>
      </w:r>
      <w:r w:rsidR="006F16F3" w:rsidRPr="00155CF6">
        <w:rPr>
          <w:rFonts w:ascii="Times New Roman" w:hAnsi="Times New Roman"/>
          <w:color w:val="000000" w:themeColor="text1"/>
          <w:sz w:val="24"/>
          <w:szCs w:val="24"/>
          <w:lang w:val="ro-RO"/>
        </w:rPr>
        <w:t>Formularul</w:t>
      </w:r>
      <w:r w:rsidR="000A2ED2" w:rsidRPr="00155CF6">
        <w:rPr>
          <w:rFonts w:ascii="Times New Roman" w:hAnsi="Times New Roman"/>
          <w:color w:val="000000" w:themeColor="text1"/>
          <w:sz w:val="24"/>
          <w:szCs w:val="24"/>
          <w:lang w:val="ro-RO"/>
        </w:rPr>
        <w:t xml:space="preserve"> privind </w:t>
      </w:r>
      <w:r w:rsidR="005B67E5" w:rsidRPr="00155CF6">
        <w:rPr>
          <w:rFonts w:ascii="Times New Roman" w:hAnsi="Times New Roman"/>
          <w:color w:val="000000" w:themeColor="text1"/>
          <w:sz w:val="24"/>
          <w:szCs w:val="24"/>
          <w:lang w:val="ro-RO"/>
        </w:rPr>
        <w:t>î</w:t>
      </w:r>
      <w:r w:rsidR="000A2ED2" w:rsidRPr="00155CF6">
        <w:rPr>
          <w:rFonts w:ascii="Times New Roman" w:hAnsi="Times New Roman"/>
          <w:color w:val="000000" w:themeColor="text1"/>
          <w:sz w:val="24"/>
          <w:szCs w:val="24"/>
          <w:lang w:val="ro-RO"/>
        </w:rPr>
        <w:t>nmagazinarea"</w:t>
      </w:r>
      <w:r w:rsidR="005B67E5" w:rsidRPr="00155CF6">
        <w:rPr>
          <w:rFonts w:ascii="Times New Roman" w:hAnsi="Times New Roman"/>
          <w:color w:val="000000" w:themeColor="text1"/>
          <w:sz w:val="24"/>
          <w:szCs w:val="24"/>
          <w:lang w:val="ro-RO"/>
        </w:rPr>
        <w:t xml:space="preserve">, </w:t>
      </w:r>
      <w:r w:rsidR="005B6E6D" w:rsidRPr="002949ED">
        <w:rPr>
          <w:rFonts w:ascii="Times New Roman" w:hAnsi="Times New Roman"/>
          <w:sz w:val="24"/>
          <w:szCs w:val="24"/>
          <w:lang w:val="ro-RO"/>
        </w:rPr>
        <w:t>tabelul privind injecția/extracția, precum ș</w:t>
      </w:r>
      <w:r w:rsidR="00970142" w:rsidRPr="002949ED">
        <w:rPr>
          <w:rFonts w:ascii="Times New Roman" w:hAnsi="Times New Roman"/>
          <w:sz w:val="24"/>
          <w:szCs w:val="24"/>
          <w:lang w:val="ro-RO"/>
        </w:rPr>
        <w:t xml:space="preserve">i </w:t>
      </w:r>
      <w:r w:rsidR="00A0794D" w:rsidRPr="002949ED">
        <w:rPr>
          <w:rFonts w:ascii="Times New Roman" w:hAnsi="Times New Roman"/>
          <w:sz w:val="24"/>
          <w:szCs w:val="24"/>
          <w:lang w:val="ro-RO"/>
        </w:rPr>
        <w:t>tabelul Achiziții/vânză</w:t>
      </w:r>
      <w:r w:rsidR="00970142" w:rsidRPr="002949ED">
        <w:rPr>
          <w:rFonts w:ascii="Times New Roman" w:hAnsi="Times New Roman"/>
          <w:sz w:val="24"/>
          <w:szCs w:val="24"/>
          <w:lang w:val="ro-RO"/>
        </w:rPr>
        <w:t xml:space="preserve">ri în/din depozite </w:t>
      </w:r>
      <w:r w:rsidR="005B67E5" w:rsidRPr="002949ED">
        <w:rPr>
          <w:rFonts w:ascii="Times New Roman" w:hAnsi="Times New Roman"/>
          <w:sz w:val="24"/>
          <w:szCs w:val="24"/>
          <w:lang w:val="ro-RO"/>
        </w:rPr>
        <w:t xml:space="preserve">conform modelului </w:t>
      </w:r>
      <w:r w:rsidR="000A2ED2" w:rsidRPr="002949ED">
        <w:rPr>
          <w:rFonts w:ascii="Times New Roman" w:hAnsi="Times New Roman"/>
          <w:sz w:val="24"/>
          <w:szCs w:val="24"/>
          <w:lang w:val="ro-RO"/>
        </w:rPr>
        <w:t xml:space="preserve">prevăzut în </w:t>
      </w:r>
      <w:r w:rsidR="005B67E5" w:rsidRPr="002949ED">
        <w:rPr>
          <w:rFonts w:ascii="Times New Roman" w:hAnsi="Times New Roman"/>
          <w:sz w:val="24"/>
          <w:szCs w:val="24"/>
          <w:lang w:val="ro-RO"/>
        </w:rPr>
        <w:t xml:space="preserve">anexa nr. </w:t>
      </w:r>
      <w:r w:rsidR="00916668" w:rsidRPr="002949ED">
        <w:rPr>
          <w:rFonts w:ascii="Times New Roman" w:hAnsi="Times New Roman"/>
          <w:sz w:val="24"/>
          <w:szCs w:val="24"/>
          <w:lang w:val="ro-RO"/>
        </w:rPr>
        <w:t>7</w:t>
      </w:r>
      <w:r w:rsidR="002A4454" w:rsidRPr="002949ED">
        <w:rPr>
          <w:rFonts w:ascii="Times New Roman" w:hAnsi="Times New Roman"/>
          <w:sz w:val="24"/>
          <w:szCs w:val="24"/>
          <w:lang w:val="ro-RO"/>
        </w:rPr>
        <w:t>;</w:t>
      </w:r>
    </w:p>
    <w:p w14:paraId="75A0AC60" w14:textId="77777777" w:rsidR="00FD6FA9" w:rsidRPr="002949ED" w:rsidRDefault="00F9325F" w:rsidP="00C55281">
      <w:pPr>
        <w:pStyle w:val="ListParagraph"/>
        <w:numPr>
          <w:ilvl w:val="0"/>
          <w:numId w:val="15"/>
        </w:numPr>
        <w:shd w:val="clear" w:color="auto" w:fill="FFFFFF"/>
        <w:tabs>
          <w:tab w:val="left" w:pos="567"/>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fr-FR"/>
        </w:rPr>
        <w:t>A</w:t>
      </w:r>
      <w:r w:rsidR="00FD6FA9" w:rsidRPr="002949ED">
        <w:rPr>
          <w:rFonts w:ascii="Times New Roman" w:hAnsi="Times New Roman"/>
          <w:sz w:val="24"/>
          <w:szCs w:val="24"/>
          <w:lang w:val="fr-FR"/>
        </w:rPr>
        <w:t xml:space="preserve">i licenței de </w:t>
      </w:r>
      <w:r w:rsidR="0042179D" w:rsidRPr="002949ED">
        <w:rPr>
          <w:rFonts w:ascii="Times New Roman" w:hAnsi="Times New Roman"/>
          <w:b/>
          <w:sz w:val="24"/>
          <w:szCs w:val="24"/>
          <w:lang w:val="fr-FR"/>
        </w:rPr>
        <w:t>trader</w:t>
      </w:r>
      <w:r w:rsidR="00FD6FA9" w:rsidRPr="002949ED">
        <w:rPr>
          <w:rFonts w:ascii="Times New Roman" w:hAnsi="Times New Roman"/>
          <w:sz w:val="24"/>
          <w:szCs w:val="24"/>
          <w:lang w:val="fr-FR"/>
        </w:rPr>
        <w:t>:</w:t>
      </w:r>
      <w:r w:rsidR="00FD6FA9" w:rsidRPr="002949ED">
        <w:rPr>
          <w:rFonts w:ascii="Times New Roman" w:hAnsi="Times New Roman"/>
          <w:sz w:val="24"/>
          <w:szCs w:val="24"/>
          <w:lang w:val="ro-RO"/>
        </w:rPr>
        <w:t xml:space="preserve"> </w:t>
      </w:r>
    </w:p>
    <w:p w14:paraId="3001CEBF" w14:textId="77777777" w:rsidR="00FD6FA9" w:rsidRPr="002949ED" w:rsidRDefault="00FD6FA9" w:rsidP="00C55281">
      <w:pPr>
        <w:pStyle w:val="ListParagraph"/>
        <w:numPr>
          <w:ilvl w:val="0"/>
          <w:numId w:val="17"/>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 tabelul Gaze naturale de la furnizori externi, dacă a achiziționat gaze naturale de la un </w:t>
      </w:r>
      <w:r w:rsidRPr="00820204">
        <w:rPr>
          <w:rFonts w:ascii="Times New Roman" w:hAnsi="Times New Roman"/>
          <w:sz w:val="24"/>
          <w:szCs w:val="24"/>
          <w:lang w:val="ro-RO"/>
        </w:rPr>
        <w:t xml:space="preserve">partener extern care nu deține licență emisă de ANRE, </w:t>
      </w:r>
      <w:r w:rsidR="00E82003" w:rsidRPr="00820204">
        <w:rPr>
          <w:rFonts w:ascii="Times New Roman" w:hAnsi="Times New Roman"/>
          <w:sz w:val="24"/>
          <w:szCs w:val="24"/>
          <w:lang w:val="ro-RO"/>
        </w:rPr>
        <w:t>precum</w:t>
      </w:r>
      <w:r w:rsidR="00E82003" w:rsidRPr="002949ED">
        <w:rPr>
          <w:rFonts w:ascii="Times New Roman" w:hAnsi="Times New Roman"/>
          <w:sz w:val="24"/>
          <w:szCs w:val="24"/>
          <w:lang w:val="ro-RO"/>
        </w:rPr>
        <w:t xml:space="preserve"> și </w:t>
      </w:r>
      <w:r w:rsidRPr="002949ED">
        <w:rPr>
          <w:rFonts w:ascii="Times New Roman" w:hAnsi="Times New Roman"/>
          <w:sz w:val="24"/>
          <w:szCs w:val="24"/>
          <w:lang w:val="ro-RO"/>
        </w:rPr>
        <w:t>tabelul Gaze naturale de la furnizori interni, dacă a achiziționat gaze naturale de la un furnizor care deține licență emisă de ANRE,</w:t>
      </w:r>
      <w:r w:rsidR="00F947CD" w:rsidRPr="002949ED">
        <w:rPr>
          <w:rFonts w:ascii="Times New Roman" w:hAnsi="Times New Roman"/>
          <w:sz w:val="24"/>
          <w:szCs w:val="24"/>
          <w:lang w:val="ro-RO"/>
        </w:rPr>
        <w:t xml:space="preserve"> </w:t>
      </w:r>
      <w:r w:rsidRPr="002949ED">
        <w:rPr>
          <w:rFonts w:ascii="Times New Roman" w:hAnsi="Times New Roman"/>
          <w:sz w:val="24"/>
          <w:szCs w:val="24"/>
          <w:lang w:val="ro-RO"/>
        </w:rPr>
        <w:t>conform modelului  prevăzut în anexa nr. 1</w:t>
      </w:r>
      <w:r w:rsidR="002A4454" w:rsidRPr="002949ED">
        <w:rPr>
          <w:rFonts w:ascii="Times New Roman" w:hAnsi="Times New Roman"/>
          <w:sz w:val="24"/>
          <w:szCs w:val="24"/>
          <w:lang w:val="ro-RO"/>
        </w:rPr>
        <w:t>;</w:t>
      </w:r>
    </w:p>
    <w:p w14:paraId="50653034" w14:textId="77777777" w:rsidR="00BF175E" w:rsidRPr="002949ED" w:rsidRDefault="007F7EF7" w:rsidP="00C55281">
      <w:pPr>
        <w:pStyle w:val="ListParagraph"/>
        <w:numPr>
          <w:ilvl w:val="0"/>
          <w:numId w:val="17"/>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BF175E" w:rsidRPr="002949ED">
        <w:rPr>
          <w:rFonts w:ascii="Times New Roman" w:hAnsi="Times New Roman"/>
          <w:sz w:val="24"/>
          <w:szCs w:val="24"/>
          <w:lang w:val="ro-RO"/>
        </w:rPr>
        <w:t xml:space="preserve"> privind vânzările de gaze naturale către alți </w:t>
      </w:r>
      <w:r w:rsidR="00C10F0E" w:rsidRPr="002949ED">
        <w:rPr>
          <w:rFonts w:ascii="Times New Roman" w:hAnsi="Times New Roman"/>
          <w:sz w:val="24"/>
          <w:szCs w:val="24"/>
          <w:lang w:val="ro-RO"/>
        </w:rPr>
        <w:t>traderi/</w:t>
      </w:r>
      <w:r w:rsidR="00BF175E" w:rsidRPr="002949ED">
        <w:rPr>
          <w:rFonts w:ascii="Times New Roman" w:hAnsi="Times New Roman"/>
          <w:sz w:val="24"/>
          <w:szCs w:val="24"/>
          <w:lang w:val="ro-RO"/>
        </w:rPr>
        <w:t>furnizori/distribuitori/transportatori, deținători ai licenței emise de ANRE", conform modelului prevăzut în anexa nr.</w:t>
      </w:r>
      <w:r w:rsidR="00A47E87" w:rsidRPr="002949ED">
        <w:rPr>
          <w:rFonts w:ascii="Times New Roman" w:hAnsi="Times New Roman"/>
          <w:sz w:val="24"/>
          <w:szCs w:val="24"/>
          <w:lang w:val="ro-RO"/>
        </w:rPr>
        <w:t xml:space="preserve"> </w:t>
      </w:r>
      <w:r w:rsidR="00BF175E" w:rsidRPr="002949ED">
        <w:rPr>
          <w:rFonts w:ascii="Times New Roman" w:hAnsi="Times New Roman"/>
          <w:sz w:val="24"/>
          <w:szCs w:val="24"/>
          <w:lang w:val="ro-RO"/>
        </w:rPr>
        <w:t>3</w:t>
      </w:r>
      <w:r w:rsidR="002A4454" w:rsidRPr="002949ED">
        <w:rPr>
          <w:rFonts w:ascii="Times New Roman" w:hAnsi="Times New Roman"/>
          <w:sz w:val="24"/>
          <w:szCs w:val="24"/>
          <w:lang w:val="ro-RO"/>
        </w:rPr>
        <w:t>;</w:t>
      </w:r>
      <w:r w:rsidR="00BF175E" w:rsidRPr="002949ED">
        <w:rPr>
          <w:rFonts w:ascii="Times New Roman" w:hAnsi="Times New Roman"/>
          <w:sz w:val="24"/>
          <w:szCs w:val="24"/>
          <w:lang w:val="ro-RO"/>
        </w:rPr>
        <w:t xml:space="preserve"> </w:t>
      </w:r>
    </w:p>
    <w:p w14:paraId="54F72B48" w14:textId="77777777" w:rsidR="00BF175E" w:rsidRPr="00820204" w:rsidRDefault="007F7EF7" w:rsidP="00C55281">
      <w:pPr>
        <w:pStyle w:val="ListParagraph"/>
        <w:numPr>
          <w:ilvl w:val="0"/>
          <w:numId w:val="17"/>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BF175E" w:rsidRPr="002949ED">
        <w:rPr>
          <w:rFonts w:ascii="Times New Roman" w:hAnsi="Times New Roman"/>
          <w:sz w:val="24"/>
          <w:szCs w:val="24"/>
          <w:lang w:val="ro-RO"/>
        </w:rPr>
        <w:t xml:space="preserve"> privind vânzările de gaze naturale către export", în speță către alți furnizori care nu dețin licențe emise de ANRE/</w:t>
      </w:r>
      <w:r w:rsidR="00BF175E" w:rsidRPr="00820204">
        <w:rPr>
          <w:rFonts w:ascii="Times New Roman" w:hAnsi="Times New Roman"/>
          <w:sz w:val="24"/>
          <w:szCs w:val="24"/>
          <w:lang w:val="ro-RO"/>
        </w:rPr>
        <w:t>clienți finali care nu au sediul social</w:t>
      </w:r>
      <w:r w:rsidR="00177687" w:rsidRPr="00820204">
        <w:rPr>
          <w:rFonts w:ascii="Times New Roman" w:hAnsi="Times New Roman"/>
          <w:sz w:val="24"/>
          <w:szCs w:val="24"/>
          <w:lang w:val="ro-RO"/>
        </w:rPr>
        <w:t>/domiciliul</w:t>
      </w:r>
      <w:r w:rsidR="00F82FD3" w:rsidRPr="00820204">
        <w:rPr>
          <w:rFonts w:ascii="Times New Roman" w:hAnsi="Times New Roman"/>
          <w:sz w:val="24"/>
          <w:szCs w:val="24"/>
          <w:lang w:val="ro-RO"/>
        </w:rPr>
        <w:t xml:space="preserve"> în Româ</w:t>
      </w:r>
      <w:r w:rsidR="00BF175E" w:rsidRPr="00820204">
        <w:rPr>
          <w:rFonts w:ascii="Times New Roman" w:hAnsi="Times New Roman"/>
          <w:sz w:val="24"/>
          <w:szCs w:val="24"/>
          <w:lang w:val="ro-RO"/>
        </w:rPr>
        <w:t>nia și im</w:t>
      </w:r>
      <w:r w:rsidR="00682D36" w:rsidRPr="00820204">
        <w:rPr>
          <w:rFonts w:ascii="Times New Roman" w:hAnsi="Times New Roman"/>
          <w:sz w:val="24"/>
          <w:szCs w:val="24"/>
          <w:lang w:val="ro-RO"/>
        </w:rPr>
        <w:t xml:space="preserve">plicit nu consumă gazele </w:t>
      </w:r>
      <w:r w:rsidR="00F00DF4" w:rsidRPr="00820204">
        <w:rPr>
          <w:rFonts w:ascii="Times New Roman" w:hAnsi="Times New Roman"/>
          <w:sz w:val="24"/>
          <w:szCs w:val="24"/>
          <w:lang w:val="ro-RO"/>
        </w:rPr>
        <w:t xml:space="preserve">naturale </w:t>
      </w:r>
      <w:r w:rsidR="00682D36" w:rsidRPr="00820204">
        <w:rPr>
          <w:rFonts w:ascii="Times New Roman" w:hAnsi="Times New Roman"/>
          <w:sz w:val="24"/>
          <w:szCs w:val="24"/>
          <w:lang w:val="ro-RO"/>
        </w:rPr>
        <w:t>în Româ</w:t>
      </w:r>
      <w:r w:rsidR="00BF175E" w:rsidRPr="00820204">
        <w:rPr>
          <w:rFonts w:ascii="Times New Roman" w:hAnsi="Times New Roman"/>
          <w:sz w:val="24"/>
          <w:szCs w:val="24"/>
          <w:lang w:val="ro-RO"/>
        </w:rPr>
        <w:t>nia, conform modelului prevăzut în anexa nr.</w:t>
      </w:r>
      <w:r w:rsidR="002A4454" w:rsidRPr="00820204">
        <w:rPr>
          <w:rFonts w:ascii="Times New Roman" w:hAnsi="Times New Roman"/>
          <w:sz w:val="24"/>
          <w:szCs w:val="24"/>
          <w:lang w:val="ro-RO"/>
        </w:rPr>
        <w:t xml:space="preserve"> </w:t>
      </w:r>
      <w:r w:rsidR="00BF175E" w:rsidRPr="00820204">
        <w:rPr>
          <w:rFonts w:ascii="Times New Roman" w:hAnsi="Times New Roman"/>
          <w:sz w:val="24"/>
          <w:szCs w:val="24"/>
          <w:lang w:val="ro-RO"/>
        </w:rPr>
        <w:t>4</w:t>
      </w:r>
      <w:r w:rsidR="002A4454" w:rsidRPr="00820204">
        <w:rPr>
          <w:rFonts w:ascii="Times New Roman" w:hAnsi="Times New Roman"/>
          <w:sz w:val="24"/>
          <w:szCs w:val="24"/>
          <w:lang w:val="ro-RO"/>
        </w:rPr>
        <w:t>;</w:t>
      </w:r>
    </w:p>
    <w:p w14:paraId="294454AE" w14:textId="77777777" w:rsidR="00BF175E" w:rsidRPr="002949ED" w:rsidRDefault="007F7EF7" w:rsidP="00C55281">
      <w:pPr>
        <w:pStyle w:val="ListParagraph"/>
        <w:numPr>
          <w:ilvl w:val="0"/>
          <w:numId w:val="17"/>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820204">
        <w:rPr>
          <w:rFonts w:ascii="Times New Roman" w:hAnsi="Times New Roman"/>
          <w:sz w:val="24"/>
          <w:szCs w:val="24"/>
          <w:lang w:val="ro-RO"/>
        </w:rPr>
        <w:t>„</w:t>
      </w:r>
      <w:r w:rsidR="006F16F3" w:rsidRPr="00820204">
        <w:rPr>
          <w:rFonts w:ascii="Times New Roman" w:hAnsi="Times New Roman"/>
          <w:color w:val="000000" w:themeColor="text1"/>
          <w:sz w:val="24"/>
          <w:szCs w:val="24"/>
          <w:lang w:val="ro-RO"/>
        </w:rPr>
        <w:t>Formularul</w:t>
      </w:r>
      <w:r w:rsidR="00574ADB" w:rsidRPr="00820204">
        <w:rPr>
          <w:rFonts w:ascii="Times New Roman" w:hAnsi="Times New Roman"/>
          <w:color w:val="000000" w:themeColor="text1"/>
          <w:sz w:val="24"/>
          <w:szCs w:val="24"/>
          <w:lang w:val="ro-RO"/>
        </w:rPr>
        <w:t xml:space="preserve"> privind </w:t>
      </w:r>
      <w:r w:rsidR="00A33F3F" w:rsidRPr="00820204">
        <w:rPr>
          <w:rFonts w:ascii="Times New Roman" w:hAnsi="Times New Roman"/>
          <w:color w:val="000000" w:themeColor="text1"/>
          <w:sz w:val="24"/>
          <w:szCs w:val="24"/>
          <w:lang w:val="ro-RO"/>
        </w:rPr>
        <w:t>e</w:t>
      </w:r>
      <w:r w:rsidR="00E72CFE" w:rsidRPr="00820204">
        <w:rPr>
          <w:rFonts w:ascii="Times New Roman" w:hAnsi="Times New Roman"/>
          <w:color w:val="000000" w:themeColor="text1"/>
          <w:sz w:val="24"/>
          <w:szCs w:val="24"/>
          <w:lang w:val="ro-RO"/>
        </w:rPr>
        <w:t>chilibrarea</w:t>
      </w:r>
      <w:r w:rsidR="00BF175E" w:rsidRPr="00820204">
        <w:rPr>
          <w:rFonts w:ascii="Times New Roman" w:hAnsi="Times New Roman"/>
          <w:color w:val="000000" w:themeColor="text1"/>
          <w:sz w:val="24"/>
          <w:szCs w:val="24"/>
          <w:lang w:val="ro-RO"/>
        </w:rPr>
        <w:t xml:space="preserve"> SNT", </w:t>
      </w:r>
      <w:r w:rsidR="00BF175E" w:rsidRPr="00820204">
        <w:rPr>
          <w:rFonts w:ascii="Times New Roman" w:hAnsi="Times New Roman"/>
          <w:sz w:val="24"/>
          <w:szCs w:val="24"/>
          <w:lang w:val="ro-RO"/>
        </w:rPr>
        <w:t>conform</w:t>
      </w:r>
      <w:r w:rsidR="00BF175E" w:rsidRPr="002949ED">
        <w:rPr>
          <w:rFonts w:ascii="Times New Roman" w:hAnsi="Times New Roman"/>
          <w:sz w:val="24"/>
          <w:szCs w:val="24"/>
          <w:lang w:val="ro-RO"/>
        </w:rPr>
        <w:t xml:space="preserve"> modelului prevăzut în anexa nr. 6</w:t>
      </w:r>
      <w:r w:rsidR="002A4454" w:rsidRPr="002949ED">
        <w:rPr>
          <w:rFonts w:ascii="Times New Roman" w:hAnsi="Times New Roman"/>
          <w:sz w:val="24"/>
          <w:szCs w:val="24"/>
          <w:lang w:val="ro-RO"/>
        </w:rPr>
        <w:t>;</w:t>
      </w:r>
    </w:p>
    <w:p w14:paraId="3D7163CA" w14:textId="77777777" w:rsidR="00FD6FA9" w:rsidRPr="002949ED" w:rsidRDefault="007F7EF7" w:rsidP="00C55281">
      <w:pPr>
        <w:pStyle w:val="ListParagraph"/>
        <w:numPr>
          <w:ilvl w:val="0"/>
          <w:numId w:val="17"/>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sidRPr="00155CF6">
        <w:rPr>
          <w:rFonts w:ascii="Times New Roman" w:hAnsi="Times New Roman"/>
          <w:color w:val="000000" w:themeColor="text1"/>
          <w:sz w:val="24"/>
          <w:szCs w:val="24"/>
          <w:lang w:val="ro-RO"/>
        </w:rPr>
        <w:t>Formularul</w:t>
      </w:r>
      <w:r w:rsidR="00702B37" w:rsidRPr="00155CF6">
        <w:rPr>
          <w:rFonts w:ascii="Times New Roman" w:hAnsi="Times New Roman"/>
          <w:color w:val="000000" w:themeColor="text1"/>
          <w:sz w:val="24"/>
          <w:szCs w:val="24"/>
          <w:lang w:val="ro-RO"/>
        </w:rPr>
        <w:t xml:space="preserve"> privind înmagazinarea</w:t>
      </w:r>
      <w:r w:rsidR="00702B37" w:rsidRPr="002949ED">
        <w:rPr>
          <w:rFonts w:ascii="Times New Roman" w:hAnsi="Times New Roman"/>
          <w:sz w:val="24"/>
          <w:szCs w:val="24"/>
          <w:lang w:val="ro-RO"/>
        </w:rPr>
        <w:t xml:space="preserve">", </w:t>
      </w:r>
      <w:r w:rsidR="005B6E6D" w:rsidRPr="002949ED">
        <w:rPr>
          <w:rFonts w:ascii="Times New Roman" w:hAnsi="Times New Roman"/>
          <w:sz w:val="24"/>
          <w:szCs w:val="24"/>
          <w:lang w:val="ro-RO"/>
        </w:rPr>
        <w:t>tabelul privind injecția/extracția, precum ș</w:t>
      </w:r>
      <w:r w:rsidR="00702B37" w:rsidRPr="002949ED">
        <w:rPr>
          <w:rFonts w:ascii="Times New Roman" w:hAnsi="Times New Roman"/>
          <w:sz w:val="24"/>
          <w:szCs w:val="24"/>
          <w:lang w:val="ro-RO"/>
        </w:rPr>
        <w:t>i tabelul Achi</w:t>
      </w:r>
      <w:r w:rsidR="005B6E6D" w:rsidRPr="002949ED">
        <w:rPr>
          <w:rFonts w:ascii="Times New Roman" w:hAnsi="Times New Roman"/>
          <w:sz w:val="24"/>
          <w:szCs w:val="24"/>
          <w:lang w:val="ro-RO"/>
        </w:rPr>
        <w:t>ziții/vânză</w:t>
      </w:r>
      <w:r w:rsidR="00702B37" w:rsidRPr="002949ED">
        <w:rPr>
          <w:rFonts w:ascii="Times New Roman" w:hAnsi="Times New Roman"/>
          <w:sz w:val="24"/>
          <w:szCs w:val="24"/>
          <w:lang w:val="ro-RO"/>
        </w:rPr>
        <w:t>ri în/din depozite conform modelului prevăzut în anexa nr. 7</w:t>
      </w:r>
      <w:r w:rsidR="00547DFC" w:rsidRPr="002949ED">
        <w:rPr>
          <w:rFonts w:ascii="Times New Roman" w:hAnsi="Times New Roman"/>
          <w:sz w:val="24"/>
          <w:szCs w:val="24"/>
          <w:lang w:val="ro-RO"/>
        </w:rPr>
        <w:t>;</w:t>
      </w:r>
    </w:p>
    <w:p w14:paraId="420E0849" w14:textId="77777777" w:rsidR="000A2ED2" w:rsidRPr="002949ED" w:rsidRDefault="00F9325F" w:rsidP="00C55281">
      <w:pPr>
        <w:pStyle w:val="ListParagraph"/>
        <w:numPr>
          <w:ilvl w:val="0"/>
          <w:numId w:val="15"/>
        </w:numPr>
        <w:tabs>
          <w:tab w:val="left" w:pos="851"/>
        </w:tabs>
        <w:autoSpaceDE w:val="0"/>
        <w:autoSpaceDN w:val="0"/>
        <w:adjustRightInd w:val="0"/>
        <w:spacing w:after="0"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A</w:t>
      </w:r>
      <w:r w:rsidR="00D87D7A" w:rsidRPr="002949ED">
        <w:rPr>
          <w:rFonts w:ascii="Times New Roman" w:hAnsi="Times New Roman"/>
          <w:sz w:val="24"/>
          <w:szCs w:val="24"/>
          <w:lang w:val="fr-FR"/>
        </w:rPr>
        <w:t xml:space="preserve">i licenței de </w:t>
      </w:r>
      <w:r w:rsidR="00D87D7A" w:rsidRPr="002949ED">
        <w:rPr>
          <w:rFonts w:ascii="Times New Roman" w:hAnsi="Times New Roman"/>
          <w:b/>
          <w:sz w:val="24"/>
          <w:szCs w:val="24"/>
          <w:lang w:val="fr-FR"/>
        </w:rPr>
        <w:t>furnizare gaze naturale</w:t>
      </w:r>
      <w:r w:rsidR="00D87D7A" w:rsidRPr="002949ED">
        <w:rPr>
          <w:rFonts w:ascii="Times New Roman" w:hAnsi="Times New Roman"/>
          <w:sz w:val="24"/>
          <w:szCs w:val="24"/>
          <w:lang w:val="fr-FR"/>
        </w:rPr>
        <w:t>,</w:t>
      </w:r>
      <w:r w:rsidR="007B62BE" w:rsidRPr="002949ED">
        <w:rPr>
          <w:rFonts w:ascii="Times New Roman" w:hAnsi="Times New Roman"/>
          <w:bCs/>
          <w:sz w:val="24"/>
          <w:szCs w:val="24"/>
          <w:lang w:val="ro-RO"/>
        </w:rPr>
        <w:t xml:space="preserve"> după caz</w:t>
      </w:r>
      <w:r w:rsidR="00D87D7A" w:rsidRPr="002949ED">
        <w:rPr>
          <w:rFonts w:ascii="Times New Roman" w:hAnsi="Times New Roman"/>
          <w:bCs/>
          <w:sz w:val="24"/>
          <w:szCs w:val="24"/>
          <w:lang w:val="ro-RO"/>
        </w:rPr>
        <w:t>:</w:t>
      </w:r>
    </w:p>
    <w:p w14:paraId="2F60B26F" w14:textId="77777777" w:rsidR="00D87D7A" w:rsidRPr="002949ED" w:rsidRDefault="00D87D7A" w:rsidP="00C55281">
      <w:pPr>
        <w:pStyle w:val="ListParagraph"/>
        <w:numPr>
          <w:ilvl w:val="0"/>
          <w:numId w:val="18"/>
        </w:numPr>
        <w:shd w:val="clear" w:color="auto" w:fill="FFFFFF"/>
        <w:tabs>
          <w:tab w:val="left" w:pos="720"/>
          <w:tab w:val="left" w:pos="851"/>
        </w:tabs>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w:t>
      </w:r>
      <w:r w:rsidR="007B62BE" w:rsidRPr="002949ED">
        <w:rPr>
          <w:rFonts w:ascii="Times New Roman" w:hAnsi="Times New Roman"/>
          <w:sz w:val="24"/>
          <w:szCs w:val="24"/>
          <w:lang w:val="ro-RO"/>
        </w:rPr>
        <w:t xml:space="preserve">, tabelul </w:t>
      </w:r>
      <w:r w:rsidRPr="002949ED">
        <w:rPr>
          <w:rFonts w:ascii="Times New Roman" w:hAnsi="Times New Roman"/>
          <w:sz w:val="24"/>
          <w:szCs w:val="24"/>
          <w:lang w:val="ro-RO"/>
        </w:rPr>
        <w:t xml:space="preserve">Gaze naturale de la furnizori externi, dacă a achiziționat gaze naturale de la un partener extern care nu deține licență emisă de ANRE, </w:t>
      </w:r>
      <w:r w:rsidR="008C7201" w:rsidRPr="002949ED">
        <w:rPr>
          <w:rFonts w:ascii="Times New Roman" w:hAnsi="Times New Roman"/>
          <w:sz w:val="24"/>
          <w:szCs w:val="24"/>
          <w:lang w:val="ro-RO"/>
        </w:rPr>
        <w:t xml:space="preserve">precum și tabelul </w:t>
      </w:r>
      <w:r w:rsidRPr="002949ED">
        <w:rPr>
          <w:rFonts w:ascii="Times New Roman" w:hAnsi="Times New Roman"/>
          <w:sz w:val="24"/>
          <w:szCs w:val="24"/>
          <w:lang w:val="ro-RO"/>
        </w:rPr>
        <w:t>Gaze naturale de la furnizori interni, dacă a achiziționat gaze naturale de la un furnizor care deține licență emisă de ANRE, conform modelului  prevăzut în anexa nr. 1</w:t>
      </w:r>
      <w:r w:rsidR="00547DFC" w:rsidRPr="002949ED">
        <w:rPr>
          <w:rFonts w:ascii="Times New Roman" w:hAnsi="Times New Roman"/>
          <w:sz w:val="24"/>
          <w:szCs w:val="24"/>
          <w:lang w:val="ro-RO"/>
        </w:rPr>
        <w:t>;</w:t>
      </w:r>
    </w:p>
    <w:p w14:paraId="2BAA24F7" w14:textId="77777777" w:rsidR="00D87D7A" w:rsidRPr="002949ED" w:rsidRDefault="007F7EF7" w:rsidP="00C55281">
      <w:pPr>
        <w:pStyle w:val="ListParagraph"/>
        <w:numPr>
          <w:ilvl w:val="0"/>
          <w:numId w:val="18"/>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D87D7A" w:rsidRPr="002949ED">
        <w:rPr>
          <w:rFonts w:ascii="Times New Roman" w:hAnsi="Times New Roman"/>
          <w:sz w:val="24"/>
          <w:szCs w:val="24"/>
          <w:lang w:val="ro-RO"/>
        </w:rPr>
        <w:t xml:space="preserve"> privind vânzările de gaze naturale către clienții finali", conform modelului prevăzut în anexa nr. 2</w:t>
      </w:r>
      <w:r w:rsidR="00547DFC" w:rsidRPr="002949ED">
        <w:rPr>
          <w:rFonts w:ascii="Times New Roman" w:hAnsi="Times New Roman"/>
          <w:sz w:val="24"/>
          <w:szCs w:val="24"/>
          <w:lang w:val="ro-RO"/>
        </w:rPr>
        <w:t>;</w:t>
      </w:r>
    </w:p>
    <w:p w14:paraId="3958ED00" w14:textId="7AF1DED1" w:rsidR="00D87D7A" w:rsidRPr="002949ED" w:rsidRDefault="007F7EF7" w:rsidP="00C55281">
      <w:pPr>
        <w:pStyle w:val="ListParagraph"/>
        <w:numPr>
          <w:ilvl w:val="0"/>
          <w:numId w:val="18"/>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D87D7A" w:rsidRPr="002949ED">
        <w:rPr>
          <w:rFonts w:ascii="Times New Roman" w:hAnsi="Times New Roman"/>
          <w:sz w:val="24"/>
          <w:szCs w:val="24"/>
          <w:lang w:val="ro-RO"/>
        </w:rPr>
        <w:t xml:space="preserve"> privind vânzările de gaze naturale către alți </w:t>
      </w:r>
      <w:r w:rsidR="00C10F0E" w:rsidRPr="002949ED">
        <w:rPr>
          <w:rFonts w:ascii="Times New Roman" w:hAnsi="Times New Roman"/>
          <w:sz w:val="24"/>
          <w:szCs w:val="24"/>
          <w:lang w:val="ro-RO"/>
        </w:rPr>
        <w:t>traderi/</w:t>
      </w:r>
      <w:r w:rsidR="002312FC">
        <w:rPr>
          <w:rFonts w:ascii="Times New Roman" w:hAnsi="Times New Roman"/>
          <w:sz w:val="24"/>
          <w:szCs w:val="24"/>
          <w:lang w:val="ro-RO"/>
        </w:rPr>
        <w:t xml:space="preserve"> </w:t>
      </w:r>
      <w:r w:rsidR="00D87D7A" w:rsidRPr="002949ED">
        <w:rPr>
          <w:rFonts w:ascii="Times New Roman" w:hAnsi="Times New Roman"/>
          <w:sz w:val="24"/>
          <w:szCs w:val="24"/>
          <w:lang w:val="ro-RO"/>
        </w:rPr>
        <w:t>furnizori/</w:t>
      </w:r>
      <w:r w:rsidR="002312FC">
        <w:rPr>
          <w:rFonts w:ascii="Times New Roman" w:hAnsi="Times New Roman"/>
          <w:sz w:val="24"/>
          <w:szCs w:val="24"/>
          <w:lang w:val="ro-RO"/>
        </w:rPr>
        <w:t xml:space="preserve"> </w:t>
      </w:r>
      <w:r w:rsidR="00D87D7A" w:rsidRPr="002949ED">
        <w:rPr>
          <w:rFonts w:ascii="Times New Roman" w:hAnsi="Times New Roman"/>
          <w:sz w:val="24"/>
          <w:szCs w:val="24"/>
          <w:lang w:val="ro-RO"/>
        </w:rPr>
        <w:t>distribuitori/</w:t>
      </w:r>
      <w:r w:rsidR="002312FC">
        <w:rPr>
          <w:rFonts w:ascii="Times New Roman" w:hAnsi="Times New Roman"/>
          <w:sz w:val="24"/>
          <w:szCs w:val="24"/>
          <w:lang w:val="ro-RO"/>
        </w:rPr>
        <w:t xml:space="preserve"> </w:t>
      </w:r>
      <w:r w:rsidR="00D87D7A" w:rsidRPr="002949ED">
        <w:rPr>
          <w:rFonts w:ascii="Times New Roman" w:hAnsi="Times New Roman"/>
          <w:sz w:val="24"/>
          <w:szCs w:val="24"/>
          <w:lang w:val="ro-RO"/>
        </w:rPr>
        <w:t>transportatori, deținători ai licenței emise de ANRE", conform modelului prevăzut în anexa nr.</w:t>
      </w:r>
      <w:r w:rsidR="00DC2017" w:rsidRPr="002949ED">
        <w:rPr>
          <w:rFonts w:ascii="Times New Roman" w:hAnsi="Times New Roman"/>
          <w:sz w:val="24"/>
          <w:szCs w:val="24"/>
          <w:lang w:val="ro-RO"/>
        </w:rPr>
        <w:t xml:space="preserve"> </w:t>
      </w:r>
      <w:r w:rsidR="00D87D7A" w:rsidRPr="002949ED">
        <w:rPr>
          <w:rFonts w:ascii="Times New Roman" w:hAnsi="Times New Roman"/>
          <w:sz w:val="24"/>
          <w:szCs w:val="24"/>
          <w:lang w:val="ro-RO"/>
        </w:rPr>
        <w:t>3</w:t>
      </w:r>
      <w:r w:rsidR="00547DFC" w:rsidRPr="002949ED">
        <w:rPr>
          <w:rFonts w:ascii="Times New Roman" w:hAnsi="Times New Roman"/>
          <w:sz w:val="24"/>
          <w:szCs w:val="24"/>
          <w:lang w:val="ro-RO"/>
        </w:rPr>
        <w:t>;</w:t>
      </w:r>
      <w:r w:rsidR="00D87D7A" w:rsidRPr="002949ED">
        <w:rPr>
          <w:rFonts w:ascii="Times New Roman" w:hAnsi="Times New Roman"/>
          <w:sz w:val="24"/>
          <w:szCs w:val="24"/>
          <w:lang w:val="ro-RO"/>
        </w:rPr>
        <w:t xml:space="preserve"> </w:t>
      </w:r>
    </w:p>
    <w:p w14:paraId="2388E79A" w14:textId="77777777" w:rsidR="00D87D7A" w:rsidRDefault="007F7EF7" w:rsidP="00C55281">
      <w:pPr>
        <w:pStyle w:val="ListParagraph"/>
        <w:numPr>
          <w:ilvl w:val="0"/>
          <w:numId w:val="18"/>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D87D7A" w:rsidRPr="002949ED">
        <w:rPr>
          <w:rFonts w:ascii="Times New Roman" w:hAnsi="Times New Roman"/>
          <w:sz w:val="24"/>
          <w:szCs w:val="24"/>
          <w:lang w:val="ro-RO"/>
        </w:rPr>
        <w:t xml:space="preserve"> privind vânzările de gaze naturale către export", în speță către alți furnizori care nu dețin licențe emise de ANRE/</w:t>
      </w:r>
      <w:r w:rsidR="00D87D7A" w:rsidRPr="00794F68">
        <w:rPr>
          <w:rFonts w:ascii="Times New Roman" w:hAnsi="Times New Roman"/>
          <w:sz w:val="24"/>
          <w:szCs w:val="24"/>
          <w:lang w:val="ro-RO"/>
        </w:rPr>
        <w:t>clienți finali care nu au sediul social</w:t>
      </w:r>
      <w:r w:rsidR="00B56F78" w:rsidRPr="00794F68">
        <w:rPr>
          <w:rFonts w:ascii="Times New Roman" w:hAnsi="Times New Roman"/>
          <w:sz w:val="24"/>
          <w:szCs w:val="24"/>
          <w:lang w:val="ro-RO"/>
        </w:rPr>
        <w:t>/domiciliul</w:t>
      </w:r>
      <w:r w:rsidR="00F82FD3" w:rsidRPr="00794F68">
        <w:rPr>
          <w:rFonts w:ascii="Times New Roman" w:hAnsi="Times New Roman"/>
          <w:sz w:val="24"/>
          <w:szCs w:val="24"/>
          <w:lang w:val="ro-RO"/>
        </w:rPr>
        <w:t xml:space="preserve"> în Româ</w:t>
      </w:r>
      <w:r w:rsidR="00D87D7A" w:rsidRPr="00794F68">
        <w:rPr>
          <w:rFonts w:ascii="Times New Roman" w:hAnsi="Times New Roman"/>
          <w:sz w:val="24"/>
          <w:szCs w:val="24"/>
          <w:lang w:val="ro-RO"/>
        </w:rPr>
        <w:t>nia</w:t>
      </w:r>
      <w:r w:rsidR="00D87D7A" w:rsidRPr="002949ED">
        <w:rPr>
          <w:rFonts w:ascii="Times New Roman" w:hAnsi="Times New Roman"/>
          <w:sz w:val="24"/>
          <w:szCs w:val="24"/>
          <w:lang w:val="ro-RO"/>
        </w:rPr>
        <w:t xml:space="preserve"> și im</w:t>
      </w:r>
      <w:r w:rsidR="00F82FD3">
        <w:rPr>
          <w:rFonts w:ascii="Times New Roman" w:hAnsi="Times New Roman"/>
          <w:sz w:val="24"/>
          <w:szCs w:val="24"/>
          <w:lang w:val="ro-RO"/>
        </w:rPr>
        <w:t>plicit nu consumă gazele în Româ</w:t>
      </w:r>
      <w:r w:rsidR="00D87D7A" w:rsidRPr="002949ED">
        <w:rPr>
          <w:rFonts w:ascii="Times New Roman" w:hAnsi="Times New Roman"/>
          <w:sz w:val="24"/>
          <w:szCs w:val="24"/>
          <w:lang w:val="ro-RO"/>
        </w:rPr>
        <w:t>nia, conform modelului prevăzut în anexa nr.</w:t>
      </w:r>
      <w:r w:rsidR="00547DFC" w:rsidRPr="002949ED">
        <w:rPr>
          <w:rFonts w:ascii="Times New Roman" w:hAnsi="Times New Roman"/>
          <w:sz w:val="24"/>
          <w:szCs w:val="24"/>
          <w:lang w:val="ro-RO"/>
        </w:rPr>
        <w:t xml:space="preserve"> </w:t>
      </w:r>
      <w:r w:rsidR="00D87D7A" w:rsidRPr="002949ED">
        <w:rPr>
          <w:rFonts w:ascii="Times New Roman" w:hAnsi="Times New Roman"/>
          <w:sz w:val="24"/>
          <w:szCs w:val="24"/>
          <w:lang w:val="ro-RO"/>
        </w:rPr>
        <w:t>4</w:t>
      </w:r>
      <w:r w:rsidR="00547DFC" w:rsidRPr="002949ED">
        <w:rPr>
          <w:rFonts w:ascii="Times New Roman" w:hAnsi="Times New Roman"/>
          <w:sz w:val="24"/>
          <w:szCs w:val="24"/>
          <w:lang w:val="ro-RO"/>
        </w:rPr>
        <w:t>;</w:t>
      </w:r>
    </w:p>
    <w:p w14:paraId="5629C72D" w14:textId="77777777" w:rsidR="00927044" w:rsidRPr="00A33F3F" w:rsidRDefault="00927044" w:rsidP="00D75089">
      <w:pPr>
        <w:pStyle w:val="ListParagraph"/>
        <w:numPr>
          <w:ilvl w:val="0"/>
          <w:numId w:val="18"/>
        </w:numPr>
        <w:shd w:val="clear" w:color="auto" w:fill="FFFFFF"/>
        <w:tabs>
          <w:tab w:val="left" w:pos="720"/>
          <w:tab w:val="left" w:pos="851"/>
        </w:tabs>
        <w:spacing w:line="276" w:lineRule="auto"/>
        <w:ind w:hanging="174"/>
        <w:jc w:val="both"/>
        <w:rPr>
          <w:rFonts w:ascii="Times New Roman" w:hAnsi="Times New Roman"/>
          <w:color w:val="000000" w:themeColor="text1"/>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w:t>
      </w:r>
      <w:r>
        <w:rPr>
          <w:rFonts w:ascii="Times New Roman" w:hAnsi="Times New Roman"/>
          <w:sz w:val="24"/>
          <w:szCs w:val="24"/>
          <w:lang w:val="ro-RO"/>
        </w:rPr>
        <w:t>consumul propriu</w:t>
      </w:r>
      <w:r w:rsidRPr="002949ED">
        <w:rPr>
          <w:rFonts w:ascii="Times New Roman" w:hAnsi="Times New Roman"/>
          <w:sz w:val="24"/>
          <w:szCs w:val="24"/>
          <w:lang w:val="ro-RO"/>
        </w:rPr>
        <w:t xml:space="preserve">", </w:t>
      </w:r>
      <w:r>
        <w:rPr>
          <w:rFonts w:ascii="Times New Roman" w:hAnsi="Times New Roman"/>
          <w:sz w:val="24"/>
          <w:szCs w:val="24"/>
          <w:lang w:val="ro-RO"/>
        </w:rPr>
        <w:t xml:space="preserve">tabelul Regularizări, </w:t>
      </w:r>
      <w:r w:rsidRPr="002949ED">
        <w:rPr>
          <w:rFonts w:ascii="Times New Roman" w:hAnsi="Times New Roman"/>
          <w:sz w:val="24"/>
          <w:szCs w:val="24"/>
          <w:lang w:val="ro-RO"/>
        </w:rPr>
        <w:t xml:space="preserve">conform modelului prevăzut în </w:t>
      </w:r>
      <w:r w:rsidRPr="00A33F3F">
        <w:rPr>
          <w:rFonts w:ascii="Times New Roman" w:hAnsi="Times New Roman"/>
          <w:color w:val="000000" w:themeColor="text1"/>
          <w:sz w:val="24"/>
          <w:szCs w:val="24"/>
          <w:lang w:val="ro-RO"/>
        </w:rPr>
        <w:t>anexa nr. 5, doar de către furnizorii care emit facturi pe baza cantităților estimate;</w:t>
      </w:r>
    </w:p>
    <w:p w14:paraId="1BCAE716" w14:textId="77777777" w:rsidR="00D87D7A" w:rsidRPr="00A33F3F" w:rsidRDefault="007F7EF7" w:rsidP="00C55281">
      <w:pPr>
        <w:pStyle w:val="ListParagraph"/>
        <w:numPr>
          <w:ilvl w:val="0"/>
          <w:numId w:val="18"/>
        </w:numPr>
        <w:shd w:val="clear" w:color="auto" w:fill="FFFFFF"/>
        <w:tabs>
          <w:tab w:val="left" w:pos="720"/>
          <w:tab w:val="left" w:pos="851"/>
        </w:tabs>
        <w:spacing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C01BA8"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00D87D7A" w:rsidRPr="00A33F3F">
        <w:rPr>
          <w:rFonts w:ascii="Times New Roman" w:hAnsi="Times New Roman"/>
          <w:color w:val="000000" w:themeColor="text1"/>
          <w:sz w:val="24"/>
          <w:szCs w:val="24"/>
          <w:lang w:val="ro-RO"/>
        </w:rPr>
        <w:t xml:space="preserve"> SNT", conform modelului prevăzut în anexa nr. 6</w:t>
      </w:r>
      <w:r w:rsidR="00547DFC" w:rsidRPr="00A33F3F">
        <w:rPr>
          <w:rFonts w:ascii="Times New Roman" w:hAnsi="Times New Roman"/>
          <w:color w:val="000000" w:themeColor="text1"/>
          <w:sz w:val="24"/>
          <w:szCs w:val="24"/>
          <w:lang w:val="ro-RO"/>
        </w:rPr>
        <w:t>;</w:t>
      </w:r>
      <w:r w:rsidR="00D87D7A" w:rsidRPr="00A33F3F">
        <w:rPr>
          <w:rFonts w:ascii="Times New Roman" w:hAnsi="Times New Roman"/>
          <w:color w:val="000000" w:themeColor="text1"/>
          <w:sz w:val="24"/>
          <w:szCs w:val="24"/>
          <w:lang w:val="ro-RO"/>
        </w:rPr>
        <w:t xml:space="preserve"> </w:t>
      </w:r>
    </w:p>
    <w:p w14:paraId="520FF362" w14:textId="77777777" w:rsidR="00D87D7A" w:rsidRPr="00A33F3F" w:rsidRDefault="007F7EF7" w:rsidP="00C55281">
      <w:pPr>
        <w:pStyle w:val="ListParagraph"/>
        <w:numPr>
          <w:ilvl w:val="0"/>
          <w:numId w:val="18"/>
        </w:numPr>
        <w:shd w:val="clear" w:color="auto" w:fill="FFFFFF"/>
        <w:tabs>
          <w:tab w:val="left" w:pos="720"/>
          <w:tab w:val="left" w:pos="851"/>
        </w:tabs>
        <w:spacing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702B37" w:rsidRPr="00A33F3F">
        <w:rPr>
          <w:rFonts w:ascii="Times New Roman" w:hAnsi="Times New Roman"/>
          <w:color w:val="000000" w:themeColor="text1"/>
          <w:sz w:val="24"/>
          <w:szCs w:val="24"/>
          <w:lang w:val="ro-RO"/>
        </w:rPr>
        <w:t xml:space="preserve"> privind înmagazinarea", tabelul pri</w:t>
      </w:r>
      <w:r w:rsidR="00F82FD3" w:rsidRPr="00A33F3F">
        <w:rPr>
          <w:rFonts w:ascii="Times New Roman" w:hAnsi="Times New Roman"/>
          <w:color w:val="000000" w:themeColor="text1"/>
          <w:sz w:val="24"/>
          <w:szCs w:val="24"/>
          <w:lang w:val="ro-RO"/>
        </w:rPr>
        <w:t>vind injecția/extracț</w:t>
      </w:r>
      <w:r w:rsidR="00517FEF" w:rsidRPr="00A33F3F">
        <w:rPr>
          <w:rFonts w:ascii="Times New Roman" w:hAnsi="Times New Roman"/>
          <w:color w:val="000000" w:themeColor="text1"/>
          <w:sz w:val="24"/>
          <w:szCs w:val="24"/>
          <w:lang w:val="ro-RO"/>
        </w:rPr>
        <w:t>ia, precum ș</w:t>
      </w:r>
      <w:r w:rsidR="00702B37" w:rsidRPr="00A33F3F">
        <w:rPr>
          <w:rFonts w:ascii="Times New Roman" w:hAnsi="Times New Roman"/>
          <w:color w:val="000000" w:themeColor="text1"/>
          <w:sz w:val="24"/>
          <w:szCs w:val="24"/>
          <w:lang w:val="ro-RO"/>
        </w:rPr>
        <w:t>i tabelul Achiziții/v</w:t>
      </w:r>
      <w:r w:rsidR="00517FEF" w:rsidRPr="00A33F3F">
        <w:rPr>
          <w:rFonts w:ascii="Times New Roman" w:hAnsi="Times New Roman"/>
          <w:color w:val="000000" w:themeColor="text1"/>
          <w:sz w:val="24"/>
          <w:szCs w:val="24"/>
          <w:lang w:val="ro-RO"/>
        </w:rPr>
        <w:t>â</w:t>
      </w:r>
      <w:r w:rsidR="00702B37" w:rsidRPr="00A33F3F">
        <w:rPr>
          <w:rFonts w:ascii="Times New Roman" w:hAnsi="Times New Roman"/>
          <w:color w:val="000000" w:themeColor="text1"/>
          <w:sz w:val="24"/>
          <w:szCs w:val="24"/>
          <w:lang w:val="ro-RO"/>
        </w:rPr>
        <w:t>nz</w:t>
      </w:r>
      <w:r w:rsidR="00517FEF" w:rsidRPr="00A33F3F">
        <w:rPr>
          <w:rFonts w:ascii="Times New Roman" w:hAnsi="Times New Roman"/>
          <w:color w:val="000000" w:themeColor="text1"/>
          <w:sz w:val="24"/>
          <w:szCs w:val="24"/>
          <w:lang w:val="ro-RO"/>
        </w:rPr>
        <w:t>ă</w:t>
      </w:r>
      <w:r w:rsidR="00702B37" w:rsidRPr="00A33F3F">
        <w:rPr>
          <w:rFonts w:ascii="Times New Roman" w:hAnsi="Times New Roman"/>
          <w:color w:val="000000" w:themeColor="text1"/>
          <w:sz w:val="24"/>
          <w:szCs w:val="24"/>
          <w:lang w:val="ro-RO"/>
        </w:rPr>
        <w:t>ri în/din depozite conform modelului prevăzut în anexa nr. 7</w:t>
      </w:r>
      <w:r w:rsidR="00547DFC" w:rsidRPr="00A33F3F">
        <w:rPr>
          <w:rFonts w:ascii="Times New Roman" w:hAnsi="Times New Roman"/>
          <w:color w:val="000000" w:themeColor="text1"/>
          <w:sz w:val="24"/>
          <w:szCs w:val="24"/>
          <w:lang w:val="ro-RO"/>
        </w:rPr>
        <w:t>;</w:t>
      </w:r>
    </w:p>
    <w:p w14:paraId="48F8DFE0" w14:textId="77777777" w:rsidR="000464E7" w:rsidRPr="00A33F3F" w:rsidRDefault="000464E7" w:rsidP="00C55281">
      <w:pPr>
        <w:pStyle w:val="ListParagraph"/>
        <w:numPr>
          <w:ilvl w:val="0"/>
          <w:numId w:val="15"/>
        </w:numPr>
        <w:tabs>
          <w:tab w:val="left" w:pos="851"/>
        </w:tabs>
        <w:autoSpaceDE w:val="0"/>
        <w:autoSpaceDN w:val="0"/>
        <w:adjustRightInd w:val="0"/>
        <w:spacing w:after="0"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Ai licenței de administrare a </w:t>
      </w:r>
      <w:r w:rsidR="00C37EAE" w:rsidRPr="00A33F3F">
        <w:rPr>
          <w:rFonts w:ascii="Times New Roman" w:hAnsi="Times New Roman"/>
          <w:b/>
          <w:color w:val="000000" w:themeColor="text1"/>
          <w:sz w:val="24"/>
          <w:szCs w:val="24"/>
          <w:lang w:val="ro-RO"/>
        </w:rPr>
        <w:t>piețelor centralizate</w:t>
      </w:r>
      <w:r w:rsidRPr="00A33F3F">
        <w:rPr>
          <w:rFonts w:ascii="Times New Roman" w:hAnsi="Times New Roman"/>
          <w:color w:val="000000" w:themeColor="text1"/>
          <w:sz w:val="24"/>
          <w:szCs w:val="24"/>
          <w:lang w:val="ro-RO"/>
        </w:rPr>
        <w:t>:</w:t>
      </w:r>
    </w:p>
    <w:p w14:paraId="0EB17616" w14:textId="529FE5A3" w:rsidR="000464E7" w:rsidRPr="00A33F3F" w:rsidRDefault="007F7EF7" w:rsidP="007B23A5">
      <w:pPr>
        <w:pStyle w:val="ListParagraph"/>
        <w:numPr>
          <w:ilvl w:val="0"/>
          <w:numId w:val="21"/>
        </w:numPr>
        <w:tabs>
          <w:tab w:val="left" w:pos="709"/>
        </w:tabs>
        <w:autoSpaceDE w:val="0"/>
        <w:autoSpaceDN w:val="0"/>
        <w:adjustRightInd w:val="0"/>
        <w:spacing w:after="0"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w:t>
      </w:r>
      <w:r w:rsidR="00781C53" w:rsidRPr="00A33F3F">
        <w:rPr>
          <w:rFonts w:ascii="Times New Roman" w:hAnsi="Times New Roman"/>
          <w:color w:val="000000" w:themeColor="text1"/>
          <w:sz w:val="24"/>
          <w:szCs w:val="24"/>
          <w:lang w:val="ro-RO"/>
        </w:rPr>
        <w:t xml:space="preserve">Formularul privind tranzacțiile încheiate și ofertele inițiate pe piețele </w:t>
      </w:r>
      <w:r w:rsidR="00A62357">
        <w:rPr>
          <w:rFonts w:ascii="Times New Roman" w:hAnsi="Times New Roman"/>
          <w:sz w:val="24"/>
          <w:szCs w:val="24"/>
          <w:lang w:val="fr-FR"/>
        </w:rPr>
        <w:t>centralizate</w:t>
      </w:r>
      <w:r w:rsidR="000464E7" w:rsidRPr="00A33F3F">
        <w:rPr>
          <w:rFonts w:ascii="Times New Roman" w:hAnsi="Times New Roman"/>
          <w:color w:val="000000" w:themeColor="text1"/>
          <w:sz w:val="24"/>
          <w:szCs w:val="24"/>
          <w:lang w:val="ro-RO"/>
        </w:rPr>
        <w:t xml:space="preserve">", conform modelului prevăzut în anexa nr. </w:t>
      </w:r>
      <w:r w:rsidR="006A288B" w:rsidRPr="00A33F3F">
        <w:rPr>
          <w:rFonts w:ascii="Times New Roman" w:hAnsi="Times New Roman"/>
          <w:color w:val="000000" w:themeColor="text1"/>
          <w:sz w:val="24"/>
          <w:szCs w:val="24"/>
          <w:lang w:val="ro-RO"/>
        </w:rPr>
        <w:t>8</w:t>
      </w:r>
      <w:r w:rsidR="000464E7" w:rsidRPr="00A33F3F">
        <w:rPr>
          <w:rFonts w:ascii="Times New Roman" w:hAnsi="Times New Roman"/>
          <w:color w:val="000000" w:themeColor="text1"/>
          <w:sz w:val="24"/>
          <w:szCs w:val="24"/>
          <w:lang w:val="ro-RO"/>
        </w:rPr>
        <w:t>.</w:t>
      </w:r>
    </w:p>
    <w:p w14:paraId="490BD813" w14:textId="77777777" w:rsidR="000464E7" w:rsidRPr="00A33F3F" w:rsidRDefault="000464E7" w:rsidP="00C55281">
      <w:pPr>
        <w:pStyle w:val="ListParagraph"/>
        <w:numPr>
          <w:ilvl w:val="0"/>
          <w:numId w:val="15"/>
        </w:numPr>
        <w:tabs>
          <w:tab w:val="left" w:pos="851"/>
        </w:tabs>
        <w:autoSpaceDE w:val="0"/>
        <w:autoSpaceDN w:val="0"/>
        <w:adjustRightInd w:val="0"/>
        <w:spacing w:after="0"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Ai licenței </w:t>
      </w:r>
      <w:r w:rsidRPr="00A33F3F">
        <w:rPr>
          <w:rFonts w:ascii="Times New Roman" w:hAnsi="Times New Roman"/>
          <w:b/>
          <w:color w:val="000000" w:themeColor="text1"/>
          <w:sz w:val="24"/>
          <w:szCs w:val="24"/>
          <w:lang w:val="ro-RO"/>
        </w:rPr>
        <w:t>de transport şi de sistem - OTS</w:t>
      </w:r>
      <w:r w:rsidRPr="00A33F3F">
        <w:rPr>
          <w:rFonts w:ascii="Times New Roman" w:hAnsi="Times New Roman"/>
          <w:color w:val="000000" w:themeColor="text1"/>
          <w:sz w:val="24"/>
          <w:szCs w:val="24"/>
          <w:lang w:val="ro-RO"/>
        </w:rPr>
        <w:t>:</w:t>
      </w:r>
    </w:p>
    <w:p w14:paraId="666D1F93" w14:textId="77777777" w:rsidR="000464E7" w:rsidRPr="00A33F3F" w:rsidRDefault="000464E7" w:rsidP="00C55281">
      <w:pPr>
        <w:pStyle w:val="ListParagraph"/>
        <w:numPr>
          <w:ilvl w:val="0"/>
          <w:numId w:val="23"/>
        </w:numPr>
        <w:shd w:val="clear" w:color="auto" w:fill="FFFFFF"/>
        <w:tabs>
          <w:tab w:val="left" w:pos="720"/>
          <w:tab w:val="left" w:pos="851"/>
        </w:tabs>
        <w:spacing w:line="276" w:lineRule="auto"/>
        <w:ind w:left="0" w:firstLine="426"/>
        <w:jc w:val="both"/>
        <w:rPr>
          <w:rFonts w:ascii="Times New Roman" w:hAnsi="Times New Roman"/>
          <w:color w:val="000000" w:themeColor="text1"/>
          <w:sz w:val="24"/>
          <w:szCs w:val="24"/>
          <w:lang w:val="fr-FR"/>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Pr="00A33F3F">
        <w:rPr>
          <w:rFonts w:ascii="Times New Roman" w:hAnsi="Times New Roman"/>
          <w:color w:val="000000" w:themeColor="text1"/>
          <w:sz w:val="24"/>
          <w:szCs w:val="24"/>
          <w:lang w:val="ro-RO"/>
        </w:rPr>
        <w:t xml:space="preserve"> privind achiziți</w:t>
      </w:r>
      <w:r w:rsidR="00FB090A" w:rsidRPr="00A33F3F">
        <w:rPr>
          <w:rFonts w:ascii="Times New Roman" w:hAnsi="Times New Roman"/>
          <w:color w:val="000000" w:themeColor="text1"/>
          <w:sz w:val="24"/>
          <w:szCs w:val="24"/>
          <w:lang w:val="ro-RO"/>
        </w:rPr>
        <w:t xml:space="preserve">ile de gaze naturale”, tabelul </w:t>
      </w:r>
      <w:r w:rsidRPr="00A33F3F">
        <w:rPr>
          <w:rFonts w:ascii="Times New Roman" w:hAnsi="Times New Roman"/>
          <w:color w:val="000000" w:themeColor="text1"/>
          <w:sz w:val="24"/>
          <w:szCs w:val="24"/>
          <w:lang w:val="ro-RO"/>
        </w:rPr>
        <w:t xml:space="preserve">Gaze naturale de la furnizori externi, dacă a achiziționat gaze naturale de la un partener extern care nu deține licență emisă de ANRE, </w:t>
      </w:r>
      <w:r w:rsidR="008D23D8" w:rsidRPr="00A33F3F">
        <w:rPr>
          <w:rFonts w:ascii="Times New Roman" w:hAnsi="Times New Roman"/>
          <w:color w:val="000000" w:themeColor="text1"/>
          <w:sz w:val="24"/>
          <w:szCs w:val="24"/>
          <w:lang w:val="ro-RO"/>
        </w:rPr>
        <w:t xml:space="preserve">tabelul </w:t>
      </w:r>
      <w:r w:rsidRPr="00A33F3F">
        <w:rPr>
          <w:rFonts w:ascii="Times New Roman" w:hAnsi="Times New Roman"/>
          <w:color w:val="000000" w:themeColor="text1"/>
          <w:sz w:val="24"/>
          <w:szCs w:val="24"/>
          <w:lang w:val="ro-RO"/>
        </w:rPr>
        <w:t>Gaze naturale de la furnizori interni, dacă a achiziționat gaze naturale de la un furnizor care deține licență emisă de ANRE,  prevăzut în anexa nr. 1;</w:t>
      </w:r>
    </w:p>
    <w:p w14:paraId="03613FF8" w14:textId="77777777" w:rsidR="000464E7" w:rsidRPr="00A33F3F" w:rsidRDefault="008C7201" w:rsidP="00C55281">
      <w:pPr>
        <w:pStyle w:val="ListParagraph"/>
        <w:numPr>
          <w:ilvl w:val="0"/>
          <w:numId w:val="23"/>
        </w:numPr>
        <w:shd w:val="clear" w:color="auto" w:fill="FFFFFF"/>
        <w:tabs>
          <w:tab w:val="left" w:pos="720"/>
          <w:tab w:val="left" w:pos="851"/>
        </w:tabs>
        <w:spacing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 </w:t>
      </w:r>
      <w:r w:rsidR="007F7EF7"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0464E7" w:rsidRPr="00A33F3F">
        <w:rPr>
          <w:rFonts w:ascii="Times New Roman" w:hAnsi="Times New Roman"/>
          <w:color w:val="000000" w:themeColor="text1"/>
          <w:sz w:val="24"/>
          <w:szCs w:val="24"/>
          <w:lang w:val="ro-RO"/>
        </w:rPr>
        <w:t xml:space="preserve"> privind consumul propriu", conform modelului prevăzut în anexa nr. 5;</w:t>
      </w:r>
    </w:p>
    <w:p w14:paraId="44DFC058" w14:textId="66964FAF" w:rsidR="008C7201" w:rsidRPr="004B41D6" w:rsidRDefault="008C7201" w:rsidP="00C55281">
      <w:pPr>
        <w:pStyle w:val="ListParagraph"/>
        <w:numPr>
          <w:ilvl w:val="0"/>
          <w:numId w:val="23"/>
        </w:numPr>
        <w:shd w:val="clear" w:color="auto" w:fill="FFFFFF"/>
        <w:tabs>
          <w:tab w:val="left" w:pos="720"/>
          <w:tab w:val="left" w:pos="851"/>
        </w:tabs>
        <w:spacing w:line="276" w:lineRule="auto"/>
        <w:ind w:left="0" w:firstLine="426"/>
        <w:jc w:val="both"/>
        <w:rPr>
          <w:rFonts w:ascii="Times New Roman" w:hAnsi="Times New Roman"/>
          <w:sz w:val="24"/>
          <w:szCs w:val="24"/>
          <w:lang w:val="en-US"/>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8450B9"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Pr="00A33F3F">
        <w:rPr>
          <w:rFonts w:ascii="Times New Roman" w:hAnsi="Times New Roman"/>
          <w:color w:val="000000" w:themeColor="text1"/>
          <w:sz w:val="24"/>
          <w:szCs w:val="24"/>
          <w:lang w:val="ro-RO"/>
        </w:rPr>
        <w:t xml:space="preserve"> SNT", </w:t>
      </w:r>
      <w:r w:rsidR="0021328F" w:rsidRPr="00820204">
        <w:rPr>
          <w:rFonts w:ascii="Times New Roman" w:hAnsi="Times New Roman"/>
          <w:sz w:val="24"/>
          <w:szCs w:val="24"/>
          <w:lang w:val="ro-RO"/>
        </w:rPr>
        <w:t xml:space="preserve">tabelul dedicat </w:t>
      </w:r>
      <w:r w:rsidRPr="002949ED">
        <w:rPr>
          <w:rFonts w:ascii="Times New Roman" w:hAnsi="Times New Roman"/>
          <w:sz w:val="24"/>
          <w:szCs w:val="24"/>
          <w:lang w:val="ro-RO"/>
        </w:rPr>
        <w:t>OTS, conform mo</w:t>
      </w:r>
      <w:r w:rsidR="009E15AD">
        <w:rPr>
          <w:rFonts w:ascii="Times New Roman" w:hAnsi="Times New Roman"/>
          <w:sz w:val="24"/>
          <w:szCs w:val="24"/>
          <w:lang w:val="ro-RO"/>
        </w:rPr>
        <w:t>delului prevăzut în anexa nr. 6</w:t>
      </w:r>
      <w:r w:rsidRPr="004B41D6">
        <w:rPr>
          <w:rFonts w:ascii="Times New Roman" w:hAnsi="Times New Roman"/>
          <w:sz w:val="24"/>
          <w:szCs w:val="24"/>
          <w:lang w:val="en-US"/>
        </w:rPr>
        <w:t>;</w:t>
      </w:r>
    </w:p>
    <w:p w14:paraId="56E2D319" w14:textId="77777777" w:rsidR="000464E7" w:rsidRPr="002949ED" w:rsidRDefault="006F283C" w:rsidP="00C55281">
      <w:pPr>
        <w:pStyle w:val="ListParagraph"/>
        <w:numPr>
          <w:ilvl w:val="0"/>
          <w:numId w:val="23"/>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EC4C3D">
        <w:rPr>
          <w:rFonts w:ascii="Times New Roman" w:hAnsi="Times New Roman"/>
          <w:color w:val="000000" w:themeColor="text1"/>
          <w:sz w:val="24"/>
          <w:szCs w:val="24"/>
          <w:lang w:val="ro-RO"/>
        </w:rPr>
        <w:t>„</w:t>
      </w:r>
      <w:r w:rsidR="006F16F3" w:rsidRPr="00EC4C3D">
        <w:rPr>
          <w:rFonts w:ascii="Times New Roman" w:hAnsi="Times New Roman"/>
          <w:color w:val="000000" w:themeColor="text1"/>
          <w:sz w:val="24"/>
          <w:szCs w:val="24"/>
          <w:lang w:val="ro-RO"/>
        </w:rPr>
        <w:t>Formularul</w:t>
      </w:r>
      <w:r w:rsidR="000464E7" w:rsidRPr="00EC4C3D">
        <w:rPr>
          <w:rFonts w:ascii="Times New Roman" w:hAnsi="Times New Roman"/>
          <w:color w:val="000000" w:themeColor="text1"/>
          <w:sz w:val="24"/>
          <w:szCs w:val="24"/>
          <w:lang w:val="ro-RO"/>
        </w:rPr>
        <w:t xml:space="preserve"> privind înmagazinarea", </w:t>
      </w:r>
      <w:r w:rsidR="000464E7" w:rsidRPr="002949ED">
        <w:rPr>
          <w:rFonts w:ascii="Times New Roman" w:hAnsi="Times New Roman"/>
          <w:sz w:val="24"/>
          <w:szCs w:val="24"/>
          <w:lang w:val="ro-RO"/>
        </w:rPr>
        <w:t>conform modelului prevăzut în anexa nr. 7;</w:t>
      </w:r>
    </w:p>
    <w:p w14:paraId="56C94BD5" w14:textId="77777777" w:rsidR="000464E7" w:rsidRPr="00820204" w:rsidRDefault="006F283C" w:rsidP="007B23A5">
      <w:pPr>
        <w:pStyle w:val="ListParagraph"/>
        <w:numPr>
          <w:ilvl w:val="0"/>
          <w:numId w:val="23"/>
        </w:numPr>
        <w:tabs>
          <w:tab w:val="left" w:pos="709"/>
        </w:tabs>
        <w:autoSpaceDE w:val="0"/>
        <w:autoSpaceDN w:val="0"/>
        <w:adjustRightInd w:val="0"/>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0464E7" w:rsidRPr="002949ED">
        <w:rPr>
          <w:rFonts w:ascii="Times New Roman" w:hAnsi="Times New Roman"/>
          <w:sz w:val="24"/>
          <w:szCs w:val="24"/>
          <w:lang w:val="ro-RO"/>
        </w:rPr>
        <w:t xml:space="preserve"> privind serviciile de transport prestate", </w:t>
      </w:r>
      <w:r w:rsidR="000464E7" w:rsidRPr="00820204">
        <w:rPr>
          <w:rFonts w:ascii="Times New Roman" w:hAnsi="Times New Roman"/>
          <w:sz w:val="24"/>
          <w:szCs w:val="24"/>
          <w:lang w:val="ro-RO"/>
        </w:rPr>
        <w:t>conform modelului prevăzut în anexa nr. 9;</w:t>
      </w:r>
    </w:p>
    <w:p w14:paraId="036F1DD9" w14:textId="77777777" w:rsidR="0063143F" w:rsidRPr="002949ED" w:rsidRDefault="002A3016" w:rsidP="00C55281">
      <w:pPr>
        <w:pStyle w:val="ListParagraph"/>
        <w:numPr>
          <w:ilvl w:val="0"/>
          <w:numId w:val="15"/>
        </w:numPr>
        <w:tabs>
          <w:tab w:val="left" w:pos="851"/>
        </w:tabs>
        <w:autoSpaceDE w:val="0"/>
        <w:autoSpaceDN w:val="0"/>
        <w:adjustRightInd w:val="0"/>
        <w:spacing w:after="0"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 xml:space="preserve">Ai licenței de </w:t>
      </w:r>
      <w:r w:rsidRPr="002949ED">
        <w:rPr>
          <w:rFonts w:ascii="Times New Roman" w:hAnsi="Times New Roman"/>
          <w:b/>
          <w:sz w:val="24"/>
          <w:szCs w:val="24"/>
          <w:lang w:val="fr-FR"/>
        </w:rPr>
        <w:t>distribuţie</w:t>
      </w:r>
      <w:r w:rsidR="0063143F" w:rsidRPr="002949ED">
        <w:rPr>
          <w:rFonts w:ascii="Times New Roman" w:hAnsi="Times New Roman"/>
          <w:sz w:val="24"/>
          <w:szCs w:val="24"/>
          <w:lang w:val="fr-FR"/>
        </w:rPr>
        <w:t>:</w:t>
      </w:r>
    </w:p>
    <w:p w14:paraId="58D8BDC9" w14:textId="7456ED16" w:rsidR="0063143F" w:rsidRPr="002949ED" w:rsidRDefault="0063143F" w:rsidP="00C55281">
      <w:pPr>
        <w:pStyle w:val="ListParagraph"/>
        <w:numPr>
          <w:ilvl w:val="0"/>
          <w:numId w:val="24"/>
        </w:numPr>
        <w:shd w:val="clear" w:color="auto" w:fill="FFFFFF"/>
        <w:tabs>
          <w:tab w:val="left" w:pos="720"/>
          <w:tab w:val="left" w:pos="851"/>
        </w:tabs>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 tabelul Gaze naturale de la furnizori externi, dacă a achiziționat gaze naturale, de la un partener extern care nu deține licență emisă de ANRE, tabelul Gaze naturale de la furnizori interni, dacă a achiziționat gaze naturale de la un furnizor care deține licență emisă de ANRE, pentru consumul tehnologic, conform modelului  prevăzut în anexa nr. 1</w:t>
      </w:r>
      <w:r w:rsidR="00547DFC" w:rsidRPr="002949ED">
        <w:rPr>
          <w:rFonts w:ascii="Times New Roman" w:hAnsi="Times New Roman"/>
          <w:sz w:val="24"/>
          <w:szCs w:val="24"/>
          <w:lang w:val="ro-RO"/>
        </w:rPr>
        <w:t>;</w:t>
      </w:r>
    </w:p>
    <w:p w14:paraId="0DF5AB74" w14:textId="77777777" w:rsidR="0063143F" w:rsidRPr="002949ED" w:rsidRDefault="006F283C" w:rsidP="00C55281">
      <w:pPr>
        <w:pStyle w:val="ListParagraph"/>
        <w:numPr>
          <w:ilvl w:val="0"/>
          <w:numId w:val="24"/>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63143F" w:rsidRPr="002949ED">
        <w:rPr>
          <w:rFonts w:ascii="Times New Roman" w:hAnsi="Times New Roman"/>
          <w:sz w:val="24"/>
          <w:szCs w:val="24"/>
          <w:lang w:val="ro-RO"/>
        </w:rPr>
        <w:t xml:space="preserve"> privind consumul propriu", conform modelului prevăzut în anexa nr. 5</w:t>
      </w:r>
      <w:r w:rsidR="00547DFC" w:rsidRPr="002949ED">
        <w:rPr>
          <w:rFonts w:ascii="Times New Roman" w:hAnsi="Times New Roman"/>
          <w:sz w:val="24"/>
          <w:szCs w:val="24"/>
          <w:lang w:val="ro-RO"/>
        </w:rPr>
        <w:t>;</w:t>
      </w:r>
    </w:p>
    <w:p w14:paraId="24BF360B" w14:textId="77777777" w:rsidR="0063143F" w:rsidRPr="002949ED" w:rsidRDefault="006F283C" w:rsidP="00C55281">
      <w:pPr>
        <w:pStyle w:val="ListParagraph"/>
        <w:numPr>
          <w:ilvl w:val="0"/>
          <w:numId w:val="24"/>
        </w:numPr>
        <w:shd w:val="clear" w:color="auto" w:fill="FFFFFF"/>
        <w:tabs>
          <w:tab w:val="left" w:pos="720"/>
          <w:tab w:val="left" w:pos="851"/>
        </w:tabs>
        <w:spacing w:line="276" w:lineRule="auto"/>
        <w:ind w:left="0" w:firstLine="426"/>
        <w:jc w:val="both"/>
        <w:rPr>
          <w:rFonts w:ascii="Times New Roman" w:hAnsi="Times New Roman"/>
          <w:sz w:val="24"/>
          <w:szCs w:val="24"/>
          <w:lang w:val="ro-RO"/>
        </w:rPr>
      </w:pPr>
      <w:r w:rsidRPr="00820204">
        <w:rPr>
          <w:rFonts w:ascii="Times New Roman" w:hAnsi="Times New Roman"/>
          <w:sz w:val="24"/>
          <w:szCs w:val="24"/>
          <w:lang w:val="ro-RO"/>
        </w:rPr>
        <w:t>„</w:t>
      </w:r>
      <w:r w:rsidR="00EC03B5" w:rsidRPr="00820204">
        <w:rPr>
          <w:rFonts w:ascii="Times New Roman" w:hAnsi="Times New Roman"/>
          <w:sz w:val="24"/>
          <w:szCs w:val="24"/>
          <w:lang w:val="ro-RO"/>
        </w:rPr>
        <w:t>Formularul</w:t>
      </w:r>
      <w:r w:rsidR="0063143F" w:rsidRPr="00820204">
        <w:rPr>
          <w:rFonts w:ascii="Times New Roman" w:hAnsi="Times New Roman"/>
          <w:sz w:val="24"/>
          <w:szCs w:val="24"/>
          <w:lang w:val="ro-RO"/>
        </w:rPr>
        <w:t xml:space="preserve"> privind serviciile de distribuție prestate", conform</w:t>
      </w:r>
      <w:r w:rsidR="0063143F" w:rsidRPr="002949ED">
        <w:rPr>
          <w:rFonts w:ascii="Times New Roman" w:hAnsi="Times New Roman"/>
          <w:sz w:val="24"/>
          <w:szCs w:val="24"/>
          <w:lang w:val="ro-RO"/>
        </w:rPr>
        <w:t xml:space="preserve"> m</w:t>
      </w:r>
      <w:r w:rsidR="00DC2017" w:rsidRPr="002949ED">
        <w:rPr>
          <w:rFonts w:ascii="Times New Roman" w:hAnsi="Times New Roman"/>
          <w:sz w:val="24"/>
          <w:szCs w:val="24"/>
          <w:lang w:val="ro-RO"/>
        </w:rPr>
        <w:t>o</w:t>
      </w:r>
      <w:r w:rsidR="00D26DBC" w:rsidRPr="002949ED">
        <w:rPr>
          <w:rFonts w:ascii="Times New Roman" w:hAnsi="Times New Roman"/>
          <w:sz w:val="24"/>
          <w:szCs w:val="24"/>
          <w:lang w:val="ro-RO"/>
        </w:rPr>
        <w:t>delului prevăzut în anexa nr. 10</w:t>
      </w:r>
      <w:r w:rsidR="00547DFC" w:rsidRPr="002949ED">
        <w:rPr>
          <w:rFonts w:ascii="Times New Roman" w:hAnsi="Times New Roman"/>
          <w:sz w:val="24"/>
          <w:szCs w:val="24"/>
          <w:lang w:val="ro-RO"/>
        </w:rPr>
        <w:t>;</w:t>
      </w:r>
    </w:p>
    <w:p w14:paraId="5689009D" w14:textId="77777777" w:rsidR="000A2ED2" w:rsidRPr="002949ED" w:rsidRDefault="00357ECA" w:rsidP="00C55281">
      <w:pPr>
        <w:pStyle w:val="ListParagraph"/>
        <w:numPr>
          <w:ilvl w:val="0"/>
          <w:numId w:val="15"/>
        </w:numPr>
        <w:tabs>
          <w:tab w:val="left" w:pos="851"/>
        </w:tabs>
        <w:autoSpaceDE w:val="0"/>
        <w:autoSpaceDN w:val="0"/>
        <w:adjustRightInd w:val="0"/>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Ai licenței de</w:t>
      </w:r>
      <w:r w:rsidR="000A2ED2" w:rsidRPr="002949ED">
        <w:rPr>
          <w:rFonts w:ascii="Times New Roman" w:hAnsi="Times New Roman"/>
          <w:sz w:val="24"/>
          <w:szCs w:val="24"/>
          <w:lang w:val="ro-RO"/>
        </w:rPr>
        <w:t xml:space="preserve"> </w:t>
      </w:r>
      <w:r w:rsidRPr="002949ED">
        <w:rPr>
          <w:rFonts w:ascii="Times New Roman" w:hAnsi="Times New Roman"/>
          <w:sz w:val="24"/>
          <w:szCs w:val="24"/>
          <w:lang w:val="ro-RO"/>
        </w:rPr>
        <w:t xml:space="preserve">operare a sistemului de </w:t>
      </w:r>
      <w:r w:rsidR="000A2ED2" w:rsidRPr="002949ED">
        <w:rPr>
          <w:rFonts w:ascii="Times New Roman" w:hAnsi="Times New Roman"/>
          <w:b/>
          <w:sz w:val="24"/>
          <w:szCs w:val="24"/>
          <w:lang w:val="ro-RO"/>
        </w:rPr>
        <w:t>înmagazinare</w:t>
      </w:r>
      <w:r w:rsidRPr="002949ED">
        <w:rPr>
          <w:rFonts w:ascii="Times New Roman" w:hAnsi="Times New Roman"/>
          <w:b/>
          <w:sz w:val="24"/>
          <w:szCs w:val="24"/>
          <w:lang w:val="ro-RO"/>
        </w:rPr>
        <w:t xml:space="preserve"> </w:t>
      </w:r>
      <w:r w:rsidRPr="002949ED">
        <w:rPr>
          <w:rFonts w:ascii="Times New Roman" w:hAnsi="Times New Roman"/>
          <w:sz w:val="24"/>
          <w:szCs w:val="24"/>
          <w:lang w:val="ro-RO"/>
        </w:rPr>
        <w:t>a gazelor naturale:</w:t>
      </w:r>
    </w:p>
    <w:p w14:paraId="60E95ED9" w14:textId="77777777" w:rsidR="0076278B" w:rsidRPr="002949ED" w:rsidRDefault="006F283C" w:rsidP="007B23A5">
      <w:pPr>
        <w:pStyle w:val="ListParagraph"/>
        <w:numPr>
          <w:ilvl w:val="0"/>
          <w:numId w:val="22"/>
        </w:numPr>
        <w:tabs>
          <w:tab w:val="left" w:pos="709"/>
        </w:tabs>
        <w:autoSpaceDE w:val="0"/>
        <w:autoSpaceDN w:val="0"/>
        <w:adjustRightInd w:val="0"/>
        <w:spacing w:after="0" w:line="276" w:lineRule="auto"/>
        <w:ind w:left="0" w:firstLine="426"/>
        <w:jc w:val="both"/>
        <w:rPr>
          <w:rFonts w:ascii="Times New Roman" w:hAnsi="Times New Roman"/>
          <w:sz w:val="24"/>
          <w:szCs w:val="24"/>
          <w:lang w:val="ro-RO"/>
        </w:rPr>
      </w:pPr>
      <w:r w:rsidRPr="00EC4C3D">
        <w:rPr>
          <w:rFonts w:ascii="Times New Roman" w:hAnsi="Times New Roman"/>
          <w:color w:val="000000" w:themeColor="text1"/>
          <w:sz w:val="24"/>
          <w:szCs w:val="24"/>
          <w:lang w:val="ro-RO"/>
        </w:rPr>
        <w:t>„</w:t>
      </w:r>
      <w:r w:rsidR="00EC03B5" w:rsidRPr="00EC4C3D">
        <w:rPr>
          <w:rFonts w:ascii="Times New Roman" w:hAnsi="Times New Roman"/>
          <w:color w:val="000000" w:themeColor="text1"/>
          <w:sz w:val="24"/>
          <w:szCs w:val="24"/>
          <w:lang w:val="ro-RO"/>
        </w:rPr>
        <w:t>Formularul</w:t>
      </w:r>
      <w:r w:rsidR="000A2ED2" w:rsidRPr="00EC4C3D">
        <w:rPr>
          <w:rFonts w:ascii="Times New Roman" w:hAnsi="Times New Roman"/>
          <w:color w:val="000000" w:themeColor="text1"/>
          <w:sz w:val="24"/>
          <w:szCs w:val="24"/>
          <w:lang w:val="ro-RO"/>
        </w:rPr>
        <w:t xml:space="preserve"> privind </w:t>
      </w:r>
      <w:r w:rsidR="00357ECA" w:rsidRPr="00EC4C3D">
        <w:rPr>
          <w:rFonts w:ascii="Times New Roman" w:hAnsi="Times New Roman"/>
          <w:color w:val="000000" w:themeColor="text1"/>
          <w:sz w:val="24"/>
          <w:szCs w:val="24"/>
          <w:lang w:val="ro-RO"/>
        </w:rPr>
        <w:t>serviciile de înmagazinare prestate</w:t>
      </w:r>
      <w:r w:rsidR="000A2ED2" w:rsidRPr="00EC4C3D">
        <w:rPr>
          <w:rFonts w:ascii="Times New Roman" w:hAnsi="Times New Roman"/>
          <w:color w:val="000000" w:themeColor="text1"/>
          <w:sz w:val="24"/>
          <w:szCs w:val="24"/>
          <w:lang w:val="ro-RO"/>
        </w:rPr>
        <w:t>"</w:t>
      </w:r>
      <w:r w:rsidR="00357ECA" w:rsidRPr="00EC4C3D">
        <w:rPr>
          <w:rFonts w:ascii="Times New Roman" w:hAnsi="Times New Roman"/>
          <w:color w:val="000000" w:themeColor="text1"/>
          <w:sz w:val="24"/>
          <w:szCs w:val="24"/>
          <w:lang w:val="ro-RO"/>
        </w:rPr>
        <w:t xml:space="preserve">, </w:t>
      </w:r>
      <w:r w:rsidR="00357ECA" w:rsidRPr="002949ED">
        <w:rPr>
          <w:rFonts w:ascii="Times New Roman" w:hAnsi="Times New Roman"/>
          <w:sz w:val="24"/>
          <w:szCs w:val="24"/>
          <w:lang w:val="ro-RO"/>
        </w:rPr>
        <w:t xml:space="preserve">conform modelului prevăzut în anexa nr. </w:t>
      </w:r>
      <w:r w:rsidR="00D26DBC" w:rsidRPr="002949ED">
        <w:rPr>
          <w:rFonts w:ascii="Times New Roman" w:hAnsi="Times New Roman"/>
          <w:sz w:val="24"/>
          <w:szCs w:val="24"/>
          <w:lang w:val="ro-RO"/>
        </w:rPr>
        <w:t>11</w:t>
      </w:r>
      <w:r w:rsidR="00547DFC" w:rsidRPr="002949ED">
        <w:rPr>
          <w:rFonts w:ascii="Times New Roman" w:hAnsi="Times New Roman"/>
          <w:sz w:val="24"/>
          <w:szCs w:val="24"/>
          <w:lang w:val="ro-RO"/>
        </w:rPr>
        <w:t>;</w:t>
      </w:r>
      <w:r w:rsidR="0076278B" w:rsidRPr="002949ED">
        <w:rPr>
          <w:rFonts w:ascii="Times New Roman" w:hAnsi="Times New Roman"/>
          <w:sz w:val="24"/>
          <w:szCs w:val="24"/>
          <w:lang w:val="ro-RO"/>
        </w:rPr>
        <w:t xml:space="preserve"> </w:t>
      </w:r>
    </w:p>
    <w:p w14:paraId="73E8A689" w14:textId="77777777" w:rsidR="00583AB0" w:rsidRPr="00820204" w:rsidRDefault="007C01AA" w:rsidP="001424D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b/>
          <w:sz w:val="24"/>
          <w:szCs w:val="24"/>
          <w:lang w:val="ro-RO"/>
        </w:rPr>
        <w:t xml:space="preserve">Art. </w:t>
      </w:r>
      <w:r w:rsidR="00456588" w:rsidRPr="002949ED">
        <w:rPr>
          <w:rFonts w:ascii="Times New Roman" w:hAnsi="Times New Roman" w:cs="Times New Roman"/>
          <w:b/>
          <w:sz w:val="24"/>
          <w:szCs w:val="24"/>
          <w:lang w:val="ro-RO"/>
        </w:rPr>
        <w:t>2</w:t>
      </w:r>
      <w:r w:rsidRPr="002949ED">
        <w:rPr>
          <w:rFonts w:ascii="Times New Roman" w:hAnsi="Times New Roman" w:cs="Times New Roman"/>
          <w:b/>
          <w:sz w:val="24"/>
          <w:szCs w:val="24"/>
          <w:lang w:val="ro-RO"/>
        </w:rPr>
        <w:t>7</w:t>
      </w:r>
      <w:r w:rsidR="004B1F03" w:rsidRPr="002949ED">
        <w:rPr>
          <w:rFonts w:ascii="Times New Roman" w:hAnsi="Times New Roman" w:cs="Times New Roman"/>
          <w:sz w:val="24"/>
          <w:szCs w:val="24"/>
          <w:lang w:val="ro-RO"/>
        </w:rPr>
        <w:t xml:space="preserve"> - </w:t>
      </w:r>
      <w:r w:rsidR="002A3016" w:rsidRPr="002949ED">
        <w:rPr>
          <w:rFonts w:ascii="Times New Roman" w:hAnsi="Times New Roman" w:cs="Times New Roman"/>
          <w:sz w:val="24"/>
          <w:szCs w:val="24"/>
          <w:lang w:val="ro-RO"/>
        </w:rPr>
        <w:t>Pe lâ</w:t>
      </w:r>
      <w:r w:rsidR="00583AB0" w:rsidRPr="002949ED">
        <w:rPr>
          <w:rFonts w:ascii="Times New Roman" w:hAnsi="Times New Roman" w:cs="Times New Roman"/>
          <w:sz w:val="24"/>
          <w:szCs w:val="24"/>
          <w:lang w:val="ro-RO"/>
        </w:rPr>
        <w:t xml:space="preserve">ngă titularii de licențe emise de ANRE, </w:t>
      </w:r>
      <w:r w:rsidR="00583AB0" w:rsidRPr="00820204">
        <w:rPr>
          <w:rFonts w:ascii="Times New Roman" w:hAnsi="Times New Roman" w:cs="Times New Roman"/>
          <w:sz w:val="24"/>
          <w:szCs w:val="24"/>
          <w:lang w:val="ro-RO"/>
        </w:rPr>
        <w:t xml:space="preserve">următorii </w:t>
      </w:r>
      <w:r w:rsidR="00357ECA" w:rsidRPr="00820204">
        <w:rPr>
          <w:rFonts w:ascii="Times New Roman" w:hAnsi="Times New Roman" w:cs="Times New Roman"/>
          <w:sz w:val="24"/>
          <w:szCs w:val="24"/>
          <w:lang w:val="ro-RO"/>
        </w:rPr>
        <w:t>clienţi finali din piața concurențială</w:t>
      </w:r>
      <w:r w:rsidR="00583AB0" w:rsidRPr="00820204">
        <w:rPr>
          <w:rFonts w:ascii="Times New Roman" w:hAnsi="Times New Roman" w:cs="Times New Roman"/>
          <w:sz w:val="24"/>
          <w:szCs w:val="24"/>
          <w:lang w:val="ro-RO"/>
        </w:rPr>
        <w:t>, au obligația raportării, astfel:</w:t>
      </w:r>
    </w:p>
    <w:p w14:paraId="3F49D1B4" w14:textId="77777777" w:rsidR="00357ECA" w:rsidRPr="00820204" w:rsidRDefault="00583AB0" w:rsidP="001424DB">
      <w:pPr>
        <w:pStyle w:val="ListParagraph"/>
        <w:numPr>
          <w:ilvl w:val="0"/>
          <w:numId w:val="38"/>
        </w:numPr>
        <w:tabs>
          <w:tab w:val="left" w:pos="851"/>
        </w:tabs>
        <w:autoSpaceDE w:val="0"/>
        <w:autoSpaceDN w:val="0"/>
        <w:adjustRightInd w:val="0"/>
        <w:spacing w:after="0" w:line="276" w:lineRule="auto"/>
        <w:ind w:left="0" w:firstLine="426"/>
        <w:jc w:val="both"/>
        <w:rPr>
          <w:rFonts w:ascii="Times New Roman" w:hAnsi="Times New Roman"/>
          <w:sz w:val="24"/>
          <w:szCs w:val="24"/>
          <w:lang w:val="ro-RO"/>
        </w:rPr>
      </w:pPr>
      <w:r w:rsidRPr="00820204">
        <w:rPr>
          <w:rFonts w:ascii="Times New Roman" w:hAnsi="Times New Roman"/>
          <w:sz w:val="24"/>
          <w:szCs w:val="24"/>
          <w:lang w:val="ro-RO"/>
        </w:rPr>
        <w:t>clienți</w:t>
      </w:r>
      <w:r w:rsidR="00357ECA" w:rsidRPr="00820204">
        <w:rPr>
          <w:rFonts w:ascii="Times New Roman" w:hAnsi="Times New Roman"/>
          <w:sz w:val="24"/>
          <w:szCs w:val="24"/>
          <w:lang w:val="ro-RO"/>
        </w:rPr>
        <w:t xml:space="preserve"> </w:t>
      </w:r>
      <w:r w:rsidR="00F6189C" w:rsidRPr="00820204">
        <w:rPr>
          <w:rFonts w:ascii="Times New Roman" w:hAnsi="Times New Roman"/>
          <w:sz w:val="24"/>
          <w:szCs w:val="24"/>
          <w:lang w:val="ro-RO"/>
        </w:rPr>
        <w:t xml:space="preserve">finali </w:t>
      </w:r>
      <w:r w:rsidR="00DB3498" w:rsidRPr="00820204">
        <w:rPr>
          <w:rFonts w:ascii="Times New Roman" w:hAnsi="Times New Roman"/>
          <w:sz w:val="24"/>
          <w:szCs w:val="24"/>
          <w:lang w:val="ro-RO"/>
        </w:rPr>
        <w:t xml:space="preserve">din piața concurențială, </w:t>
      </w:r>
      <w:r w:rsidR="00357ECA" w:rsidRPr="00820204">
        <w:rPr>
          <w:rFonts w:ascii="Times New Roman" w:hAnsi="Times New Roman"/>
          <w:sz w:val="24"/>
          <w:szCs w:val="24"/>
          <w:lang w:val="ro-RO"/>
        </w:rPr>
        <w:t>importatori la graniță</w:t>
      </w:r>
      <w:r w:rsidR="00F6189C" w:rsidRPr="00820204">
        <w:rPr>
          <w:rFonts w:ascii="Times New Roman" w:hAnsi="Times New Roman"/>
          <w:sz w:val="24"/>
          <w:szCs w:val="24"/>
          <w:lang w:val="ro-RO"/>
        </w:rPr>
        <w:t>:</w:t>
      </w:r>
    </w:p>
    <w:p w14:paraId="0DFEAAA7" w14:textId="77777777" w:rsidR="007140F4" w:rsidRPr="002949ED" w:rsidRDefault="007140F4" w:rsidP="001424DB">
      <w:pPr>
        <w:pStyle w:val="ListParagraph"/>
        <w:numPr>
          <w:ilvl w:val="0"/>
          <w:numId w:val="19"/>
        </w:numPr>
        <w:shd w:val="clear" w:color="auto" w:fill="FFFFFF"/>
        <w:tabs>
          <w:tab w:val="left" w:pos="720"/>
          <w:tab w:val="left" w:pos="851"/>
        </w:tabs>
        <w:spacing w:after="0" w:line="276" w:lineRule="auto"/>
        <w:ind w:left="0" w:firstLine="425"/>
        <w:contextualSpacing w:val="0"/>
        <w:jc w:val="both"/>
        <w:rPr>
          <w:rFonts w:ascii="Times New Roman" w:hAnsi="Times New Roman"/>
          <w:sz w:val="24"/>
          <w:szCs w:val="24"/>
          <w:lang w:val="fr-FR"/>
        </w:rPr>
      </w:pPr>
      <w:r w:rsidRPr="00820204">
        <w:rPr>
          <w:rFonts w:ascii="Times New Roman" w:hAnsi="Times New Roman"/>
          <w:sz w:val="24"/>
          <w:szCs w:val="24"/>
          <w:lang w:val="ro-RO"/>
        </w:rPr>
        <w:t>„</w:t>
      </w:r>
      <w:r w:rsidR="00EC03B5" w:rsidRPr="00820204">
        <w:rPr>
          <w:rFonts w:ascii="Times New Roman" w:hAnsi="Times New Roman"/>
          <w:sz w:val="24"/>
          <w:szCs w:val="24"/>
          <w:lang w:val="ro-RO"/>
        </w:rPr>
        <w:t>Formularul</w:t>
      </w:r>
      <w:r w:rsidRPr="00820204">
        <w:rPr>
          <w:rFonts w:ascii="Times New Roman" w:hAnsi="Times New Roman"/>
          <w:sz w:val="24"/>
          <w:szCs w:val="24"/>
          <w:lang w:val="ro-RO"/>
        </w:rPr>
        <w:t xml:space="preserve"> privind achizițiile de gaze naturale”, tabelul Gaze naturale</w:t>
      </w:r>
      <w:r w:rsidRPr="002949ED">
        <w:rPr>
          <w:rFonts w:ascii="Times New Roman" w:hAnsi="Times New Roman"/>
          <w:sz w:val="24"/>
          <w:szCs w:val="24"/>
          <w:lang w:val="ro-RO"/>
        </w:rPr>
        <w:t xml:space="preserve"> de la furnizori externi, conform modelului prevăzut în anexa nr. 1</w:t>
      </w:r>
      <w:r w:rsidR="00547DFC" w:rsidRPr="002949ED">
        <w:rPr>
          <w:rFonts w:ascii="Times New Roman" w:hAnsi="Times New Roman"/>
          <w:sz w:val="24"/>
          <w:szCs w:val="24"/>
          <w:lang w:val="ro-RO"/>
        </w:rPr>
        <w:t>;</w:t>
      </w:r>
    </w:p>
    <w:p w14:paraId="7DE58E59" w14:textId="77777777" w:rsidR="007140F4" w:rsidRPr="002949ED" w:rsidRDefault="006F283C" w:rsidP="001424DB">
      <w:pPr>
        <w:pStyle w:val="ListParagraph"/>
        <w:numPr>
          <w:ilvl w:val="0"/>
          <w:numId w:val="19"/>
        </w:numPr>
        <w:shd w:val="clear" w:color="auto" w:fill="FFFFFF"/>
        <w:tabs>
          <w:tab w:val="left" w:pos="720"/>
          <w:tab w:val="left" w:pos="851"/>
        </w:tabs>
        <w:spacing w:after="0" w:line="276" w:lineRule="auto"/>
        <w:ind w:left="0" w:firstLine="425"/>
        <w:contextualSpacing w:val="0"/>
        <w:jc w:val="both"/>
        <w:rPr>
          <w:rFonts w:ascii="Times New Roman" w:hAnsi="Times New Roman"/>
          <w:sz w:val="24"/>
          <w:szCs w:val="24"/>
          <w:lang w:val="ro-RO"/>
        </w:rPr>
      </w:pPr>
      <w:r w:rsidRPr="002949ED">
        <w:rPr>
          <w:rFonts w:ascii="Times New Roman" w:hAnsi="Times New Roman"/>
          <w:sz w:val="24"/>
          <w:szCs w:val="24"/>
          <w:lang w:val="ro-RO"/>
        </w:rPr>
        <w:t>„</w:t>
      </w:r>
      <w:r w:rsidR="00EC03B5">
        <w:rPr>
          <w:rFonts w:ascii="Times New Roman" w:hAnsi="Times New Roman"/>
          <w:sz w:val="24"/>
          <w:szCs w:val="24"/>
          <w:lang w:val="ro-RO"/>
        </w:rPr>
        <w:t>Formularul</w:t>
      </w:r>
      <w:r w:rsidR="007140F4" w:rsidRPr="002949ED">
        <w:rPr>
          <w:rFonts w:ascii="Times New Roman" w:hAnsi="Times New Roman"/>
          <w:sz w:val="24"/>
          <w:szCs w:val="24"/>
          <w:lang w:val="ro-RO"/>
        </w:rPr>
        <w:t xml:space="preserve"> privind vânzările de gaze naturale către clienții finali", conform modelului prevăzut în anexa nr. 2, doar pentru cantitațile cumpărate din import</w:t>
      </w:r>
      <w:r w:rsidR="00547DFC" w:rsidRPr="002949ED">
        <w:rPr>
          <w:rFonts w:ascii="Times New Roman" w:hAnsi="Times New Roman"/>
          <w:sz w:val="24"/>
          <w:szCs w:val="24"/>
          <w:lang w:val="ro-RO"/>
        </w:rPr>
        <w:t>;</w:t>
      </w:r>
    </w:p>
    <w:p w14:paraId="6A92E9AF" w14:textId="77777777" w:rsidR="007140F4" w:rsidRPr="00A33F3F" w:rsidRDefault="006F283C" w:rsidP="001424DB">
      <w:pPr>
        <w:pStyle w:val="ListParagraph"/>
        <w:numPr>
          <w:ilvl w:val="0"/>
          <w:numId w:val="19"/>
        </w:numPr>
        <w:shd w:val="clear" w:color="auto" w:fill="FFFFFF"/>
        <w:tabs>
          <w:tab w:val="left" w:pos="720"/>
          <w:tab w:val="left" w:pos="851"/>
        </w:tabs>
        <w:spacing w:after="0" w:line="276" w:lineRule="auto"/>
        <w:ind w:left="0" w:firstLine="425"/>
        <w:contextualSpacing w:val="0"/>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w:t>
      </w:r>
      <w:r w:rsidR="00EC03B5" w:rsidRPr="00A33F3F">
        <w:rPr>
          <w:rFonts w:ascii="Times New Roman" w:hAnsi="Times New Roman"/>
          <w:color w:val="000000" w:themeColor="text1"/>
          <w:sz w:val="24"/>
          <w:szCs w:val="24"/>
          <w:lang w:val="ro-RO"/>
        </w:rPr>
        <w:t>Formularul</w:t>
      </w:r>
      <w:r w:rsidR="00C62580"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007140F4" w:rsidRPr="00A33F3F">
        <w:rPr>
          <w:rFonts w:ascii="Times New Roman" w:hAnsi="Times New Roman"/>
          <w:color w:val="000000" w:themeColor="text1"/>
          <w:sz w:val="24"/>
          <w:szCs w:val="24"/>
          <w:lang w:val="ro-RO"/>
        </w:rPr>
        <w:t xml:space="preserve"> SNT", conform modelului prevăzut în anexa nr. 6</w:t>
      </w:r>
      <w:r w:rsidR="00547DFC" w:rsidRPr="00A33F3F">
        <w:rPr>
          <w:rFonts w:ascii="Times New Roman" w:hAnsi="Times New Roman"/>
          <w:color w:val="000000" w:themeColor="text1"/>
          <w:sz w:val="24"/>
          <w:szCs w:val="24"/>
          <w:lang w:val="ro-RO"/>
        </w:rPr>
        <w:t>;</w:t>
      </w:r>
    </w:p>
    <w:p w14:paraId="211BDA6F" w14:textId="77777777" w:rsidR="001424DB" w:rsidRPr="00820204" w:rsidRDefault="001424DB" w:rsidP="001424DB">
      <w:pPr>
        <w:pStyle w:val="ListParagraph"/>
        <w:numPr>
          <w:ilvl w:val="0"/>
          <w:numId w:val="38"/>
        </w:numPr>
        <w:shd w:val="clear" w:color="auto" w:fill="FFFFFF"/>
        <w:tabs>
          <w:tab w:val="left" w:pos="720"/>
          <w:tab w:val="left" w:pos="851"/>
        </w:tabs>
        <w:spacing w:after="0" w:line="276" w:lineRule="auto"/>
        <w:ind w:left="0" w:firstLine="425"/>
        <w:contextualSpacing w:val="0"/>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 </w:t>
      </w:r>
      <w:r w:rsidR="007140F4" w:rsidRPr="00820204">
        <w:rPr>
          <w:rFonts w:ascii="Times New Roman" w:hAnsi="Times New Roman"/>
          <w:color w:val="000000" w:themeColor="text1"/>
          <w:sz w:val="24"/>
          <w:szCs w:val="24"/>
          <w:lang w:val="ro-RO"/>
        </w:rPr>
        <w:t xml:space="preserve">clienţi finali </w:t>
      </w:r>
      <w:r w:rsidR="009636CB" w:rsidRPr="00820204">
        <w:rPr>
          <w:rFonts w:ascii="Times New Roman" w:hAnsi="Times New Roman"/>
          <w:color w:val="000000" w:themeColor="text1"/>
          <w:sz w:val="24"/>
          <w:szCs w:val="24"/>
          <w:lang w:val="ro-RO"/>
        </w:rPr>
        <w:t>care au calitatea de UR ai</w:t>
      </w:r>
      <w:r w:rsidR="00F6189C" w:rsidRPr="00820204">
        <w:rPr>
          <w:rFonts w:ascii="Times New Roman" w:hAnsi="Times New Roman"/>
          <w:color w:val="000000" w:themeColor="text1"/>
          <w:sz w:val="24"/>
          <w:szCs w:val="24"/>
          <w:lang w:val="ro-RO"/>
        </w:rPr>
        <w:t xml:space="preserve"> SNT:</w:t>
      </w:r>
    </w:p>
    <w:p w14:paraId="44979177" w14:textId="77777777" w:rsidR="00357ECA" w:rsidRPr="002949ED" w:rsidRDefault="006F283C" w:rsidP="001424DB">
      <w:pPr>
        <w:pStyle w:val="ListParagraph"/>
        <w:numPr>
          <w:ilvl w:val="0"/>
          <w:numId w:val="20"/>
        </w:numPr>
        <w:shd w:val="clear" w:color="auto" w:fill="FFFFFF"/>
        <w:tabs>
          <w:tab w:val="left" w:pos="720"/>
          <w:tab w:val="left" w:pos="851"/>
        </w:tabs>
        <w:autoSpaceDE w:val="0"/>
        <w:autoSpaceDN w:val="0"/>
        <w:adjustRightInd w:val="0"/>
        <w:spacing w:after="0" w:line="276" w:lineRule="auto"/>
        <w:ind w:left="0" w:firstLine="425"/>
        <w:contextualSpacing w:val="0"/>
        <w:jc w:val="both"/>
        <w:rPr>
          <w:rFonts w:ascii="Times New Roman" w:hAnsi="Times New Roman"/>
          <w:sz w:val="24"/>
          <w:szCs w:val="24"/>
          <w:lang w:val="ro-RO"/>
        </w:rPr>
      </w:pPr>
      <w:r w:rsidRPr="00A33F3F">
        <w:rPr>
          <w:rFonts w:ascii="Times New Roman" w:hAnsi="Times New Roman"/>
          <w:color w:val="000000" w:themeColor="text1"/>
          <w:sz w:val="24"/>
          <w:szCs w:val="24"/>
          <w:lang w:val="ro-RO"/>
        </w:rPr>
        <w:t>„</w:t>
      </w:r>
      <w:r w:rsidR="00EC03B5" w:rsidRPr="00A33F3F">
        <w:rPr>
          <w:rFonts w:ascii="Times New Roman" w:hAnsi="Times New Roman"/>
          <w:color w:val="000000" w:themeColor="text1"/>
          <w:sz w:val="24"/>
          <w:szCs w:val="24"/>
          <w:lang w:val="ro-RO"/>
        </w:rPr>
        <w:t>Formularul</w:t>
      </w:r>
      <w:r w:rsidR="00C62580"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00F6189C" w:rsidRPr="00A33F3F">
        <w:rPr>
          <w:rFonts w:ascii="Times New Roman" w:hAnsi="Times New Roman"/>
          <w:color w:val="000000" w:themeColor="text1"/>
          <w:sz w:val="24"/>
          <w:szCs w:val="24"/>
          <w:lang w:val="ro-RO"/>
        </w:rPr>
        <w:t xml:space="preserve"> SNT", conform modelului prevăzut în anexa nr. </w:t>
      </w:r>
      <w:r w:rsidR="00F6189C" w:rsidRPr="002949ED">
        <w:rPr>
          <w:rFonts w:ascii="Times New Roman" w:hAnsi="Times New Roman"/>
          <w:sz w:val="24"/>
          <w:szCs w:val="24"/>
          <w:lang w:val="ro-RO"/>
        </w:rPr>
        <w:t>6.</w:t>
      </w:r>
    </w:p>
    <w:p w14:paraId="05B46477" w14:textId="77777777" w:rsidR="00A05E9F" w:rsidRPr="002949ED" w:rsidRDefault="00A05E9F" w:rsidP="001424DB">
      <w:pPr>
        <w:shd w:val="clear" w:color="auto" w:fill="FFFFFF"/>
        <w:spacing w:after="0" w:line="276" w:lineRule="auto"/>
        <w:ind w:firstLine="426"/>
        <w:jc w:val="both"/>
        <w:rPr>
          <w:rFonts w:ascii="Times New Roman" w:hAnsi="Times New Roman" w:cs="Times New Roman"/>
          <w:b/>
          <w:bCs/>
          <w:sz w:val="24"/>
          <w:szCs w:val="24"/>
          <w:lang w:val="ro-RO"/>
        </w:rPr>
      </w:pPr>
    </w:p>
    <w:p w14:paraId="747EE1B9" w14:textId="77777777" w:rsidR="00A05E9F" w:rsidRPr="002949ED" w:rsidRDefault="00A05E9F" w:rsidP="00E33859">
      <w:pPr>
        <w:shd w:val="clear" w:color="auto" w:fill="FFFFFF"/>
        <w:spacing w:line="276" w:lineRule="auto"/>
        <w:ind w:firstLine="426"/>
        <w:jc w:val="center"/>
        <w:rPr>
          <w:rFonts w:ascii="Times New Roman" w:hAnsi="Times New Roman" w:cs="Times New Roman"/>
          <w:b/>
          <w:bCs/>
          <w:sz w:val="24"/>
          <w:szCs w:val="24"/>
          <w:lang w:val="ro-RO"/>
        </w:rPr>
      </w:pPr>
      <w:r w:rsidRPr="002949ED">
        <w:rPr>
          <w:rFonts w:ascii="Times New Roman" w:hAnsi="Times New Roman" w:cs="Times New Roman"/>
          <w:b/>
          <w:bCs/>
          <w:sz w:val="24"/>
          <w:szCs w:val="24"/>
          <w:lang w:val="ro-RO"/>
        </w:rPr>
        <w:t>Completarea rapoartelor privind achizițiile, vânzările, export</w:t>
      </w:r>
      <w:r w:rsidR="00F70648" w:rsidRPr="002949ED">
        <w:rPr>
          <w:rFonts w:ascii="Times New Roman" w:hAnsi="Times New Roman" w:cs="Times New Roman"/>
          <w:b/>
          <w:bCs/>
          <w:sz w:val="24"/>
          <w:szCs w:val="24"/>
          <w:lang w:val="ro-RO"/>
        </w:rPr>
        <w:t>ul</w:t>
      </w:r>
      <w:r w:rsidRPr="002949ED">
        <w:rPr>
          <w:rFonts w:ascii="Times New Roman" w:hAnsi="Times New Roman" w:cs="Times New Roman"/>
          <w:b/>
          <w:bCs/>
          <w:sz w:val="24"/>
          <w:szCs w:val="24"/>
          <w:lang w:val="ro-RO"/>
        </w:rPr>
        <w:t>, consum</w:t>
      </w:r>
      <w:r w:rsidR="00F70648" w:rsidRPr="002949ED">
        <w:rPr>
          <w:rFonts w:ascii="Times New Roman" w:hAnsi="Times New Roman" w:cs="Times New Roman"/>
          <w:b/>
          <w:bCs/>
          <w:sz w:val="24"/>
          <w:szCs w:val="24"/>
          <w:lang w:val="ro-RO"/>
        </w:rPr>
        <w:t>ul</w:t>
      </w:r>
      <w:r w:rsidRPr="002949ED">
        <w:rPr>
          <w:rFonts w:ascii="Times New Roman" w:hAnsi="Times New Roman" w:cs="Times New Roman"/>
          <w:b/>
          <w:bCs/>
          <w:sz w:val="24"/>
          <w:szCs w:val="24"/>
          <w:lang w:val="ro-RO"/>
        </w:rPr>
        <w:t xml:space="preserve"> propriu și înmagazinare</w:t>
      </w:r>
      <w:r w:rsidR="00F70648" w:rsidRPr="002949ED">
        <w:rPr>
          <w:rFonts w:ascii="Times New Roman" w:hAnsi="Times New Roman" w:cs="Times New Roman"/>
          <w:b/>
          <w:bCs/>
          <w:sz w:val="24"/>
          <w:szCs w:val="24"/>
          <w:lang w:val="ro-RO"/>
        </w:rPr>
        <w:t>a gazelor naturale</w:t>
      </w:r>
    </w:p>
    <w:p w14:paraId="42A674C3" w14:textId="78F2A509" w:rsidR="00E213B4" w:rsidRPr="00374483" w:rsidRDefault="007C01AA" w:rsidP="00DC5167">
      <w:pPr>
        <w:shd w:val="clear" w:color="auto" w:fill="FFFFFF"/>
        <w:spacing w:after="0" w:line="276" w:lineRule="auto"/>
        <w:ind w:firstLine="426"/>
        <w:jc w:val="both"/>
        <w:rPr>
          <w:rFonts w:ascii="Times New Roman" w:hAnsi="Times New Roman"/>
          <w:sz w:val="24"/>
          <w:szCs w:val="24"/>
          <w:lang w:val="ro-RO"/>
        </w:rPr>
      </w:pPr>
      <w:r w:rsidRPr="002949ED">
        <w:rPr>
          <w:rFonts w:ascii="Times New Roman" w:hAnsi="Times New Roman" w:cs="Times New Roman"/>
          <w:b/>
          <w:bCs/>
          <w:sz w:val="24"/>
          <w:szCs w:val="24"/>
          <w:lang w:val="ro-RO"/>
        </w:rPr>
        <w:t>Art. 28</w:t>
      </w:r>
      <w:r w:rsidR="0097118A" w:rsidRPr="002949ED">
        <w:rPr>
          <w:rFonts w:ascii="Times New Roman" w:hAnsi="Times New Roman" w:cs="Times New Roman"/>
          <w:sz w:val="24"/>
          <w:szCs w:val="24"/>
          <w:lang w:val="ro-RO"/>
        </w:rPr>
        <w:t xml:space="preserve"> – </w:t>
      </w:r>
      <w:r w:rsidR="00E213B4" w:rsidRPr="002949ED">
        <w:rPr>
          <w:rStyle w:val="yiv351784985alineat1"/>
          <w:rFonts w:ascii="Times New Roman" w:hAnsi="Times New Roman" w:cs="Times New Roman"/>
          <w:sz w:val="24"/>
          <w:szCs w:val="24"/>
          <w:lang w:val="ro-RO"/>
        </w:rPr>
        <w:t>(1)</w:t>
      </w:r>
      <w:r w:rsidR="00E213B4" w:rsidRPr="002949ED">
        <w:rPr>
          <w:rFonts w:ascii="Times New Roman" w:hAnsi="Times New Roman" w:cs="Times New Roman"/>
          <w:sz w:val="24"/>
          <w:szCs w:val="24"/>
          <w:lang w:val="ro-RO"/>
        </w:rPr>
        <w:t xml:space="preserve"> În </w:t>
      </w:r>
      <w:r w:rsidR="006F283C" w:rsidRPr="002949ED">
        <w:rPr>
          <w:rFonts w:ascii="Times New Roman" w:hAnsi="Times New Roman" w:cs="Times New Roman"/>
          <w:sz w:val="24"/>
          <w:szCs w:val="24"/>
          <w:lang w:val="ro-RO"/>
        </w:rPr>
        <w:t>„</w:t>
      </w:r>
      <w:r w:rsidR="00EC03B5">
        <w:rPr>
          <w:rFonts w:ascii="Times New Roman" w:hAnsi="Times New Roman"/>
          <w:sz w:val="24"/>
          <w:szCs w:val="24"/>
          <w:lang w:val="ro-RO"/>
        </w:rPr>
        <w:t>Formularul</w:t>
      </w:r>
      <w:r w:rsidR="00E213B4" w:rsidRPr="002949ED">
        <w:rPr>
          <w:rFonts w:ascii="Times New Roman" w:hAnsi="Times New Roman" w:cs="Times New Roman"/>
          <w:sz w:val="24"/>
          <w:szCs w:val="24"/>
          <w:lang w:val="ro-RO"/>
        </w:rPr>
        <w:t xml:space="preserve"> privind achizițiile de gaze naturale" prevăzut în anexa nr. 1</w:t>
      </w:r>
      <w:r w:rsidR="00641B41" w:rsidRPr="002949ED">
        <w:rPr>
          <w:rFonts w:ascii="Times New Roman" w:hAnsi="Times New Roman" w:cs="Times New Roman"/>
          <w:sz w:val="24"/>
          <w:szCs w:val="24"/>
          <w:lang w:val="ro-RO"/>
        </w:rPr>
        <w:t xml:space="preserve"> se </w:t>
      </w:r>
      <w:r w:rsidR="00641B41" w:rsidRPr="00DC5167">
        <w:rPr>
          <w:rFonts w:ascii="Times New Roman" w:hAnsi="Times New Roman" w:cs="Times New Roman"/>
          <w:sz w:val="24"/>
          <w:szCs w:val="24"/>
          <w:lang w:val="ro-RO"/>
        </w:rPr>
        <w:t>raport</w:t>
      </w:r>
      <w:r w:rsidR="00E213B4" w:rsidRPr="00DC5167">
        <w:rPr>
          <w:rFonts w:ascii="Times New Roman" w:hAnsi="Times New Roman" w:cs="Times New Roman"/>
          <w:sz w:val="24"/>
          <w:szCs w:val="24"/>
          <w:lang w:val="ro-RO"/>
        </w:rPr>
        <w:t xml:space="preserve">ează </w:t>
      </w:r>
      <w:r w:rsidR="006941B0" w:rsidRPr="00DC5167">
        <w:rPr>
          <w:rFonts w:ascii="Times New Roman" w:hAnsi="Times New Roman" w:cs="Times New Roman"/>
          <w:sz w:val="24"/>
          <w:szCs w:val="24"/>
          <w:lang w:val="ro-RO"/>
        </w:rPr>
        <w:t xml:space="preserve">fiecare tranzacţie </w:t>
      </w:r>
      <w:r w:rsidR="00E213B4" w:rsidRPr="00DC5167">
        <w:rPr>
          <w:rFonts w:ascii="Times New Roman" w:hAnsi="Times New Roman" w:cs="Times New Roman"/>
          <w:sz w:val="24"/>
          <w:szCs w:val="24"/>
          <w:lang w:val="ro-RO"/>
        </w:rPr>
        <w:t xml:space="preserve">de </w:t>
      </w:r>
      <w:r w:rsidR="006941B0" w:rsidRPr="00DC5167">
        <w:rPr>
          <w:rFonts w:ascii="Times New Roman" w:hAnsi="Times New Roman" w:cs="Times New Roman"/>
          <w:sz w:val="24"/>
          <w:szCs w:val="24"/>
          <w:lang w:val="ro-RO"/>
        </w:rPr>
        <w:t xml:space="preserve"> </w:t>
      </w:r>
      <w:r w:rsidR="00E213B4" w:rsidRPr="00DC5167">
        <w:rPr>
          <w:rFonts w:ascii="Times New Roman" w:hAnsi="Times New Roman" w:cs="Times New Roman"/>
          <w:sz w:val="24"/>
          <w:szCs w:val="24"/>
          <w:lang w:val="ro-RO"/>
        </w:rPr>
        <w:t>cumpărare</w:t>
      </w:r>
      <w:r w:rsidR="006941B0" w:rsidRPr="00DC5167">
        <w:rPr>
          <w:rFonts w:ascii="Times New Roman" w:hAnsi="Times New Roman" w:cs="Times New Roman"/>
          <w:sz w:val="24"/>
          <w:szCs w:val="24"/>
          <w:lang w:val="ro-RO"/>
        </w:rPr>
        <w:t>,</w:t>
      </w:r>
      <w:r w:rsidR="00E213B4" w:rsidRPr="00DC5167">
        <w:rPr>
          <w:rFonts w:ascii="Times New Roman" w:hAnsi="Times New Roman" w:cs="Times New Roman"/>
          <w:sz w:val="24"/>
          <w:szCs w:val="24"/>
          <w:lang w:val="ro-RO"/>
        </w:rPr>
        <w:t xml:space="preserve"> </w:t>
      </w:r>
      <w:r w:rsidR="006941B0" w:rsidRPr="00DC5167">
        <w:rPr>
          <w:rFonts w:ascii="Times New Roman" w:hAnsi="Times New Roman" w:cs="Times New Roman"/>
          <w:sz w:val="24"/>
          <w:szCs w:val="24"/>
          <w:lang w:val="ro-RO"/>
        </w:rPr>
        <w:t>derulată în baza contractelor de achiziţie/vânzare-cumpărare,</w:t>
      </w:r>
      <w:r w:rsidR="006941B0">
        <w:rPr>
          <w:rFonts w:ascii="Times New Roman" w:hAnsi="Times New Roman" w:cs="Times New Roman"/>
          <w:sz w:val="24"/>
          <w:szCs w:val="24"/>
          <w:lang w:val="ro-RO"/>
        </w:rPr>
        <w:t xml:space="preserve"> </w:t>
      </w:r>
      <w:r w:rsidR="00F947CD" w:rsidRPr="002949ED">
        <w:rPr>
          <w:rFonts w:ascii="Times New Roman" w:hAnsi="Times New Roman" w:cs="Times New Roman"/>
          <w:sz w:val="24"/>
          <w:szCs w:val="24"/>
          <w:lang w:val="ro-RO"/>
        </w:rPr>
        <w:t xml:space="preserve">cu livrare în </w:t>
      </w:r>
      <w:r w:rsidR="00E213B4" w:rsidRPr="002949ED">
        <w:rPr>
          <w:rFonts w:ascii="Times New Roman" w:hAnsi="Times New Roman" w:cs="Times New Roman"/>
          <w:sz w:val="24"/>
          <w:szCs w:val="24"/>
          <w:lang w:val="ro-RO"/>
        </w:rPr>
        <w:t xml:space="preserve">cursul lunii respective, indiferent dacă gazele naturale achiziționate sunt destinate comercializării </w:t>
      </w:r>
      <w:r w:rsidR="00DE0080" w:rsidRPr="002949ED">
        <w:rPr>
          <w:rFonts w:ascii="Times New Roman" w:hAnsi="Times New Roman" w:cs="Times New Roman"/>
          <w:sz w:val="24"/>
          <w:szCs w:val="24"/>
          <w:lang w:val="ro-RO"/>
        </w:rPr>
        <w:t>pentru consumul național, pentru export, pentru consumul</w:t>
      </w:r>
      <w:r w:rsidR="00E213B4" w:rsidRPr="002949ED">
        <w:rPr>
          <w:rFonts w:ascii="Times New Roman" w:hAnsi="Times New Roman" w:cs="Times New Roman"/>
          <w:sz w:val="24"/>
          <w:szCs w:val="24"/>
          <w:lang w:val="ro-RO"/>
        </w:rPr>
        <w:t xml:space="preserve"> propriu în aceeași lună de raportare ori dacă sunt stocate în depozitele de înmagazinare subterană în vederea consumului sau a unei revânzări ulterioare</w:t>
      </w:r>
      <w:r w:rsidR="00DC5167">
        <w:rPr>
          <w:rFonts w:ascii="Times New Roman" w:hAnsi="Times New Roman" w:cs="Times New Roman"/>
          <w:sz w:val="24"/>
          <w:szCs w:val="24"/>
          <w:lang w:val="ro-RO"/>
        </w:rPr>
        <w:t xml:space="preserve">, precum </w:t>
      </w:r>
      <w:r w:rsidR="00DC5167" w:rsidRPr="00374483">
        <w:rPr>
          <w:rFonts w:ascii="Times New Roman" w:hAnsi="Times New Roman" w:cs="Times New Roman"/>
          <w:sz w:val="24"/>
          <w:szCs w:val="24"/>
          <w:lang w:val="ro-RO"/>
        </w:rPr>
        <w:t>şi a înmagazinării în vederea efectuării unui schimb de gaze</w:t>
      </w:r>
      <w:r w:rsidR="00E213B4" w:rsidRPr="00374483">
        <w:rPr>
          <w:rFonts w:ascii="Times New Roman" w:hAnsi="Times New Roman" w:cs="Times New Roman"/>
          <w:sz w:val="24"/>
          <w:szCs w:val="24"/>
          <w:lang w:val="ro-RO"/>
        </w:rPr>
        <w:t xml:space="preserve">. </w:t>
      </w:r>
    </w:p>
    <w:p w14:paraId="06DA2EBE" w14:textId="40990C37" w:rsidR="00E213B4" w:rsidRPr="00374483" w:rsidRDefault="00E213B4" w:rsidP="00427749">
      <w:pPr>
        <w:shd w:val="clear" w:color="auto" w:fill="FFFFFF"/>
        <w:tabs>
          <w:tab w:val="left" w:pos="851"/>
        </w:tabs>
        <w:spacing w:after="0" w:line="276" w:lineRule="auto"/>
        <w:ind w:firstLine="426"/>
        <w:jc w:val="both"/>
        <w:rPr>
          <w:rFonts w:ascii="Times New Roman" w:hAnsi="Times New Roman" w:cs="Times New Roman"/>
          <w:sz w:val="24"/>
          <w:szCs w:val="24"/>
          <w:lang w:val="ro-RO"/>
        </w:rPr>
      </w:pPr>
      <w:r w:rsidRPr="00374483">
        <w:rPr>
          <w:rStyle w:val="yiv351784985alineat1"/>
          <w:rFonts w:ascii="Times New Roman" w:hAnsi="Times New Roman" w:cs="Times New Roman"/>
          <w:sz w:val="24"/>
          <w:szCs w:val="24"/>
          <w:lang w:val="ro-RO"/>
        </w:rPr>
        <w:t>(2)</w:t>
      </w:r>
      <w:r w:rsidRPr="00374483">
        <w:rPr>
          <w:rFonts w:ascii="Times New Roman" w:hAnsi="Times New Roman" w:cs="Times New Roman"/>
          <w:sz w:val="24"/>
          <w:szCs w:val="24"/>
          <w:lang w:val="ro-RO"/>
        </w:rPr>
        <w:t xml:space="preserve"> Pentru fiecare </w:t>
      </w:r>
      <w:r w:rsidR="006941B0" w:rsidRPr="00374483">
        <w:rPr>
          <w:rFonts w:ascii="Times New Roman" w:hAnsi="Times New Roman" w:cs="Times New Roman"/>
          <w:sz w:val="24"/>
          <w:szCs w:val="24"/>
          <w:lang w:val="ro-RO"/>
        </w:rPr>
        <w:t>tranzacţie</w:t>
      </w:r>
      <w:r w:rsidR="003C11A8" w:rsidRPr="00374483">
        <w:rPr>
          <w:rFonts w:ascii="Times New Roman" w:hAnsi="Times New Roman" w:cs="Times New Roman"/>
          <w:sz w:val="24"/>
          <w:szCs w:val="24"/>
          <w:lang w:val="ro-RO"/>
        </w:rPr>
        <w:t xml:space="preserve"> </w:t>
      </w:r>
      <w:r w:rsidRPr="00374483">
        <w:rPr>
          <w:rFonts w:ascii="Times New Roman" w:hAnsi="Times New Roman" w:cs="Times New Roman"/>
          <w:sz w:val="24"/>
          <w:szCs w:val="24"/>
          <w:lang w:val="ro-RO"/>
        </w:rPr>
        <w:t xml:space="preserve"> se </w:t>
      </w:r>
      <w:r w:rsidR="000E58EB" w:rsidRPr="00374483">
        <w:rPr>
          <w:rFonts w:ascii="Times New Roman" w:hAnsi="Times New Roman" w:cs="Times New Roman"/>
          <w:sz w:val="24"/>
          <w:szCs w:val="24"/>
          <w:lang w:val="ro-RO"/>
        </w:rPr>
        <w:t xml:space="preserve">completează </w:t>
      </w:r>
      <w:r w:rsidRPr="00374483">
        <w:rPr>
          <w:rFonts w:ascii="Times New Roman" w:hAnsi="Times New Roman" w:cs="Times New Roman"/>
          <w:sz w:val="24"/>
          <w:szCs w:val="24"/>
          <w:lang w:val="ro-RO"/>
        </w:rPr>
        <w:t xml:space="preserve">următoarele elemente: </w:t>
      </w:r>
    </w:p>
    <w:p w14:paraId="7B3FD097" w14:textId="77777777" w:rsidR="00E213B4" w:rsidRPr="00374483" w:rsidRDefault="00E213B4" w:rsidP="00427749">
      <w:pPr>
        <w:numPr>
          <w:ilvl w:val="0"/>
          <w:numId w:val="25"/>
        </w:numPr>
        <w:shd w:val="clear" w:color="auto" w:fill="FFFFFF"/>
        <w:tabs>
          <w:tab w:val="left" w:pos="709"/>
        </w:tabs>
        <w:spacing w:after="0" w:line="276" w:lineRule="auto"/>
        <w:ind w:left="0" w:firstLine="426"/>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numărul și data contractului, care trebuie să coincidă pentru ambii parteneri de contract. </w:t>
      </w:r>
      <w:r w:rsidR="00427749" w:rsidRPr="00374483">
        <w:rPr>
          <w:rFonts w:ascii="Times New Roman" w:hAnsi="Times New Roman" w:cs="Times New Roman"/>
          <w:sz w:val="24"/>
          <w:szCs w:val="24"/>
          <w:lang w:val="ro-RO"/>
        </w:rPr>
        <w:t xml:space="preserve">În situația în care, cei doi parteneri de contract au numere diferite de înregistrare ale aceluiași contract,  se va utiliza numărul de înregistrare al vânzătorului. </w:t>
      </w:r>
      <w:r w:rsidRPr="00374483">
        <w:rPr>
          <w:rFonts w:ascii="Times New Roman" w:hAnsi="Times New Roman" w:cs="Times New Roman"/>
          <w:sz w:val="24"/>
          <w:szCs w:val="24"/>
          <w:lang w:val="ro-RO"/>
        </w:rPr>
        <w:t xml:space="preserve">În situația în care au fost încheiate </w:t>
      </w:r>
      <w:r w:rsidR="00115B46" w:rsidRPr="00374483">
        <w:rPr>
          <w:rFonts w:ascii="Times New Roman" w:hAnsi="Times New Roman" w:cs="Times New Roman"/>
          <w:sz w:val="24"/>
          <w:szCs w:val="24"/>
          <w:lang w:val="ro-RO"/>
        </w:rPr>
        <w:t>ulterior acte adiționale, se raportează</w:t>
      </w:r>
      <w:r w:rsidRPr="00374483">
        <w:rPr>
          <w:rFonts w:ascii="Times New Roman" w:hAnsi="Times New Roman" w:cs="Times New Roman"/>
          <w:sz w:val="24"/>
          <w:szCs w:val="24"/>
          <w:lang w:val="ro-RO"/>
        </w:rPr>
        <w:t xml:space="preserve"> și </w:t>
      </w:r>
      <w:r w:rsidR="00EC2EAD" w:rsidRPr="00374483">
        <w:rPr>
          <w:rFonts w:ascii="Times New Roman" w:hAnsi="Times New Roman" w:cs="Times New Roman"/>
          <w:sz w:val="24"/>
          <w:szCs w:val="24"/>
          <w:lang w:val="ro-RO"/>
        </w:rPr>
        <w:t xml:space="preserve">numărul și data </w:t>
      </w:r>
      <w:r w:rsidRPr="00374483">
        <w:rPr>
          <w:rFonts w:ascii="Times New Roman" w:hAnsi="Times New Roman" w:cs="Times New Roman"/>
          <w:sz w:val="24"/>
          <w:szCs w:val="24"/>
          <w:lang w:val="ro-RO"/>
        </w:rPr>
        <w:t>actul</w:t>
      </w:r>
      <w:r w:rsidR="00EC2EAD" w:rsidRPr="00374483">
        <w:rPr>
          <w:rFonts w:ascii="Times New Roman" w:hAnsi="Times New Roman" w:cs="Times New Roman"/>
          <w:sz w:val="24"/>
          <w:szCs w:val="24"/>
          <w:lang w:val="ro-RO"/>
        </w:rPr>
        <w:t>ui</w:t>
      </w:r>
      <w:r w:rsidRPr="00374483">
        <w:rPr>
          <w:rFonts w:ascii="Times New Roman" w:hAnsi="Times New Roman" w:cs="Times New Roman"/>
          <w:sz w:val="24"/>
          <w:szCs w:val="24"/>
          <w:lang w:val="ro-RO"/>
        </w:rPr>
        <w:t xml:space="preserve"> adițional în baza căruia a fost livrată cantitatea de gaze naturale din luna respectivă.</w:t>
      </w:r>
    </w:p>
    <w:p w14:paraId="5A321914" w14:textId="77777777" w:rsidR="00E213B4" w:rsidRPr="00374483" w:rsidRDefault="00E213B4" w:rsidP="00427749">
      <w:pPr>
        <w:numPr>
          <w:ilvl w:val="0"/>
          <w:numId w:val="25"/>
        </w:numPr>
        <w:shd w:val="clear" w:color="auto" w:fill="FFFFFF"/>
        <w:tabs>
          <w:tab w:val="left" w:pos="709"/>
        </w:tabs>
        <w:spacing w:after="0" w:line="276" w:lineRule="auto"/>
        <w:ind w:left="0" w:firstLine="426"/>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denumirea vânzătorului; </w:t>
      </w:r>
    </w:p>
    <w:p w14:paraId="4EF90794" w14:textId="272AFDB6" w:rsidR="00E213B4" w:rsidRPr="00374483" w:rsidRDefault="00E213B4" w:rsidP="00427749">
      <w:pPr>
        <w:shd w:val="clear" w:color="auto" w:fill="FFFFFF"/>
        <w:tabs>
          <w:tab w:val="left" w:pos="709"/>
        </w:tabs>
        <w:spacing w:after="0" w:line="276" w:lineRule="auto"/>
        <w:ind w:firstLine="426"/>
        <w:jc w:val="both"/>
        <w:rPr>
          <w:rFonts w:ascii="Times New Roman" w:hAnsi="Times New Roman" w:cs="Times New Roman"/>
          <w:sz w:val="24"/>
          <w:szCs w:val="24"/>
          <w:lang w:val="ro-RO"/>
        </w:rPr>
      </w:pPr>
      <w:r w:rsidRPr="00374483">
        <w:rPr>
          <w:rStyle w:val="yiv351784985litera1"/>
          <w:rFonts w:ascii="Times New Roman" w:hAnsi="Times New Roman" w:cs="Times New Roman"/>
          <w:sz w:val="24"/>
          <w:szCs w:val="24"/>
          <w:lang w:val="ro-RO"/>
        </w:rPr>
        <w:t>c)</w:t>
      </w:r>
      <w:r w:rsidR="001424DB" w:rsidRPr="00374483">
        <w:rPr>
          <w:rStyle w:val="yiv351784985litera1"/>
          <w:rFonts w:ascii="Times New Roman" w:hAnsi="Times New Roman" w:cs="Times New Roman"/>
          <w:sz w:val="24"/>
          <w:szCs w:val="24"/>
          <w:lang w:val="ro-RO"/>
        </w:rPr>
        <w:tab/>
      </w:r>
      <w:r w:rsidRPr="00374483">
        <w:rPr>
          <w:rFonts w:ascii="Times New Roman" w:hAnsi="Times New Roman" w:cs="Times New Roman"/>
          <w:sz w:val="24"/>
          <w:szCs w:val="24"/>
          <w:lang w:val="ro-RO"/>
        </w:rPr>
        <w:t xml:space="preserve">în cazul în care cantitățile de gaze naturale sunt achiziționate de la furnizori interni, se </w:t>
      </w:r>
      <w:r w:rsidR="000E58EB" w:rsidRPr="00374483">
        <w:rPr>
          <w:rFonts w:ascii="Times New Roman" w:hAnsi="Times New Roman" w:cs="Times New Roman"/>
          <w:sz w:val="24"/>
          <w:szCs w:val="24"/>
          <w:lang w:val="ro-RO"/>
        </w:rPr>
        <w:t>completează</w:t>
      </w:r>
      <w:r w:rsidRPr="00374483">
        <w:rPr>
          <w:rFonts w:ascii="Times New Roman" w:hAnsi="Times New Roman" w:cs="Times New Roman"/>
          <w:sz w:val="24"/>
          <w:szCs w:val="24"/>
          <w:lang w:val="ro-RO"/>
        </w:rPr>
        <w:t xml:space="preserve"> tipul contractului (negociat bilateral, </w:t>
      </w:r>
      <w:r w:rsidR="00EC2EAD" w:rsidRPr="00374483">
        <w:rPr>
          <w:rFonts w:ascii="Times New Roman" w:hAnsi="Times New Roman" w:cs="Times New Roman"/>
          <w:sz w:val="24"/>
          <w:szCs w:val="24"/>
          <w:lang w:val="ro-RO"/>
        </w:rPr>
        <w:t>încheiat pe p</w:t>
      </w:r>
      <w:r w:rsidR="00C476AD" w:rsidRPr="00374483">
        <w:rPr>
          <w:rFonts w:ascii="Times New Roman" w:hAnsi="Times New Roman" w:cs="Times New Roman"/>
          <w:sz w:val="24"/>
          <w:szCs w:val="24"/>
          <w:lang w:val="ro-RO"/>
        </w:rPr>
        <w:t xml:space="preserve">iețe </w:t>
      </w:r>
      <w:r w:rsidR="00A62357" w:rsidRPr="00374483">
        <w:rPr>
          <w:rFonts w:ascii="Times New Roman" w:hAnsi="Times New Roman" w:cs="Times New Roman"/>
          <w:sz w:val="24"/>
          <w:szCs w:val="24"/>
          <w:lang w:val="fr-FR"/>
        </w:rPr>
        <w:t>centralizate</w:t>
      </w:r>
      <w:r w:rsidR="005051ED" w:rsidRPr="00374483">
        <w:rPr>
          <w:rFonts w:ascii="Times New Roman" w:hAnsi="Times New Roman" w:cs="Times New Roman"/>
          <w:sz w:val="24"/>
          <w:szCs w:val="24"/>
          <w:lang w:val="fr-FR"/>
        </w:rPr>
        <w:t>,</w:t>
      </w:r>
      <w:r w:rsidR="00EC2EAD" w:rsidRPr="00374483">
        <w:rPr>
          <w:rFonts w:ascii="Times New Roman" w:hAnsi="Times New Roman" w:cs="Times New Roman"/>
          <w:sz w:val="24"/>
          <w:szCs w:val="24"/>
          <w:lang w:val="ro-RO"/>
        </w:rPr>
        <w:t xml:space="preserve"> </w:t>
      </w:r>
      <w:r w:rsidR="005051ED" w:rsidRPr="00374483">
        <w:rPr>
          <w:rFonts w:ascii="Times New Roman" w:hAnsi="Times New Roman"/>
          <w:sz w:val="24"/>
          <w:szCs w:val="24"/>
          <w:lang w:val="ro-RO"/>
        </w:rPr>
        <w:t>în funcţie de tipul de produs</w:t>
      </w:r>
      <w:r w:rsidR="005051ED" w:rsidRPr="00374483">
        <w:rPr>
          <w:rFonts w:ascii="Times New Roman" w:hAnsi="Times New Roman" w:cs="Times New Roman"/>
          <w:sz w:val="24"/>
          <w:szCs w:val="24"/>
          <w:lang w:val="ro-RO"/>
        </w:rPr>
        <w:t xml:space="preserve"> </w:t>
      </w:r>
      <w:r w:rsidR="00EC2EAD" w:rsidRPr="00374483">
        <w:rPr>
          <w:rFonts w:ascii="Times New Roman" w:hAnsi="Times New Roman" w:cs="Times New Roman"/>
          <w:sz w:val="24"/>
          <w:szCs w:val="24"/>
          <w:lang w:val="ro-RO"/>
        </w:rPr>
        <w:t xml:space="preserve">sau </w:t>
      </w:r>
      <w:r w:rsidRPr="00374483">
        <w:rPr>
          <w:rFonts w:ascii="Times New Roman" w:hAnsi="Times New Roman" w:cs="Times New Roman"/>
          <w:sz w:val="24"/>
          <w:szCs w:val="24"/>
          <w:lang w:val="ro-RO"/>
        </w:rPr>
        <w:t>licitație publică);</w:t>
      </w:r>
    </w:p>
    <w:p w14:paraId="42A4A783" w14:textId="77777777" w:rsidR="00E213B4" w:rsidRPr="00820204" w:rsidRDefault="00E213B4" w:rsidP="001424DB">
      <w:pPr>
        <w:shd w:val="clear" w:color="auto" w:fill="FFFFFF"/>
        <w:tabs>
          <w:tab w:val="left" w:pos="709"/>
        </w:tabs>
        <w:spacing w:after="0" w:line="276" w:lineRule="auto"/>
        <w:ind w:firstLine="426"/>
        <w:jc w:val="both"/>
        <w:rPr>
          <w:rFonts w:ascii="Times New Roman" w:hAnsi="Times New Roman" w:cs="Times New Roman"/>
          <w:sz w:val="24"/>
          <w:szCs w:val="24"/>
          <w:lang w:val="ro-RO"/>
        </w:rPr>
      </w:pPr>
      <w:r w:rsidRPr="00374483">
        <w:rPr>
          <w:rStyle w:val="yiv351784985litera1"/>
          <w:rFonts w:ascii="Times New Roman" w:hAnsi="Times New Roman" w:cs="Times New Roman"/>
          <w:sz w:val="24"/>
          <w:szCs w:val="24"/>
          <w:lang w:val="ro-RO"/>
        </w:rPr>
        <w:t>d)</w:t>
      </w:r>
      <w:r w:rsidR="003A6D54" w:rsidRPr="00374483">
        <w:rPr>
          <w:rStyle w:val="yiv351784985litera1"/>
          <w:rFonts w:ascii="Times New Roman" w:hAnsi="Times New Roman" w:cs="Times New Roman"/>
          <w:sz w:val="24"/>
          <w:szCs w:val="24"/>
          <w:lang w:val="ro-RO"/>
        </w:rPr>
        <w:tab/>
      </w:r>
      <w:r w:rsidRPr="00374483">
        <w:rPr>
          <w:rFonts w:ascii="Times New Roman" w:hAnsi="Times New Roman" w:cs="Times New Roman"/>
          <w:sz w:val="24"/>
          <w:szCs w:val="24"/>
          <w:lang w:val="ro-RO"/>
        </w:rPr>
        <w:t>destinația gazelor naturale, respectiv</w:t>
      </w:r>
      <w:r w:rsidRPr="00820204">
        <w:rPr>
          <w:rFonts w:ascii="Times New Roman" w:hAnsi="Times New Roman" w:cs="Times New Roman"/>
          <w:sz w:val="24"/>
          <w:szCs w:val="24"/>
          <w:lang w:val="ro-RO"/>
        </w:rPr>
        <w:t xml:space="preserve"> pentru acoperirea necesarului de consum pe piața reglementată și/sau pe piață concurențială, după caz;</w:t>
      </w:r>
    </w:p>
    <w:p w14:paraId="41BB11E6" w14:textId="77777777" w:rsidR="00E213B4" w:rsidRPr="002949ED" w:rsidRDefault="00E213B4" w:rsidP="001424DB">
      <w:pPr>
        <w:shd w:val="clear" w:color="auto" w:fill="FFFFFF"/>
        <w:tabs>
          <w:tab w:val="left" w:pos="709"/>
        </w:tabs>
        <w:spacing w:after="0" w:line="276" w:lineRule="auto"/>
        <w:ind w:firstLine="426"/>
        <w:jc w:val="both"/>
        <w:rPr>
          <w:rFonts w:ascii="Times New Roman" w:hAnsi="Times New Roman" w:cs="Times New Roman"/>
          <w:sz w:val="24"/>
          <w:szCs w:val="24"/>
          <w:lang w:val="ro-RO"/>
        </w:rPr>
      </w:pPr>
      <w:r w:rsidRPr="00820204">
        <w:rPr>
          <w:rFonts w:ascii="Times New Roman" w:hAnsi="Times New Roman" w:cs="Times New Roman"/>
          <w:sz w:val="24"/>
          <w:szCs w:val="24"/>
          <w:lang w:val="ro-RO"/>
        </w:rPr>
        <w:t>e)</w:t>
      </w:r>
      <w:r w:rsidR="003A6D54" w:rsidRPr="00820204">
        <w:rPr>
          <w:rFonts w:ascii="Times New Roman" w:hAnsi="Times New Roman" w:cs="Times New Roman"/>
          <w:sz w:val="24"/>
          <w:szCs w:val="24"/>
          <w:lang w:val="ro-RO"/>
        </w:rPr>
        <w:tab/>
      </w:r>
      <w:r w:rsidRPr="00820204">
        <w:rPr>
          <w:rFonts w:ascii="Times New Roman" w:hAnsi="Times New Roman" w:cs="Times New Roman"/>
          <w:sz w:val="24"/>
          <w:szCs w:val="24"/>
          <w:lang w:val="ro-RO"/>
        </w:rPr>
        <w:t xml:space="preserve">în cazul în care cantitățile de gaze naturale sunt achiziționate de la furnizori interni, se </w:t>
      </w:r>
      <w:r w:rsidR="000E58EB" w:rsidRPr="00820204">
        <w:rPr>
          <w:rFonts w:ascii="Times New Roman" w:hAnsi="Times New Roman" w:cs="Times New Roman"/>
          <w:sz w:val="24"/>
          <w:szCs w:val="24"/>
          <w:lang w:val="ro-RO"/>
        </w:rPr>
        <w:t xml:space="preserve">completează </w:t>
      </w:r>
      <w:r w:rsidRPr="00820204">
        <w:rPr>
          <w:rFonts w:ascii="Times New Roman" w:hAnsi="Times New Roman" w:cs="Times New Roman"/>
          <w:sz w:val="24"/>
          <w:szCs w:val="24"/>
          <w:lang w:val="ro-RO"/>
        </w:rPr>
        <w:t>tipul de clienți</w:t>
      </w:r>
      <w:r w:rsidRPr="002949ED">
        <w:rPr>
          <w:rFonts w:ascii="Times New Roman" w:hAnsi="Times New Roman" w:cs="Times New Roman"/>
          <w:sz w:val="24"/>
          <w:szCs w:val="24"/>
          <w:lang w:val="ro-RO"/>
        </w:rPr>
        <w:t xml:space="preserve"> cărora le sunt destinate cantitățile, respectiv:</w:t>
      </w:r>
    </w:p>
    <w:p w14:paraId="40AA7F11" w14:textId="77777777" w:rsidR="00E213B4" w:rsidRPr="002949ED" w:rsidRDefault="00E213B4" w:rsidP="00427749">
      <w:pPr>
        <w:shd w:val="clear" w:color="auto" w:fill="FFFFFF"/>
        <w:tabs>
          <w:tab w:val="left" w:pos="851"/>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clienți casnici și producătorii de energie termică, numai pentru cantitatea de gaze naturale utilizată la producerea de energie termică în centralele de cogenerare și în centralele termice destinată consumului populației;</w:t>
      </w:r>
    </w:p>
    <w:p w14:paraId="67D99932" w14:textId="77777777" w:rsidR="00E213B4" w:rsidRPr="002949ED" w:rsidRDefault="00E213B4" w:rsidP="00427749">
      <w:pPr>
        <w:shd w:val="clear" w:color="auto" w:fill="FFFFFF"/>
        <w:tabs>
          <w:tab w:val="left" w:pos="851"/>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w:t>
      </w:r>
      <w:r w:rsidR="00F019F8"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ro-RO"/>
        </w:rPr>
        <w:t>clienți noncasnici, cu excepția producătorilor de energie termică,</w:t>
      </w:r>
      <w:r w:rsidRPr="002949ED">
        <w:rPr>
          <w:rFonts w:ascii="Times New Roman" w:hAnsi="Times New Roman" w:cs="Times New Roman"/>
          <w:b/>
          <w:sz w:val="24"/>
          <w:szCs w:val="24"/>
          <w:lang w:val="ro-RO"/>
        </w:rPr>
        <w:t xml:space="preserve"> </w:t>
      </w:r>
      <w:r w:rsidRPr="002949ED">
        <w:rPr>
          <w:rFonts w:ascii="Times New Roman" w:hAnsi="Times New Roman" w:cs="Times New Roman"/>
          <w:sz w:val="24"/>
          <w:szCs w:val="24"/>
          <w:lang w:val="ro-RO"/>
        </w:rPr>
        <w:t>pentru cantitatea de gaze naturale utilizată la producerea de energie termică în centralele de cogenerare și în centralele termice destinată consumului populației, și alți furnizori/</w:t>
      </w:r>
      <w:r w:rsidR="005035F8">
        <w:rPr>
          <w:rFonts w:ascii="Times New Roman" w:hAnsi="Times New Roman" w:cs="Times New Roman"/>
          <w:sz w:val="24"/>
          <w:szCs w:val="24"/>
          <w:lang w:val="ro-RO"/>
        </w:rPr>
        <w:t>traderi/</w:t>
      </w:r>
      <w:r w:rsidRPr="002949ED">
        <w:rPr>
          <w:rFonts w:ascii="Times New Roman" w:hAnsi="Times New Roman" w:cs="Times New Roman"/>
          <w:sz w:val="24"/>
          <w:szCs w:val="24"/>
          <w:lang w:val="ro-RO"/>
        </w:rPr>
        <w:t xml:space="preserve">distribuitori/transportatori, după caz; </w:t>
      </w:r>
    </w:p>
    <w:p w14:paraId="21D71431" w14:textId="77777777" w:rsidR="00E213B4" w:rsidRPr="002949ED" w:rsidRDefault="00E213B4" w:rsidP="001424DB">
      <w:pPr>
        <w:shd w:val="clear" w:color="auto" w:fill="FFFFFF"/>
        <w:tabs>
          <w:tab w:val="left" w:pos="851"/>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f)</w:t>
      </w:r>
      <w:r w:rsidR="003A6D54" w:rsidRPr="002949ED">
        <w:rPr>
          <w:rFonts w:ascii="Times New Roman" w:hAnsi="Times New Roman" w:cs="Times New Roman"/>
          <w:sz w:val="24"/>
          <w:szCs w:val="24"/>
          <w:lang w:val="ro-RO"/>
        </w:rPr>
        <w:tab/>
      </w:r>
      <w:r w:rsidRPr="002949ED">
        <w:rPr>
          <w:rFonts w:ascii="Times New Roman" w:hAnsi="Times New Roman" w:cs="Times New Roman"/>
          <w:sz w:val="24"/>
          <w:szCs w:val="24"/>
          <w:lang w:val="ro-RO"/>
        </w:rPr>
        <w:t>cantitatea achiziționată</w:t>
      </w:r>
      <w:r w:rsidR="005035F8">
        <w:rPr>
          <w:rFonts w:ascii="Times New Roman" w:hAnsi="Times New Roman" w:cs="Times New Roman"/>
          <w:sz w:val="24"/>
          <w:szCs w:val="24"/>
          <w:lang w:val="ro-RO"/>
        </w:rPr>
        <w:t>, în funcție de scopul acesteia</w:t>
      </w:r>
      <w:r w:rsidR="005035F8" w:rsidRPr="005035F8">
        <w:rPr>
          <w:rFonts w:ascii="Times New Roman" w:hAnsi="Times New Roman" w:cs="Times New Roman"/>
          <w:sz w:val="24"/>
          <w:szCs w:val="24"/>
          <w:lang w:val="ro-RO"/>
        </w:rPr>
        <w:t>: comerci</w:t>
      </w:r>
      <w:r w:rsidR="005035F8">
        <w:rPr>
          <w:rFonts w:ascii="Times New Roman" w:hAnsi="Times New Roman" w:cs="Times New Roman"/>
          <w:sz w:val="24"/>
          <w:szCs w:val="24"/>
          <w:lang w:val="ro-RO"/>
        </w:rPr>
        <w:t>ali</w:t>
      </w:r>
      <w:r w:rsidR="005035F8" w:rsidRPr="005035F8">
        <w:rPr>
          <w:rFonts w:ascii="Times New Roman" w:hAnsi="Times New Roman" w:cs="Times New Roman"/>
          <w:sz w:val="24"/>
          <w:szCs w:val="24"/>
          <w:lang w:val="ro-RO"/>
        </w:rPr>
        <w:t>zare pe pia</w:t>
      </w:r>
      <w:r w:rsidR="005035F8">
        <w:rPr>
          <w:rFonts w:ascii="Times New Roman" w:hAnsi="Times New Roman" w:cs="Times New Roman"/>
          <w:sz w:val="24"/>
          <w:szCs w:val="24"/>
          <w:lang w:val="ro-RO"/>
        </w:rPr>
        <w:t>ța națională, consum propriu, înmagazinare, export</w:t>
      </w:r>
      <w:r w:rsidRPr="002949ED">
        <w:rPr>
          <w:rFonts w:ascii="Times New Roman" w:hAnsi="Times New Roman" w:cs="Times New Roman"/>
          <w:sz w:val="24"/>
          <w:szCs w:val="24"/>
          <w:lang w:val="ro-RO"/>
        </w:rPr>
        <w:t xml:space="preserve">; </w:t>
      </w:r>
    </w:p>
    <w:p w14:paraId="532E6D66" w14:textId="77777777" w:rsidR="00BF3CEB" w:rsidRPr="00820204" w:rsidRDefault="00E213B4" w:rsidP="00FB261E">
      <w:pPr>
        <w:shd w:val="clear" w:color="auto" w:fill="FFFFFF"/>
        <w:tabs>
          <w:tab w:val="left" w:pos="851"/>
        </w:tabs>
        <w:spacing w:after="0" w:line="276" w:lineRule="auto"/>
        <w:ind w:firstLine="426"/>
        <w:jc w:val="both"/>
        <w:rPr>
          <w:rFonts w:ascii="Times New Roman" w:hAnsi="Times New Roman" w:cs="Times New Roman"/>
          <w:sz w:val="24"/>
          <w:szCs w:val="24"/>
          <w:lang w:val="ro-RO"/>
        </w:rPr>
      </w:pPr>
      <w:r w:rsidRPr="002949ED">
        <w:rPr>
          <w:rStyle w:val="yiv351784985litera1"/>
          <w:rFonts w:ascii="Times New Roman" w:hAnsi="Times New Roman" w:cs="Times New Roman"/>
          <w:sz w:val="24"/>
          <w:szCs w:val="24"/>
          <w:lang w:val="ro-RO"/>
        </w:rPr>
        <w:t>g)</w:t>
      </w:r>
      <w:r w:rsidR="003A6D54" w:rsidRPr="002949ED">
        <w:rPr>
          <w:rStyle w:val="yiv351784985litera1"/>
          <w:rFonts w:ascii="Times New Roman" w:hAnsi="Times New Roman" w:cs="Times New Roman"/>
          <w:sz w:val="24"/>
          <w:szCs w:val="24"/>
          <w:lang w:val="ro-RO"/>
        </w:rPr>
        <w:tab/>
      </w:r>
      <w:r w:rsidRPr="00820204">
        <w:rPr>
          <w:rStyle w:val="yiv351784985litera1"/>
          <w:rFonts w:ascii="Times New Roman" w:hAnsi="Times New Roman" w:cs="Times New Roman"/>
          <w:sz w:val="24"/>
          <w:szCs w:val="24"/>
          <w:lang w:val="ro-RO"/>
        </w:rPr>
        <w:t>pre</w:t>
      </w:r>
      <w:r w:rsidRPr="00820204">
        <w:rPr>
          <w:rFonts w:ascii="Times New Roman" w:hAnsi="Times New Roman" w:cs="Times New Roman"/>
          <w:sz w:val="24"/>
          <w:szCs w:val="24"/>
          <w:lang w:val="ro-RO"/>
        </w:rPr>
        <w:t>țul de achiziție a gazelor naturale, așa cum acesta rezultă din executarea contractului, fără tarife</w:t>
      </w:r>
      <w:r w:rsidR="00B87099" w:rsidRPr="00820204">
        <w:rPr>
          <w:rFonts w:ascii="Times New Roman" w:hAnsi="Times New Roman" w:cs="Times New Roman"/>
          <w:sz w:val="24"/>
          <w:szCs w:val="24"/>
          <w:lang w:val="ro-RO"/>
        </w:rPr>
        <w:t>le</w:t>
      </w:r>
      <w:r w:rsidRPr="00820204">
        <w:rPr>
          <w:rFonts w:ascii="Times New Roman" w:hAnsi="Times New Roman" w:cs="Times New Roman"/>
          <w:sz w:val="24"/>
          <w:szCs w:val="24"/>
          <w:lang w:val="ro-RO"/>
        </w:rPr>
        <w:t xml:space="preserve"> </w:t>
      </w:r>
      <w:r w:rsidR="00681408" w:rsidRPr="00820204">
        <w:rPr>
          <w:rFonts w:ascii="Times New Roman" w:hAnsi="Times New Roman" w:cs="Times New Roman"/>
          <w:sz w:val="24"/>
          <w:szCs w:val="24"/>
          <w:lang w:val="ro-RO"/>
        </w:rPr>
        <w:t xml:space="preserve">aferente prestării serviciilor </w:t>
      </w:r>
      <w:r w:rsidRPr="00820204">
        <w:rPr>
          <w:rFonts w:ascii="Times New Roman" w:hAnsi="Times New Roman" w:cs="Times New Roman"/>
          <w:sz w:val="24"/>
          <w:szCs w:val="24"/>
          <w:lang w:val="ro-RO"/>
        </w:rPr>
        <w:t>de transport,</w:t>
      </w:r>
      <w:r w:rsidR="00587CA3" w:rsidRPr="00820204">
        <w:rPr>
          <w:rFonts w:ascii="Times New Roman" w:hAnsi="Times New Roman" w:cs="Times New Roman"/>
          <w:sz w:val="24"/>
          <w:szCs w:val="24"/>
          <w:lang w:val="ro-RO"/>
        </w:rPr>
        <w:t xml:space="preserve"> de </w:t>
      </w:r>
      <w:r w:rsidRPr="00820204">
        <w:rPr>
          <w:rFonts w:ascii="Times New Roman" w:hAnsi="Times New Roman" w:cs="Times New Roman"/>
          <w:sz w:val="24"/>
          <w:szCs w:val="24"/>
          <w:lang w:val="ro-RO"/>
        </w:rPr>
        <w:t xml:space="preserve">înmagazinare sau </w:t>
      </w:r>
      <w:r w:rsidR="00587CA3" w:rsidRPr="00820204">
        <w:rPr>
          <w:rFonts w:ascii="Times New Roman" w:hAnsi="Times New Roman" w:cs="Times New Roman"/>
          <w:sz w:val="24"/>
          <w:szCs w:val="24"/>
          <w:lang w:val="ro-RO"/>
        </w:rPr>
        <w:t xml:space="preserve">de </w:t>
      </w:r>
      <w:r w:rsidRPr="00820204">
        <w:rPr>
          <w:rFonts w:ascii="Times New Roman" w:hAnsi="Times New Roman" w:cs="Times New Roman"/>
          <w:sz w:val="24"/>
          <w:szCs w:val="24"/>
          <w:lang w:val="ro-RO"/>
        </w:rPr>
        <w:t>distribuție;</w:t>
      </w:r>
      <w:r w:rsidR="00BF3CEB" w:rsidRPr="00820204">
        <w:rPr>
          <w:rFonts w:ascii="Times New Roman" w:hAnsi="Times New Roman" w:cs="Times New Roman"/>
          <w:sz w:val="24"/>
          <w:szCs w:val="24"/>
          <w:lang w:val="ro-RO"/>
        </w:rPr>
        <w:t xml:space="preserve"> </w:t>
      </w:r>
    </w:p>
    <w:p w14:paraId="3727B47A" w14:textId="77777777" w:rsidR="00E213B4" w:rsidRPr="002949ED" w:rsidRDefault="00E213B4" w:rsidP="00FB261E">
      <w:pPr>
        <w:pStyle w:val="ListParagraph"/>
        <w:numPr>
          <w:ilvl w:val="0"/>
          <w:numId w:val="26"/>
        </w:numPr>
        <w:shd w:val="clear" w:color="auto" w:fill="FFFFFF"/>
        <w:tabs>
          <w:tab w:val="left" w:pos="851"/>
        </w:tabs>
        <w:spacing w:after="0" w:line="276" w:lineRule="auto"/>
        <w:ind w:left="0" w:firstLine="426"/>
        <w:jc w:val="both"/>
        <w:rPr>
          <w:rFonts w:ascii="Times New Roman" w:hAnsi="Times New Roman"/>
          <w:sz w:val="24"/>
          <w:szCs w:val="24"/>
          <w:lang w:val="ro-RO"/>
        </w:rPr>
      </w:pPr>
      <w:r w:rsidRPr="00820204">
        <w:rPr>
          <w:rFonts w:ascii="Times New Roman" w:hAnsi="Times New Roman"/>
          <w:sz w:val="24"/>
          <w:szCs w:val="24"/>
          <w:lang w:val="ro-RO"/>
        </w:rPr>
        <w:t>tarifele aferente</w:t>
      </w:r>
      <w:r w:rsidR="00681408" w:rsidRPr="00820204">
        <w:rPr>
          <w:rFonts w:ascii="Times New Roman" w:hAnsi="Times New Roman"/>
          <w:sz w:val="24"/>
          <w:szCs w:val="24"/>
          <w:lang w:val="ro-RO"/>
        </w:rPr>
        <w:t xml:space="preserve"> prestării</w:t>
      </w:r>
      <w:r w:rsidRPr="00820204">
        <w:rPr>
          <w:rFonts w:ascii="Times New Roman" w:hAnsi="Times New Roman"/>
          <w:sz w:val="24"/>
          <w:szCs w:val="24"/>
          <w:lang w:val="ro-RO"/>
        </w:rPr>
        <w:t xml:space="preserve"> serviciilor de transport, înmagazinare și/sau de distribuție, după</w:t>
      </w:r>
      <w:r w:rsidRPr="002949ED">
        <w:rPr>
          <w:rFonts w:ascii="Times New Roman" w:hAnsi="Times New Roman"/>
          <w:sz w:val="24"/>
          <w:szCs w:val="24"/>
          <w:lang w:val="ro-RO"/>
        </w:rPr>
        <w:t xml:space="preserve"> caz</w:t>
      </w:r>
      <w:r w:rsidRPr="002949ED">
        <w:rPr>
          <w:rFonts w:ascii="Times New Roman" w:hAnsi="Times New Roman"/>
          <w:sz w:val="24"/>
          <w:szCs w:val="24"/>
          <w:lang w:val="fr-FR"/>
        </w:rPr>
        <w:t xml:space="preserve">; </w:t>
      </w:r>
    </w:p>
    <w:p w14:paraId="09437EAC" w14:textId="77777777" w:rsidR="00E213B4" w:rsidRDefault="00E213B4" w:rsidP="001424DB">
      <w:pPr>
        <w:numPr>
          <w:ilvl w:val="0"/>
          <w:numId w:val="26"/>
        </w:numPr>
        <w:shd w:val="clear" w:color="auto" w:fill="FFFFFF"/>
        <w:tabs>
          <w:tab w:val="left" w:pos="851"/>
        </w:tabs>
        <w:spacing w:after="0" w:line="276" w:lineRule="auto"/>
        <w:ind w:left="0"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structura gazelor naturale achiziționate (producție internă sau surse externe). </w:t>
      </w:r>
    </w:p>
    <w:p w14:paraId="7D5F317F" w14:textId="3929C7CA" w:rsidR="007E2FEB" w:rsidRPr="007E2FEB" w:rsidRDefault="007E2FEB" w:rsidP="007E2FEB">
      <w:pPr>
        <w:pStyle w:val="ListParagraph"/>
        <w:numPr>
          <w:ilvl w:val="0"/>
          <w:numId w:val="38"/>
        </w:numPr>
        <w:shd w:val="clear" w:color="auto" w:fill="FFFFFF"/>
        <w:tabs>
          <w:tab w:val="left" w:pos="851"/>
        </w:tabs>
        <w:spacing w:line="276" w:lineRule="auto"/>
        <w:ind w:left="0" w:firstLine="426"/>
        <w:jc w:val="both"/>
        <w:rPr>
          <w:rFonts w:ascii="Times New Roman" w:hAnsi="Times New Roman"/>
          <w:sz w:val="24"/>
          <w:szCs w:val="24"/>
          <w:lang w:val="ro-RO"/>
        </w:rPr>
      </w:pPr>
      <w:r>
        <w:rPr>
          <w:rFonts w:ascii="Times New Roman" w:hAnsi="Times New Roman"/>
          <w:sz w:val="24"/>
          <w:szCs w:val="24"/>
          <w:lang w:val="ro-RO"/>
        </w:rPr>
        <w:t xml:space="preserve"> </w:t>
      </w:r>
      <w:r w:rsidRPr="002949ED">
        <w:rPr>
          <w:rFonts w:ascii="Times New Roman" w:hAnsi="Times New Roman"/>
          <w:sz w:val="24"/>
          <w:szCs w:val="24"/>
          <w:lang w:val="ro-RO"/>
        </w:rPr>
        <w:t xml:space="preserve">Operatorii economici deținători ai licenței de furnizare a gazelor naturale, </w:t>
      </w:r>
      <w:r>
        <w:rPr>
          <w:rFonts w:ascii="Times New Roman" w:hAnsi="Times New Roman"/>
          <w:sz w:val="24"/>
          <w:szCs w:val="24"/>
          <w:lang w:val="ro-RO"/>
        </w:rPr>
        <w:t>precum și</w:t>
      </w:r>
      <w:r w:rsidRPr="002949ED">
        <w:rPr>
          <w:rFonts w:ascii="Times New Roman" w:hAnsi="Times New Roman"/>
          <w:sz w:val="24"/>
          <w:szCs w:val="24"/>
          <w:lang w:val="ro-RO"/>
        </w:rPr>
        <w:t xml:space="preserve"> clienții finali, care cumpară ga</w:t>
      </w:r>
      <w:r w:rsidR="00D27416">
        <w:rPr>
          <w:rFonts w:ascii="Times New Roman" w:hAnsi="Times New Roman"/>
          <w:sz w:val="24"/>
          <w:szCs w:val="24"/>
          <w:lang w:val="ro-RO"/>
        </w:rPr>
        <w:t>ze de la furnizori externi, raportează</w:t>
      </w:r>
      <w:r w:rsidRPr="002949ED">
        <w:rPr>
          <w:rFonts w:ascii="Times New Roman" w:hAnsi="Times New Roman"/>
          <w:sz w:val="24"/>
          <w:szCs w:val="24"/>
          <w:lang w:val="ro-RO"/>
        </w:rPr>
        <w:t xml:space="preserve">, </w:t>
      </w:r>
      <w:r>
        <w:rPr>
          <w:rFonts w:ascii="Times New Roman" w:hAnsi="Times New Roman"/>
          <w:sz w:val="24"/>
          <w:szCs w:val="24"/>
          <w:lang w:val="ro-RO"/>
        </w:rPr>
        <w:t xml:space="preserve">în tabelul </w:t>
      </w:r>
      <w:r w:rsidRPr="002949ED">
        <w:rPr>
          <w:rFonts w:ascii="Times New Roman" w:hAnsi="Times New Roman"/>
          <w:sz w:val="24"/>
          <w:szCs w:val="24"/>
          <w:lang w:val="ro-RO"/>
        </w:rPr>
        <w:t>Gaze naturale d</w:t>
      </w:r>
      <w:r>
        <w:rPr>
          <w:rFonts w:ascii="Times New Roman" w:hAnsi="Times New Roman"/>
          <w:sz w:val="24"/>
          <w:szCs w:val="24"/>
          <w:lang w:val="ro-RO"/>
        </w:rPr>
        <w:t>e la furnizori externi</w:t>
      </w:r>
      <w:r w:rsidRPr="002949ED">
        <w:rPr>
          <w:rFonts w:ascii="Times New Roman" w:hAnsi="Times New Roman"/>
          <w:sz w:val="24"/>
          <w:szCs w:val="24"/>
          <w:lang w:val="ro-RO"/>
        </w:rPr>
        <w:t xml:space="preserve"> al anexei nr. 1 "</w:t>
      </w:r>
      <w:r>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 cantitățile de gaze naturale achiziționate de la furnizorii externi. Prețurile aferente fiecărei cantități </w:t>
      </w:r>
      <w:r w:rsidR="00D27416">
        <w:rPr>
          <w:rFonts w:ascii="Times New Roman" w:hAnsi="Times New Roman"/>
          <w:sz w:val="24"/>
          <w:szCs w:val="24"/>
          <w:lang w:val="ro-RO"/>
        </w:rPr>
        <w:t>se raportează</w:t>
      </w:r>
      <w:r w:rsidRPr="002949ED">
        <w:rPr>
          <w:rFonts w:ascii="Times New Roman" w:hAnsi="Times New Roman"/>
          <w:sz w:val="24"/>
          <w:szCs w:val="24"/>
          <w:lang w:val="ro-RO"/>
        </w:rPr>
        <w:t xml:space="preserve"> fără tarife </w:t>
      </w:r>
      <w:r>
        <w:rPr>
          <w:rFonts w:ascii="Times New Roman" w:hAnsi="Times New Roman"/>
          <w:sz w:val="24"/>
          <w:szCs w:val="24"/>
          <w:lang w:val="ro-RO"/>
        </w:rPr>
        <w:t xml:space="preserve">aferente prestării serviciilor </w:t>
      </w:r>
      <w:r w:rsidRPr="002949ED">
        <w:rPr>
          <w:rFonts w:ascii="Times New Roman" w:hAnsi="Times New Roman"/>
          <w:sz w:val="24"/>
          <w:szCs w:val="24"/>
          <w:lang w:val="ro-RO"/>
        </w:rPr>
        <w:t xml:space="preserve">de transport, înmagazinare sau distribuție. </w:t>
      </w:r>
    </w:p>
    <w:p w14:paraId="47FACB00" w14:textId="10A8E8D9" w:rsidR="00E213B4" w:rsidRPr="00374483" w:rsidRDefault="00E213B4" w:rsidP="00C55281">
      <w:pPr>
        <w:pStyle w:val="ListParagraph"/>
        <w:numPr>
          <w:ilvl w:val="0"/>
          <w:numId w:val="38"/>
        </w:numPr>
        <w:shd w:val="clear" w:color="auto" w:fill="FFFFFF"/>
        <w:tabs>
          <w:tab w:val="left" w:pos="851"/>
        </w:tabs>
        <w:spacing w:line="276" w:lineRule="auto"/>
        <w:ind w:left="0" w:firstLine="426"/>
        <w:jc w:val="both"/>
        <w:rPr>
          <w:rFonts w:ascii="Times New Roman" w:hAnsi="Times New Roman"/>
          <w:sz w:val="24"/>
          <w:szCs w:val="24"/>
          <w:lang w:val="ro-RO"/>
        </w:rPr>
      </w:pPr>
      <w:r w:rsidRPr="00374483">
        <w:rPr>
          <w:rFonts w:ascii="Times New Roman" w:hAnsi="Times New Roman"/>
          <w:sz w:val="24"/>
          <w:szCs w:val="24"/>
          <w:lang w:val="ro-RO"/>
        </w:rPr>
        <w:t xml:space="preserve">Operatorii economici deținători ai licenței de </w:t>
      </w:r>
      <w:r w:rsidR="00724923" w:rsidRPr="00374483">
        <w:rPr>
          <w:rFonts w:ascii="Times New Roman" w:hAnsi="Times New Roman"/>
          <w:sz w:val="24"/>
          <w:szCs w:val="24"/>
          <w:lang w:val="ro-RO"/>
        </w:rPr>
        <w:t>alimentare conducte din amonte</w:t>
      </w:r>
      <w:r w:rsidR="006E087A" w:rsidRPr="00374483">
        <w:rPr>
          <w:rFonts w:ascii="Times New Roman" w:hAnsi="Times New Roman"/>
          <w:sz w:val="24"/>
          <w:szCs w:val="24"/>
          <w:lang w:val="ro-RO"/>
        </w:rPr>
        <w:t>,</w:t>
      </w:r>
      <w:r w:rsidR="00724923" w:rsidRPr="00374483">
        <w:rPr>
          <w:rFonts w:ascii="Times New Roman" w:hAnsi="Times New Roman"/>
          <w:sz w:val="24"/>
          <w:szCs w:val="24"/>
          <w:lang w:val="ro-RO"/>
        </w:rPr>
        <w:t xml:space="preserve"> aferente producției de gaze</w:t>
      </w:r>
      <w:r w:rsidR="00587CA3" w:rsidRPr="00374483">
        <w:rPr>
          <w:rFonts w:ascii="Times New Roman" w:hAnsi="Times New Roman"/>
          <w:sz w:val="24"/>
          <w:szCs w:val="24"/>
          <w:lang w:val="ro-RO"/>
        </w:rPr>
        <w:t xml:space="preserve"> naturale</w:t>
      </w:r>
      <w:r w:rsidR="00D27416" w:rsidRPr="00374483">
        <w:rPr>
          <w:rFonts w:ascii="Times New Roman" w:hAnsi="Times New Roman"/>
          <w:sz w:val="24"/>
          <w:szCs w:val="24"/>
          <w:lang w:val="ro-RO"/>
        </w:rPr>
        <w:t xml:space="preserve"> raportează</w:t>
      </w:r>
      <w:r w:rsidRPr="00374483">
        <w:rPr>
          <w:rFonts w:ascii="Times New Roman" w:hAnsi="Times New Roman"/>
          <w:sz w:val="24"/>
          <w:szCs w:val="24"/>
          <w:lang w:val="ro-RO"/>
        </w:rPr>
        <w:t xml:space="preserve"> cantitățile de gaze naturale produse </w:t>
      </w:r>
      <w:r w:rsidR="00587CA3" w:rsidRPr="00374483">
        <w:rPr>
          <w:rFonts w:ascii="Times New Roman" w:hAnsi="Times New Roman"/>
          <w:sz w:val="24"/>
          <w:szCs w:val="24"/>
          <w:lang w:val="ro-RO"/>
        </w:rPr>
        <w:t>în tabelul</w:t>
      </w:r>
      <w:r w:rsidR="00762532" w:rsidRPr="00374483">
        <w:rPr>
          <w:rFonts w:ascii="Times New Roman" w:hAnsi="Times New Roman"/>
          <w:sz w:val="24"/>
          <w:szCs w:val="24"/>
          <w:lang w:val="ro-RO"/>
        </w:rPr>
        <w:t xml:space="preserve"> </w:t>
      </w:r>
      <w:r w:rsidR="00712CC7" w:rsidRPr="00374483">
        <w:rPr>
          <w:rFonts w:ascii="Times New Roman" w:hAnsi="Times New Roman"/>
          <w:sz w:val="24"/>
          <w:szCs w:val="24"/>
          <w:lang w:val="ro-RO"/>
        </w:rPr>
        <w:t>Gaze naturale din</w:t>
      </w:r>
      <w:r w:rsidRPr="00374483">
        <w:rPr>
          <w:rFonts w:ascii="Times New Roman" w:hAnsi="Times New Roman"/>
          <w:sz w:val="24"/>
          <w:szCs w:val="24"/>
          <w:lang w:val="ro-RO"/>
        </w:rPr>
        <w:t xml:space="preserve"> perimetr</w:t>
      </w:r>
      <w:r w:rsidR="00762532" w:rsidRPr="00374483">
        <w:rPr>
          <w:rFonts w:ascii="Times New Roman" w:hAnsi="Times New Roman"/>
          <w:sz w:val="24"/>
          <w:szCs w:val="24"/>
          <w:lang w:val="ro-RO"/>
        </w:rPr>
        <w:t>e de producție</w:t>
      </w:r>
      <w:r w:rsidR="00724923" w:rsidRPr="00374483">
        <w:rPr>
          <w:rFonts w:ascii="Times New Roman" w:hAnsi="Times New Roman"/>
          <w:sz w:val="24"/>
          <w:szCs w:val="24"/>
          <w:lang w:val="ro-RO"/>
        </w:rPr>
        <w:t xml:space="preserve"> al anexei nr. 1</w:t>
      </w:r>
      <w:r w:rsidRPr="00374483">
        <w:rPr>
          <w:rFonts w:ascii="Times New Roman" w:hAnsi="Times New Roman"/>
          <w:sz w:val="24"/>
          <w:szCs w:val="24"/>
          <w:lang w:val="ro-RO"/>
        </w:rPr>
        <w:t xml:space="preserve"> "</w:t>
      </w:r>
      <w:r w:rsidR="00EC03B5" w:rsidRPr="00374483">
        <w:rPr>
          <w:rFonts w:ascii="Times New Roman" w:hAnsi="Times New Roman"/>
          <w:sz w:val="24"/>
          <w:szCs w:val="24"/>
          <w:lang w:val="ro-RO"/>
        </w:rPr>
        <w:t>Formularul</w:t>
      </w:r>
      <w:r w:rsidRPr="00374483">
        <w:rPr>
          <w:rFonts w:ascii="Times New Roman" w:hAnsi="Times New Roman"/>
          <w:sz w:val="24"/>
          <w:szCs w:val="24"/>
          <w:lang w:val="ro-RO"/>
        </w:rPr>
        <w:t xml:space="preserve"> privind achizițiile de gaze naturale"</w:t>
      </w:r>
      <w:r w:rsidR="005051ED" w:rsidRPr="00374483">
        <w:rPr>
          <w:rFonts w:ascii="Times New Roman" w:hAnsi="Times New Roman"/>
          <w:sz w:val="24"/>
          <w:szCs w:val="24"/>
          <w:lang w:val="ro-RO"/>
        </w:rPr>
        <w:t>, cu defalcarea distinctă a acestor cantităţi, în funcţie de tipul de perimetru din care au fost extrase, onshore, respectiv offshore.</w:t>
      </w:r>
      <w:r w:rsidRPr="00374483">
        <w:rPr>
          <w:rFonts w:ascii="Times New Roman" w:hAnsi="Times New Roman"/>
          <w:sz w:val="24"/>
          <w:szCs w:val="24"/>
          <w:lang w:val="ro-RO"/>
        </w:rPr>
        <w:t xml:space="preserve"> Prețurile aferente fiecărei cantități </w:t>
      </w:r>
      <w:r w:rsidR="00D27416" w:rsidRPr="00374483">
        <w:rPr>
          <w:rFonts w:ascii="Times New Roman" w:hAnsi="Times New Roman"/>
          <w:sz w:val="24"/>
          <w:szCs w:val="24"/>
          <w:lang w:val="ro-RO"/>
        </w:rPr>
        <w:t>se înregistrează</w:t>
      </w:r>
      <w:r w:rsidRPr="00374483">
        <w:rPr>
          <w:rFonts w:ascii="Times New Roman" w:hAnsi="Times New Roman"/>
          <w:sz w:val="24"/>
          <w:szCs w:val="24"/>
          <w:lang w:val="ro-RO"/>
        </w:rPr>
        <w:t xml:space="preserve"> fără tarife</w:t>
      </w:r>
      <w:r w:rsidR="00B87099" w:rsidRPr="00374483">
        <w:rPr>
          <w:rFonts w:ascii="Times New Roman" w:hAnsi="Times New Roman"/>
          <w:sz w:val="24"/>
          <w:szCs w:val="24"/>
          <w:lang w:val="ro-RO"/>
        </w:rPr>
        <w:t>le</w:t>
      </w:r>
      <w:r w:rsidRPr="00374483">
        <w:rPr>
          <w:rFonts w:ascii="Times New Roman" w:hAnsi="Times New Roman"/>
          <w:sz w:val="24"/>
          <w:szCs w:val="24"/>
          <w:lang w:val="ro-RO"/>
        </w:rPr>
        <w:t xml:space="preserve"> </w:t>
      </w:r>
      <w:r w:rsidR="00B87099" w:rsidRPr="00374483">
        <w:rPr>
          <w:rFonts w:ascii="Times New Roman" w:hAnsi="Times New Roman"/>
          <w:sz w:val="24"/>
          <w:szCs w:val="24"/>
          <w:lang w:val="ro-RO"/>
        </w:rPr>
        <w:t xml:space="preserve">aferente prestării serviciilor </w:t>
      </w:r>
      <w:r w:rsidRPr="00374483">
        <w:rPr>
          <w:rFonts w:ascii="Times New Roman" w:hAnsi="Times New Roman"/>
          <w:sz w:val="24"/>
          <w:szCs w:val="24"/>
          <w:lang w:val="ro-RO"/>
        </w:rPr>
        <w:t xml:space="preserve">de transport, înmagazinare sau distribuție. </w:t>
      </w:r>
    </w:p>
    <w:p w14:paraId="7B4A8E32" w14:textId="47A7B547" w:rsidR="00E213B4" w:rsidRPr="00820204" w:rsidRDefault="00E213B4" w:rsidP="00C55281">
      <w:pPr>
        <w:pStyle w:val="ListParagraph"/>
        <w:numPr>
          <w:ilvl w:val="0"/>
          <w:numId w:val="38"/>
        </w:numPr>
        <w:shd w:val="clear" w:color="auto" w:fill="FFFFFF"/>
        <w:tabs>
          <w:tab w:val="left" w:pos="851"/>
        </w:tabs>
        <w:spacing w:line="276" w:lineRule="auto"/>
        <w:ind w:left="0" w:firstLine="426"/>
        <w:jc w:val="both"/>
        <w:rPr>
          <w:rFonts w:ascii="Times New Roman" w:hAnsi="Times New Roman"/>
          <w:sz w:val="24"/>
          <w:szCs w:val="24"/>
          <w:lang w:val="ro-RO"/>
        </w:rPr>
      </w:pPr>
      <w:r w:rsidRPr="00374483">
        <w:rPr>
          <w:rFonts w:ascii="Times New Roman" w:hAnsi="Times New Roman"/>
          <w:sz w:val="24"/>
          <w:szCs w:val="24"/>
          <w:lang w:val="ro-RO"/>
        </w:rPr>
        <w:t>Operatorii</w:t>
      </w:r>
      <w:r w:rsidRPr="002949ED">
        <w:rPr>
          <w:rFonts w:ascii="Times New Roman" w:hAnsi="Times New Roman"/>
          <w:sz w:val="24"/>
          <w:szCs w:val="24"/>
          <w:lang w:val="ro-RO"/>
        </w:rPr>
        <w:t xml:space="preserve"> economici deținători ai licenței de furnizare care achiziționează gaze naturale de la un alt furnizor licențiat </w:t>
      </w:r>
      <w:r w:rsidR="00D27416">
        <w:rPr>
          <w:rFonts w:ascii="Times New Roman" w:hAnsi="Times New Roman"/>
          <w:sz w:val="24"/>
          <w:szCs w:val="24"/>
          <w:lang w:val="ro-RO"/>
        </w:rPr>
        <w:t>raportează</w:t>
      </w:r>
      <w:r w:rsidRPr="002949ED">
        <w:rPr>
          <w:rFonts w:ascii="Times New Roman" w:hAnsi="Times New Roman"/>
          <w:sz w:val="24"/>
          <w:szCs w:val="24"/>
          <w:lang w:val="ro-RO"/>
        </w:rPr>
        <w:t xml:space="preserve">, </w:t>
      </w:r>
      <w:r w:rsidR="00762532">
        <w:rPr>
          <w:rFonts w:ascii="Times New Roman" w:hAnsi="Times New Roman"/>
          <w:sz w:val="24"/>
          <w:szCs w:val="24"/>
          <w:lang w:val="ro-RO"/>
        </w:rPr>
        <w:t xml:space="preserve">în tabelul </w:t>
      </w:r>
      <w:r w:rsidR="00712CC7" w:rsidRPr="002949ED">
        <w:rPr>
          <w:rFonts w:ascii="Times New Roman" w:hAnsi="Times New Roman"/>
          <w:sz w:val="24"/>
          <w:szCs w:val="24"/>
          <w:lang w:val="ro-RO"/>
        </w:rPr>
        <w:t>Gaze naturale d</w:t>
      </w:r>
      <w:r w:rsidR="00762532">
        <w:rPr>
          <w:rFonts w:ascii="Times New Roman" w:hAnsi="Times New Roman"/>
          <w:sz w:val="24"/>
          <w:szCs w:val="24"/>
          <w:lang w:val="ro-RO"/>
        </w:rPr>
        <w:t>e la furnizori interni</w:t>
      </w:r>
      <w:r w:rsidR="00AB3565" w:rsidRPr="002949ED">
        <w:rPr>
          <w:rFonts w:ascii="Times New Roman" w:hAnsi="Times New Roman"/>
          <w:sz w:val="24"/>
          <w:szCs w:val="24"/>
          <w:lang w:val="ro-RO"/>
        </w:rPr>
        <w:t xml:space="preserve"> al anexei nr. 1 </w:t>
      </w:r>
      <w:r w:rsidRPr="002949ED">
        <w:rPr>
          <w:rFonts w:ascii="Times New Roman" w:hAnsi="Times New Roman"/>
          <w:sz w:val="24"/>
          <w:szCs w:val="24"/>
          <w:lang w:val="ro-RO"/>
        </w:rPr>
        <w:t>"</w:t>
      </w:r>
      <w:r w:rsidR="00EC03B5">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w:t>
      </w:r>
      <w:r w:rsidR="00E82BB6" w:rsidRPr="002949ED">
        <w:rPr>
          <w:rFonts w:ascii="Times New Roman" w:hAnsi="Times New Roman"/>
          <w:sz w:val="24"/>
          <w:szCs w:val="24"/>
          <w:lang w:val="ro-RO"/>
        </w:rPr>
        <w:t>turale"</w:t>
      </w:r>
      <w:r w:rsidRPr="002949ED">
        <w:rPr>
          <w:rFonts w:ascii="Times New Roman" w:hAnsi="Times New Roman"/>
          <w:sz w:val="24"/>
          <w:szCs w:val="24"/>
          <w:lang w:val="ro-RO"/>
        </w:rPr>
        <w:t xml:space="preserve">, cantitățile de gaze naturale achiziționate de la furnizorii interni, indiferent dacă respectivele cantități achiziționate sunt gaze naturale din producție internă sau din surse externe. Prețurile aferente fiecărei cantități </w:t>
      </w:r>
      <w:r w:rsidR="00C25E03">
        <w:rPr>
          <w:rFonts w:ascii="Times New Roman" w:hAnsi="Times New Roman"/>
          <w:sz w:val="24"/>
          <w:szCs w:val="24"/>
          <w:lang w:val="ro-RO"/>
        </w:rPr>
        <w:t>se</w:t>
      </w:r>
      <w:r w:rsidRPr="002949ED">
        <w:rPr>
          <w:rFonts w:ascii="Times New Roman" w:hAnsi="Times New Roman"/>
          <w:sz w:val="24"/>
          <w:szCs w:val="24"/>
          <w:lang w:val="ro-RO"/>
        </w:rPr>
        <w:t xml:space="preserve"> </w:t>
      </w:r>
      <w:r w:rsidR="00C25E03">
        <w:rPr>
          <w:rFonts w:ascii="Times New Roman" w:hAnsi="Times New Roman"/>
          <w:sz w:val="24"/>
          <w:szCs w:val="24"/>
          <w:lang w:val="ro-RO"/>
        </w:rPr>
        <w:t>raportează</w:t>
      </w:r>
      <w:r w:rsidRPr="002949ED">
        <w:rPr>
          <w:rFonts w:ascii="Times New Roman" w:hAnsi="Times New Roman"/>
          <w:sz w:val="24"/>
          <w:szCs w:val="24"/>
          <w:lang w:val="ro-RO"/>
        </w:rPr>
        <w:t xml:space="preserve"> așa cum rezultă din executarea contractului, precum și din facturile emise de vânzător aferente unei luni de livrare; în situațiile în care, potrivit clauzelor contractuale, </w:t>
      </w:r>
      <w:r w:rsidRPr="00820204">
        <w:rPr>
          <w:rFonts w:ascii="Times New Roman" w:hAnsi="Times New Roman"/>
          <w:sz w:val="24"/>
          <w:szCs w:val="24"/>
          <w:lang w:val="ro-RO"/>
        </w:rPr>
        <w:t>transferul proprietății asupra cantităților achiziționate se face la ieșirea din sistemul de transport, respectiv la ieșirea din sistemul de distr</w:t>
      </w:r>
      <w:r w:rsidR="00115B46" w:rsidRPr="00820204">
        <w:rPr>
          <w:rFonts w:ascii="Times New Roman" w:hAnsi="Times New Roman"/>
          <w:sz w:val="24"/>
          <w:szCs w:val="24"/>
          <w:lang w:val="ro-RO"/>
        </w:rPr>
        <w:t xml:space="preserve">ibuție, prețul </w:t>
      </w:r>
      <w:r w:rsidR="003C11A8" w:rsidRPr="00820204">
        <w:rPr>
          <w:rFonts w:ascii="Times New Roman" w:hAnsi="Times New Roman"/>
          <w:sz w:val="24"/>
          <w:szCs w:val="24"/>
          <w:lang w:val="ro-RO"/>
        </w:rPr>
        <w:t>raportat</w:t>
      </w:r>
      <w:r w:rsidR="00115B46" w:rsidRPr="00820204">
        <w:rPr>
          <w:rFonts w:ascii="Times New Roman" w:hAnsi="Times New Roman"/>
          <w:sz w:val="24"/>
          <w:szCs w:val="24"/>
          <w:lang w:val="ro-RO"/>
        </w:rPr>
        <w:t xml:space="preserve"> nu</w:t>
      </w:r>
      <w:r w:rsidRPr="00820204">
        <w:rPr>
          <w:rFonts w:ascii="Times New Roman" w:hAnsi="Times New Roman"/>
          <w:sz w:val="24"/>
          <w:szCs w:val="24"/>
          <w:lang w:val="ro-RO"/>
        </w:rPr>
        <w:t xml:space="preserve"> include  tarifele </w:t>
      </w:r>
      <w:r w:rsidR="006E087A" w:rsidRPr="00820204">
        <w:rPr>
          <w:rFonts w:ascii="Times New Roman" w:hAnsi="Times New Roman"/>
          <w:sz w:val="24"/>
          <w:szCs w:val="24"/>
          <w:lang w:val="ro-RO"/>
        </w:rPr>
        <w:t xml:space="preserve">aferente prestării serviciilor </w:t>
      </w:r>
      <w:r w:rsidRPr="00820204">
        <w:rPr>
          <w:rFonts w:ascii="Times New Roman" w:hAnsi="Times New Roman"/>
          <w:sz w:val="24"/>
          <w:szCs w:val="24"/>
          <w:lang w:val="ro-RO"/>
        </w:rPr>
        <w:t xml:space="preserve">de transport și/sau de distribuție, după caz. În această situație, se </w:t>
      </w:r>
      <w:r w:rsidR="00C25E03">
        <w:rPr>
          <w:rFonts w:ascii="Times New Roman" w:hAnsi="Times New Roman"/>
          <w:sz w:val="24"/>
          <w:szCs w:val="24"/>
          <w:lang w:val="ro-RO"/>
        </w:rPr>
        <w:t>raportează</w:t>
      </w:r>
      <w:r w:rsidRPr="00820204">
        <w:rPr>
          <w:rFonts w:ascii="Times New Roman" w:hAnsi="Times New Roman"/>
          <w:sz w:val="24"/>
          <w:szCs w:val="24"/>
          <w:lang w:val="ro-RO"/>
        </w:rPr>
        <w:t xml:space="preserve"> distinct tarifele menționate anterior.</w:t>
      </w:r>
    </w:p>
    <w:p w14:paraId="763E1423" w14:textId="77777777" w:rsidR="00E213B4" w:rsidRPr="002949ED" w:rsidRDefault="00E213B4" w:rsidP="00C55281">
      <w:pPr>
        <w:pStyle w:val="ListParagraph"/>
        <w:numPr>
          <w:ilvl w:val="0"/>
          <w:numId w:val="38"/>
        </w:numPr>
        <w:shd w:val="clear" w:color="auto" w:fill="FFFFFF"/>
        <w:tabs>
          <w:tab w:val="left" w:pos="851"/>
        </w:tabs>
        <w:spacing w:line="276" w:lineRule="auto"/>
        <w:ind w:left="0" w:firstLine="426"/>
        <w:jc w:val="both"/>
        <w:rPr>
          <w:rStyle w:val="yiv351784985litera1"/>
          <w:rFonts w:ascii="Times New Roman" w:hAnsi="Times New Roman"/>
          <w:sz w:val="24"/>
          <w:szCs w:val="24"/>
          <w:lang w:val="ro-RO"/>
        </w:rPr>
      </w:pPr>
      <w:r w:rsidRPr="002949ED">
        <w:rPr>
          <w:rFonts w:ascii="Times New Roman" w:hAnsi="Times New Roman"/>
          <w:sz w:val="24"/>
          <w:szCs w:val="24"/>
          <w:lang w:val="ro-RO"/>
        </w:rPr>
        <w:t xml:space="preserve">În cazul în care, în baza aceluiași contract, tarifele </w:t>
      </w:r>
      <w:r w:rsidR="006E087A">
        <w:rPr>
          <w:rFonts w:ascii="Times New Roman" w:hAnsi="Times New Roman"/>
          <w:sz w:val="24"/>
          <w:szCs w:val="24"/>
          <w:lang w:val="ro-RO"/>
        </w:rPr>
        <w:t>aferente prestării serviciilor</w:t>
      </w:r>
      <w:r w:rsidRPr="002949ED">
        <w:rPr>
          <w:rFonts w:ascii="Times New Roman" w:hAnsi="Times New Roman"/>
          <w:sz w:val="24"/>
          <w:szCs w:val="24"/>
          <w:lang w:val="ro-RO"/>
        </w:rPr>
        <w:t xml:space="preserve"> </w:t>
      </w:r>
      <w:r w:rsidRPr="00F470C7">
        <w:rPr>
          <w:rStyle w:val="yiv351784985litera1"/>
          <w:rFonts w:ascii="Times New Roman" w:hAnsi="Times New Roman"/>
          <w:sz w:val="24"/>
          <w:szCs w:val="24"/>
          <w:lang w:val="ro-RO"/>
        </w:rPr>
        <w:t xml:space="preserve">de transport, </w:t>
      </w:r>
      <w:r w:rsidR="00F470C7" w:rsidRPr="00F470C7">
        <w:rPr>
          <w:rStyle w:val="yiv351784985litera1"/>
          <w:rFonts w:ascii="Times New Roman" w:hAnsi="Times New Roman"/>
          <w:sz w:val="24"/>
          <w:szCs w:val="24"/>
          <w:lang w:val="ro-RO"/>
        </w:rPr>
        <w:t>serviciilor</w:t>
      </w:r>
      <w:r w:rsidRPr="00F470C7">
        <w:rPr>
          <w:rStyle w:val="yiv351784985litera1"/>
          <w:rFonts w:ascii="Times New Roman" w:hAnsi="Times New Roman"/>
          <w:sz w:val="24"/>
          <w:szCs w:val="24"/>
          <w:lang w:val="ro-RO"/>
        </w:rPr>
        <w:t xml:space="preserve"> de înmagazinare și/sau </w:t>
      </w:r>
      <w:r w:rsidR="00F470C7">
        <w:rPr>
          <w:rStyle w:val="yiv351784985litera1"/>
          <w:rFonts w:ascii="Times New Roman" w:hAnsi="Times New Roman"/>
          <w:sz w:val="24"/>
          <w:szCs w:val="24"/>
          <w:lang w:val="ro-RO"/>
        </w:rPr>
        <w:t>serviciilor</w:t>
      </w:r>
      <w:r w:rsidRPr="00F470C7">
        <w:rPr>
          <w:rStyle w:val="yiv351784985litera1"/>
          <w:rFonts w:ascii="Times New Roman" w:hAnsi="Times New Roman"/>
          <w:sz w:val="24"/>
          <w:szCs w:val="24"/>
          <w:lang w:val="ro-RO"/>
        </w:rPr>
        <w:t xml:space="preserve"> de distribuție nu se percep pentru întreaga cantitate achizițion</w:t>
      </w:r>
      <w:r w:rsidRPr="002949ED">
        <w:rPr>
          <w:rStyle w:val="yiv351784985litera1"/>
          <w:rFonts w:ascii="Times New Roman" w:hAnsi="Times New Roman"/>
          <w:sz w:val="24"/>
          <w:szCs w:val="24"/>
          <w:lang w:val="ro-RO"/>
        </w:rPr>
        <w:t xml:space="preserve">ată, cantitatea care beneficiază de </w:t>
      </w:r>
      <w:r w:rsidR="0086399B" w:rsidRPr="002949ED">
        <w:rPr>
          <w:rStyle w:val="yiv351784985litera1"/>
          <w:rFonts w:ascii="Times New Roman" w:hAnsi="Times New Roman"/>
          <w:sz w:val="24"/>
          <w:szCs w:val="24"/>
          <w:lang w:val="ro-RO"/>
        </w:rPr>
        <w:t xml:space="preserve">prestarea acestor </w:t>
      </w:r>
      <w:r w:rsidR="0086399B" w:rsidRPr="00820204">
        <w:rPr>
          <w:rStyle w:val="yiv351784985litera1"/>
          <w:rFonts w:ascii="Times New Roman" w:hAnsi="Times New Roman"/>
          <w:sz w:val="24"/>
          <w:szCs w:val="24"/>
          <w:lang w:val="ro-RO"/>
        </w:rPr>
        <w:t>servicii se</w:t>
      </w:r>
      <w:r w:rsidRPr="00820204">
        <w:rPr>
          <w:rStyle w:val="yiv351784985litera1"/>
          <w:rFonts w:ascii="Times New Roman" w:hAnsi="Times New Roman"/>
          <w:sz w:val="24"/>
          <w:szCs w:val="24"/>
          <w:lang w:val="ro-RO"/>
        </w:rPr>
        <w:t xml:space="preserve"> raport</w:t>
      </w:r>
      <w:r w:rsidR="0086399B" w:rsidRPr="00820204">
        <w:rPr>
          <w:rStyle w:val="yiv351784985litera1"/>
          <w:rFonts w:ascii="Times New Roman" w:hAnsi="Times New Roman"/>
          <w:sz w:val="24"/>
          <w:szCs w:val="24"/>
          <w:lang w:val="ro-RO"/>
        </w:rPr>
        <w:t>ează</w:t>
      </w:r>
      <w:r w:rsidRPr="00820204">
        <w:rPr>
          <w:rStyle w:val="yiv351784985litera1"/>
          <w:rFonts w:ascii="Times New Roman" w:hAnsi="Times New Roman"/>
          <w:sz w:val="24"/>
          <w:szCs w:val="24"/>
          <w:lang w:val="ro-RO"/>
        </w:rPr>
        <w:t xml:space="preserve"> distinct.</w:t>
      </w:r>
    </w:p>
    <w:p w14:paraId="46978C35" w14:textId="5CD56DC6" w:rsidR="00F9116B" w:rsidRPr="00374483" w:rsidRDefault="00F9116B" w:rsidP="00C55281">
      <w:pPr>
        <w:pStyle w:val="ListParagraph"/>
        <w:numPr>
          <w:ilvl w:val="0"/>
          <w:numId w:val="38"/>
        </w:numPr>
        <w:shd w:val="clear" w:color="auto" w:fill="FFFFFF"/>
        <w:tabs>
          <w:tab w:val="left" w:pos="851"/>
        </w:tabs>
        <w:spacing w:line="276" w:lineRule="auto"/>
        <w:ind w:left="0" w:firstLine="426"/>
        <w:jc w:val="both"/>
        <w:rPr>
          <w:rStyle w:val="yiv351784985litera1"/>
          <w:rFonts w:ascii="Times New Roman" w:hAnsi="Times New Roman"/>
          <w:sz w:val="24"/>
          <w:szCs w:val="24"/>
          <w:lang w:val="ro-RO"/>
        </w:rPr>
      </w:pPr>
      <w:r w:rsidRPr="00374483">
        <w:rPr>
          <w:rFonts w:ascii="Times New Roman" w:hAnsi="Times New Roman"/>
          <w:sz w:val="24"/>
          <w:szCs w:val="24"/>
          <w:lang w:val="ro-RO"/>
        </w:rPr>
        <w:t xml:space="preserve">Cantitățile de gaze naturale achiziționate în urma contractelor încheiate pe piețele </w:t>
      </w:r>
      <w:r w:rsidR="00A62357" w:rsidRPr="00374483">
        <w:rPr>
          <w:rFonts w:ascii="Times New Roman" w:hAnsi="Times New Roman"/>
          <w:sz w:val="24"/>
          <w:szCs w:val="24"/>
          <w:lang w:val="fr-FR"/>
        </w:rPr>
        <w:t>centralizate</w:t>
      </w:r>
      <w:r w:rsidR="006E087A" w:rsidRPr="00374483">
        <w:rPr>
          <w:rFonts w:ascii="Times New Roman" w:hAnsi="Times New Roman"/>
          <w:sz w:val="24"/>
          <w:szCs w:val="24"/>
          <w:lang w:val="ro-RO"/>
        </w:rPr>
        <w:t xml:space="preserve"> </w:t>
      </w:r>
      <w:r w:rsidRPr="00374483">
        <w:rPr>
          <w:rFonts w:ascii="Times New Roman" w:hAnsi="Times New Roman"/>
          <w:sz w:val="24"/>
          <w:szCs w:val="24"/>
          <w:lang w:val="ro-RO"/>
        </w:rPr>
        <w:t xml:space="preserve">se raportează în luna/lunile de livrare prevăzute în contractele de achiziție sau de vânzare-cumpărare, conform graficului de livrare și </w:t>
      </w:r>
      <w:r w:rsidR="003C11A8" w:rsidRPr="00374483">
        <w:rPr>
          <w:rFonts w:ascii="Times New Roman" w:hAnsi="Times New Roman"/>
          <w:sz w:val="24"/>
          <w:szCs w:val="24"/>
          <w:lang w:val="ro-RO"/>
        </w:rPr>
        <w:t>cantităţilor efectiv livrate</w:t>
      </w:r>
      <w:r w:rsidRPr="00374483">
        <w:rPr>
          <w:rFonts w:ascii="Times New Roman" w:hAnsi="Times New Roman"/>
          <w:sz w:val="24"/>
          <w:szCs w:val="24"/>
          <w:lang w:val="ro-RO"/>
        </w:rPr>
        <w:t>.</w:t>
      </w:r>
    </w:p>
    <w:p w14:paraId="3EEAB315" w14:textId="176D235C" w:rsidR="00D31FCE" w:rsidRPr="00374483" w:rsidRDefault="00D31FCE" w:rsidP="00C55281">
      <w:pPr>
        <w:pStyle w:val="ListParagraph"/>
        <w:numPr>
          <w:ilvl w:val="0"/>
          <w:numId w:val="38"/>
        </w:numPr>
        <w:shd w:val="clear" w:color="auto" w:fill="FFFFFF"/>
        <w:tabs>
          <w:tab w:val="left" w:pos="180"/>
          <w:tab w:val="left" w:pos="851"/>
        </w:tabs>
        <w:spacing w:line="276" w:lineRule="auto"/>
        <w:ind w:left="0" w:firstLine="426"/>
        <w:jc w:val="both"/>
        <w:rPr>
          <w:rFonts w:ascii="Times New Roman" w:hAnsi="Times New Roman"/>
          <w:sz w:val="24"/>
          <w:szCs w:val="24"/>
          <w:lang w:val="ro-RO"/>
        </w:rPr>
      </w:pPr>
      <w:r w:rsidRPr="00374483">
        <w:rPr>
          <w:rFonts w:ascii="Times New Roman" w:hAnsi="Times New Roman"/>
          <w:sz w:val="24"/>
          <w:szCs w:val="24"/>
          <w:lang w:val="ro-RO"/>
        </w:rPr>
        <w:t xml:space="preserve">Cantitățile achiziționate </w:t>
      </w:r>
      <w:r w:rsidR="00C25E03" w:rsidRPr="00374483">
        <w:rPr>
          <w:rFonts w:ascii="Times New Roman" w:hAnsi="Times New Roman"/>
          <w:sz w:val="24"/>
          <w:szCs w:val="24"/>
          <w:lang w:val="ro-RO"/>
        </w:rPr>
        <w:t>sunt</w:t>
      </w:r>
      <w:r w:rsidR="00AA75F4" w:rsidRPr="00374483">
        <w:rPr>
          <w:rFonts w:ascii="Times New Roman" w:hAnsi="Times New Roman"/>
          <w:sz w:val="24"/>
          <w:szCs w:val="24"/>
          <w:lang w:val="ro-RO"/>
        </w:rPr>
        <w:t xml:space="preserve"> exprimate</w:t>
      </w:r>
      <w:r w:rsidR="005B5587" w:rsidRPr="00374483">
        <w:rPr>
          <w:rFonts w:ascii="Times New Roman" w:hAnsi="Times New Roman"/>
          <w:sz w:val="24"/>
          <w:szCs w:val="24"/>
          <w:lang w:val="ro-RO"/>
        </w:rPr>
        <w:t xml:space="preserve"> </w:t>
      </w:r>
      <w:r w:rsidR="00C7547C" w:rsidRPr="00374483">
        <w:rPr>
          <w:rFonts w:ascii="Times New Roman" w:hAnsi="Times New Roman"/>
          <w:sz w:val="24"/>
          <w:szCs w:val="24"/>
          <w:lang w:val="ro-RO"/>
        </w:rPr>
        <w:t xml:space="preserve">în </w:t>
      </w:r>
      <w:r w:rsidR="005B5587" w:rsidRPr="00374483">
        <w:rPr>
          <w:rFonts w:ascii="Times New Roman" w:hAnsi="Times New Roman"/>
          <w:sz w:val="24"/>
          <w:szCs w:val="24"/>
          <w:lang w:val="ro-RO"/>
        </w:rPr>
        <w:t>MWh, iar prețurile în l</w:t>
      </w:r>
      <w:r w:rsidR="001B5B5A" w:rsidRPr="00374483">
        <w:rPr>
          <w:rFonts w:ascii="Times New Roman" w:hAnsi="Times New Roman"/>
          <w:sz w:val="24"/>
          <w:szCs w:val="24"/>
          <w:lang w:val="ro-RO"/>
        </w:rPr>
        <w:t>ei/MWh</w:t>
      </w:r>
      <w:r w:rsidRPr="00374483">
        <w:rPr>
          <w:rFonts w:ascii="Times New Roman" w:hAnsi="Times New Roman"/>
          <w:sz w:val="24"/>
          <w:szCs w:val="24"/>
          <w:lang w:val="ro-RO"/>
        </w:rPr>
        <w:t xml:space="preserve">. Prețurile </w:t>
      </w:r>
      <w:r w:rsidR="00B36375" w:rsidRPr="00374483">
        <w:rPr>
          <w:rFonts w:ascii="Times New Roman" w:hAnsi="Times New Roman"/>
          <w:sz w:val="24"/>
          <w:szCs w:val="24"/>
          <w:lang w:val="ro-RO"/>
        </w:rPr>
        <w:t>nu includ</w:t>
      </w:r>
      <w:r w:rsidRPr="00374483">
        <w:rPr>
          <w:rFonts w:ascii="Times New Roman" w:hAnsi="Times New Roman"/>
          <w:sz w:val="24"/>
          <w:szCs w:val="24"/>
          <w:lang w:val="ro-RO"/>
        </w:rPr>
        <w:t xml:space="preserve"> TVA.</w:t>
      </w:r>
      <w:r w:rsidR="00C01818" w:rsidRPr="00374483">
        <w:rPr>
          <w:rFonts w:ascii="Times New Roman" w:hAnsi="Times New Roman"/>
          <w:sz w:val="24"/>
          <w:szCs w:val="24"/>
          <w:lang w:val="ro-RO"/>
        </w:rPr>
        <w:t xml:space="preserve"> </w:t>
      </w:r>
      <w:r w:rsidR="00DC5167" w:rsidRPr="00374483">
        <w:rPr>
          <w:rFonts w:ascii="Times New Roman" w:hAnsi="Times New Roman"/>
          <w:sz w:val="24"/>
          <w:szCs w:val="24"/>
          <w:lang w:val="ro-RO"/>
        </w:rPr>
        <w:t xml:space="preserve">Cantităţile din tabelul Gaze naturale de la furnizori externi sunt exprimate atât in mii/mc, cât şi în MWh. </w:t>
      </w:r>
    </w:p>
    <w:p w14:paraId="4CE500B3" w14:textId="77777777" w:rsidR="00C7547C" w:rsidRPr="002949ED" w:rsidRDefault="00D31FCE" w:rsidP="00C55281">
      <w:pPr>
        <w:pStyle w:val="ListParagraph"/>
        <w:numPr>
          <w:ilvl w:val="0"/>
          <w:numId w:val="38"/>
        </w:numPr>
        <w:shd w:val="clear" w:color="auto" w:fill="FFFFFF"/>
        <w:tabs>
          <w:tab w:val="left" w:pos="270"/>
          <w:tab w:val="left" w:pos="851"/>
        </w:tabs>
        <w:spacing w:line="276" w:lineRule="auto"/>
        <w:ind w:left="0" w:firstLine="426"/>
        <w:jc w:val="both"/>
        <w:rPr>
          <w:rFonts w:ascii="Times New Roman" w:hAnsi="Times New Roman"/>
          <w:sz w:val="24"/>
          <w:szCs w:val="24"/>
          <w:lang w:val="ro-RO"/>
        </w:rPr>
      </w:pPr>
      <w:r w:rsidRPr="00374483">
        <w:rPr>
          <w:rFonts w:ascii="Times New Roman" w:hAnsi="Times New Roman"/>
          <w:sz w:val="24"/>
          <w:szCs w:val="24"/>
          <w:lang w:val="ro-RO"/>
        </w:rPr>
        <w:t>Prețul</w:t>
      </w:r>
      <w:r w:rsidRPr="002949ED">
        <w:rPr>
          <w:rFonts w:ascii="Times New Roman" w:hAnsi="Times New Roman"/>
          <w:sz w:val="24"/>
          <w:szCs w:val="24"/>
          <w:lang w:val="ro-RO"/>
        </w:rPr>
        <w:t xml:space="preserve"> pentru gazele naturale achiziționate de la furnizorii externi </w:t>
      </w:r>
      <w:r w:rsidR="00380AF0" w:rsidRPr="002949ED">
        <w:rPr>
          <w:rFonts w:ascii="Times New Roman" w:hAnsi="Times New Roman"/>
          <w:sz w:val="24"/>
          <w:szCs w:val="24"/>
          <w:lang w:val="ro-RO"/>
        </w:rPr>
        <w:t xml:space="preserve">este </w:t>
      </w:r>
      <w:r w:rsidRPr="002949ED">
        <w:rPr>
          <w:rFonts w:ascii="Times New Roman" w:hAnsi="Times New Roman"/>
          <w:sz w:val="24"/>
          <w:szCs w:val="24"/>
          <w:lang w:val="ro-RO"/>
        </w:rPr>
        <w:t xml:space="preserve">exprimat în condiția INCOTERMS - DAP frontiera română. </w:t>
      </w:r>
    </w:p>
    <w:p w14:paraId="0858A53A" w14:textId="1F19A280" w:rsidR="006B1496" w:rsidRPr="00820204" w:rsidRDefault="001424DB" w:rsidP="00C55281">
      <w:pPr>
        <w:pStyle w:val="ListParagraph"/>
        <w:numPr>
          <w:ilvl w:val="0"/>
          <w:numId w:val="38"/>
        </w:numPr>
        <w:shd w:val="clear" w:color="auto" w:fill="FFFFFF"/>
        <w:tabs>
          <w:tab w:val="left" w:pos="270"/>
          <w:tab w:val="left" w:pos="851"/>
          <w:tab w:val="left" w:pos="993"/>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 </w:t>
      </w:r>
      <w:r w:rsidR="00D31FCE" w:rsidRPr="002949ED">
        <w:rPr>
          <w:rFonts w:ascii="Times New Roman" w:hAnsi="Times New Roman"/>
          <w:sz w:val="24"/>
          <w:szCs w:val="24"/>
          <w:lang w:val="ro-RO"/>
        </w:rPr>
        <w:t xml:space="preserve">În cazul plății contravalorii gazelor naturale </w:t>
      </w:r>
      <w:r w:rsidR="000A1EC2" w:rsidRPr="002949ED">
        <w:rPr>
          <w:rFonts w:ascii="Times New Roman" w:hAnsi="Times New Roman"/>
          <w:sz w:val="24"/>
          <w:szCs w:val="24"/>
          <w:lang w:val="ro-RO"/>
        </w:rPr>
        <w:t>achiziționate dintr-</w:t>
      </w:r>
      <w:r w:rsidR="006B1496" w:rsidRPr="002949ED">
        <w:rPr>
          <w:rFonts w:ascii="Times New Roman" w:hAnsi="Times New Roman"/>
          <w:sz w:val="24"/>
          <w:szCs w:val="24"/>
          <w:lang w:val="ro-RO"/>
        </w:rPr>
        <w:t xml:space="preserve">un stat non-UE, </w:t>
      </w:r>
      <w:r w:rsidR="00D31FCE" w:rsidRPr="002949ED">
        <w:rPr>
          <w:rFonts w:ascii="Times New Roman" w:hAnsi="Times New Roman"/>
          <w:sz w:val="24"/>
          <w:szCs w:val="24"/>
          <w:lang w:val="ro-RO"/>
        </w:rPr>
        <w:t xml:space="preserve">se </w:t>
      </w:r>
      <w:r w:rsidR="002A5A44" w:rsidRPr="002949ED">
        <w:rPr>
          <w:rFonts w:ascii="Times New Roman" w:hAnsi="Times New Roman"/>
          <w:sz w:val="24"/>
          <w:szCs w:val="24"/>
          <w:lang w:val="ro-RO"/>
        </w:rPr>
        <w:t>completează</w:t>
      </w:r>
      <w:r w:rsidR="00D31FCE" w:rsidRPr="002949ED">
        <w:rPr>
          <w:rFonts w:ascii="Times New Roman" w:hAnsi="Times New Roman"/>
          <w:sz w:val="24"/>
          <w:szCs w:val="24"/>
          <w:lang w:val="ro-RO"/>
        </w:rPr>
        <w:t xml:space="preserve"> cursul de </w:t>
      </w:r>
      <w:r w:rsidR="00D31FCE" w:rsidRPr="00820204">
        <w:rPr>
          <w:rFonts w:ascii="Times New Roman" w:hAnsi="Times New Roman"/>
          <w:sz w:val="24"/>
          <w:szCs w:val="24"/>
          <w:lang w:val="ro-RO"/>
        </w:rPr>
        <w:t xml:space="preserve">schimb </w:t>
      </w:r>
      <w:r w:rsidR="006B1496" w:rsidRPr="00820204">
        <w:rPr>
          <w:rFonts w:ascii="Times New Roman" w:hAnsi="Times New Roman"/>
          <w:sz w:val="24"/>
          <w:szCs w:val="24"/>
          <w:lang w:val="ro-RO"/>
        </w:rPr>
        <w:t>lei/USD,</w:t>
      </w:r>
      <w:r w:rsidR="00AC1F02" w:rsidRPr="00820204">
        <w:rPr>
          <w:rFonts w:ascii="Times New Roman" w:hAnsi="Times New Roman"/>
          <w:sz w:val="24"/>
          <w:szCs w:val="24"/>
          <w:lang w:val="ro-RO"/>
        </w:rPr>
        <w:t xml:space="preserve"> </w:t>
      </w:r>
      <w:r w:rsidR="00D31FCE" w:rsidRPr="00820204">
        <w:rPr>
          <w:rFonts w:ascii="Times New Roman" w:hAnsi="Times New Roman"/>
          <w:sz w:val="24"/>
          <w:szCs w:val="24"/>
          <w:lang w:val="ro-RO"/>
        </w:rPr>
        <w:t>utilizat la întocmirea declarației vamale de import, conform prevederilor contractuale</w:t>
      </w:r>
      <w:r w:rsidR="000A1EC2" w:rsidRPr="00820204">
        <w:rPr>
          <w:rFonts w:ascii="Times New Roman" w:hAnsi="Times New Roman"/>
          <w:sz w:val="24"/>
          <w:szCs w:val="24"/>
          <w:lang w:val="ro-RO"/>
        </w:rPr>
        <w:t xml:space="preserve"> sau cel din</w:t>
      </w:r>
      <w:r w:rsidR="00D31FCE" w:rsidRPr="00820204">
        <w:rPr>
          <w:rFonts w:ascii="Times New Roman" w:hAnsi="Times New Roman"/>
          <w:sz w:val="24"/>
          <w:szCs w:val="24"/>
          <w:lang w:val="ro-RO"/>
        </w:rPr>
        <w:t xml:space="preserve"> factură, după caz.</w:t>
      </w:r>
      <w:r w:rsidR="000A1EC2" w:rsidRPr="00820204">
        <w:rPr>
          <w:rFonts w:ascii="Times New Roman" w:hAnsi="Times New Roman"/>
          <w:sz w:val="24"/>
          <w:szCs w:val="24"/>
          <w:lang w:val="ro-RO"/>
        </w:rPr>
        <w:t xml:space="preserve"> În cazul în care, în baza aceluiași contract, se întocmesc mai multe declarații vamale de import sau facturi, după caz, având cursuri de schimb diferit</w:t>
      </w:r>
      <w:r w:rsidR="00C25E03">
        <w:rPr>
          <w:rFonts w:ascii="Times New Roman" w:hAnsi="Times New Roman"/>
          <w:sz w:val="24"/>
          <w:szCs w:val="24"/>
          <w:lang w:val="ro-RO"/>
        </w:rPr>
        <w:t>e, cantitățile respective se înregistrează</w:t>
      </w:r>
      <w:r w:rsidR="000A1EC2" w:rsidRPr="00820204">
        <w:rPr>
          <w:rFonts w:ascii="Times New Roman" w:hAnsi="Times New Roman"/>
          <w:sz w:val="24"/>
          <w:szCs w:val="24"/>
          <w:lang w:val="ro-RO"/>
        </w:rPr>
        <w:t xml:space="preserve"> distinct.</w:t>
      </w:r>
    </w:p>
    <w:p w14:paraId="4BC75F83" w14:textId="77777777" w:rsidR="00D31FCE" w:rsidRPr="00820204" w:rsidRDefault="001424DB" w:rsidP="00FB261E">
      <w:pPr>
        <w:pStyle w:val="ListParagraph"/>
        <w:numPr>
          <w:ilvl w:val="0"/>
          <w:numId w:val="38"/>
        </w:numPr>
        <w:shd w:val="clear" w:color="auto" w:fill="FFFFFF"/>
        <w:tabs>
          <w:tab w:val="left" w:pos="851"/>
          <w:tab w:val="left" w:pos="993"/>
        </w:tabs>
        <w:spacing w:after="0" w:line="276" w:lineRule="auto"/>
        <w:ind w:left="0" w:firstLine="426"/>
        <w:jc w:val="both"/>
        <w:rPr>
          <w:rFonts w:ascii="Times New Roman" w:hAnsi="Times New Roman"/>
          <w:sz w:val="24"/>
          <w:szCs w:val="24"/>
          <w:lang w:val="ro-RO"/>
        </w:rPr>
      </w:pPr>
      <w:r w:rsidRPr="00820204">
        <w:rPr>
          <w:rFonts w:ascii="Times New Roman" w:hAnsi="Times New Roman"/>
          <w:sz w:val="24"/>
          <w:szCs w:val="24"/>
          <w:lang w:val="ro-RO"/>
        </w:rPr>
        <w:t xml:space="preserve"> </w:t>
      </w:r>
      <w:r w:rsidR="006B1496" w:rsidRPr="00820204">
        <w:rPr>
          <w:rFonts w:ascii="Times New Roman" w:hAnsi="Times New Roman"/>
          <w:sz w:val="24"/>
          <w:szCs w:val="24"/>
          <w:lang w:val="ro-RO"/>
        </w:rPr>
        <w:t xml:space="preserve">În cazul plății contravalorii gazelor naturale </w:t>
      </w:r>
      <w:r w:rsidR="000A1EC2" w:rsidRPr="00820204">
        <w:rPr>
          <w:rFonts w:ascii="Times New Roman" w:hAnsi="Times New Roman"/>
          <w:sz w:val="24"/>
          <w:szCs w:val="24"/>
          <w:lang w:val="ro-RO"/>
        </w:rPr>
        <w:t>achiziționate dintr</w:t>
      </w:r>
      <w:r w:rsidR="000A1EC2" w:rsidRPr="00820204">
        <w:rPr>
          <w:rFonts w:ascii="Times New Roman" w:hAnsi="Times New Roman"/>
          <w:b/>
          <w:sz w:val="24"/>
          <w:szCs w:val="24"/>
          <w:lang w:val="ro-RO"/>
        </w:rPr>
        <w:t>-</w:t>
      </w:r>
      <w:r w:rsidR="006B1496" w:rsidRPr="00820204">
        <w:rPr>
          <w:rFonts w:ascii="Times New Roman" w:hAnsi="Times New Roman"/>
          <w:sz w:val="24"/>
          <w:szCs w:val="24"/>
          <w:lang w:val="ro-RO"/>
        </w:rPr>
        <w:t xml:space="preserve">un stat UE, se </w:t>
      </w:r>
      <w:r w:rsidR="002A5A44" w:rsidRPr="00820204">
        <w:rPr>
          <w:rFonts w:ascii="Times New Roman" w:hAnsi="Times New Roman"/>
          <w:sz w:val="24"/>
          <w:szCs w:val="24"/>
          <w:lang w:val="ro-RO"/>
        </w:rPr>
        <w:t xml:space="preserve">completează </w:t>
      </w:r>
      <w:r w:rsidR="006B1496" w:rsidRPr="00820204">
        <w:rPr>
          <w:rFonts w:ascii="Times New Roman" w:hAnsi="Times New Roman"/>
          <w:sz w:val="24"/>
          <w:szCs w:val="24"/>
          <w:lang w:val="ro-RO"/>
        </w:rPr>
        <w:t xml:space="preserve">cursul de schimb lei/USD și lei/EURO </w:t>
      </w:r>
      <w:r w:rsidR="00037726" w:rsidRPr="00820204">
        <w:rPr>
          <w:rFonts w:ascii="Times New Roman" w:hAnsi="Times New Roman"/>
          <w:sz w:val="24"/>
          <w:szCs w:val="24"/>
          <w:lang w:val="ro-RO"/>
        </w:rPr>
        <w:t xml:space="preserve">al BNR, </w:t>
      </w:r>
      <w:r w:rsidR="00D31FCE" w:rsidRPr="00820204">
        <w:rPr>
          <w:rFonts w:ascii="Times New Roman" w:hAnsi="Times New Roman"/>
          <w:sz w:val="24"/>
          <w:szCs w:val="24"/>
          <w:lang w:val="ro-RO"/>
        </w:rPr>
        <w:t>din data emiterii facturii.</w:t>
      </w:r>
    </w:p>
    <w:p w14:paraId="3AA7FC55" w14:textId="171C8C75" w:rsidR="000A1EC2" w:rsidRPr="00374483" w:rsidRDefault="007C01AA" w:rsidP="00FB261E">
      <w:pPr>
        <w:autoSpaceDE w:val="0"/>
        <w:autoSpaceDN w:val="0"/>
        <w:adjustRightInd w:val="0"/>
        <w:spacing w:after="0" w:line="276" w:lineRule="auto"/>
        <w:ind w:firstLine="426"/>
        <w:jc w:val="both"/>
        <w:rPr>
          <w:rFonts w:ascii="Times New Roman" w:hAnsi="Times New Roman" w:cs="Times New Roman"/>
          <w:sz w:val="24"/>
          <w:szCs w:val="24"/>
          <w:lang w:val="fr-FR"/>
        </w:rPr>
      </w:pPr>
      <w:r w:rsidRPr="00820204">
        <w:rPr>
          <w:rFonts w:ascii="Times New Roman" w:hAnsi="Times New Roman" w:cs="Times New Roman"/>
          <w:b/>
          <w:bCs/>
          <w:sz w:val="24"/>
          <w:szCs w:val="24"/>
          <w:lang w:val="ro-RO"/>
        </w:rPr>
        <w:t>Art. 29</w:t>
      </w:r>
      <w:r w:rsidR="00932201" w:rsidRPr="00820204">
        <w:rPr>
          <w:rFonts w:ascii="Times New Roman" w:hAnsi="Times New Roman" w:cs="Times New Roman"/>
          <w:sz w:val="24"/>
          <w:szCs w:val="24"/>
          <w:lang w:val="ro-RO"/>
        </w:rPr>
        <w:t xml:space="preserve"> </w:t>
      </w:r>
      <w:r w:rsidR="00932201" w:rsidRPr="00820204">
        <w:rPr>
          <w:rFonts w:ascii="Times New Roman" w:hAnsi="Times New Roman" w:cs="Times New Roman"/>
          <w:sz w:val="24"/>
          <w:szCs w:val="24"/>
          <w:lang w:val="it-IT"/>
        </w:rPr>
        <w:t>–</w:t>
      </w:r>
      <w:r w:rsidR="000A1EC2" w:rsidRPr="00820204">
        <w:rPr>
          <w:rFonts w:ascii="Times New Roman" w:hAnsi="Times New Roman" w:cs="Times New Roman"/>
          <w:color w:val="FF0000"/>
          <w:sz w:val="24"/>
          <w:szCs w:val="24"/>
          <w:lang w:val="ro-RO"/>
        </w:rPr>
        <w:t xml:space="preserve"> </w:t>
      </w:r>
      <w:r w:rsidR="000A1EC2" w:rsidRPr="00820204">
        <w:rPr>
          <w:rFonts w:ascii="Times New Roman" w:hAnsi="Times New Roman" w:cs="Times New Roman"/>
          <w:sz w:val="24"/>
          <w:szCs w:val="24"/>
          <w:lang w:val="ro-RO"/>
        </w:rPr>
        <w:t xml:space="preserve">În </w:t>
      </w:r>
      <w:r w:rsidR="003A11F1" w:rsidRPr="00820204">
        <w:rPr>
          <w:rFonts w:ascii="Times New Roman" w:hAnsi="Times New Roman" w:cs="Times New Roman"/>
          <w:sz w:val="24"/>
          <w:szCs w:val="24"/>
          <w:lang w:val="ro-RO"/>
        </w:rPr>
        <w:t>„</w:t>
      </w:r>
      <w:r w:rsidR="00EC03B5" w:rsidRPr="00820204">
        <w:rPr>
          <w:rFonts w:ascii="Times New Roman" w:hAnsi="Times New Roman"/>
          <w:sz w:val="24"/>
          <w:szCs w:val="24"/>
          <w:lang w:val="ro-RO"/>
        </w:rPr>
        <w:t>Formularul</w:t>
      </w:r>
      <w:r w:rsidR="000A1EC2" w:rsidRPr="00820204">
        <w:rPr>
          <w:rFonts w:ascii="Times New Roman" w:hAnsi="Times New Roman" w:cs="Times New Roman"/>
          <w:sz w:val="24"/>
          <w:szCs w:val="24"/>
          <w:lang w:val="ro-RO"/>
        </w:rPr>
        <w:t xml:space="preserve"> privind vânzările de gaze naturale către clienții finali” prevăzut în anexa nr. 2 completarea se face distinct, </w:t>
      </w:r>
      <w:r w:rsidR="00D863A9" w:rsidRPr="00820204">
        <w:rPr>
          <w:rFonts w:ascii="Times New Roman" w:hAnsi="Times New Roman" w:cs="Times New Roman"/>
          <w:sz w:val="24"/>
          <w:szCs w:val="24"/>
          <w:lang w:val="ro-RO"/>
        </w:rPr>
        <w:t xml:space="preserve">în funcție de sistemul de conectare, </w:t>
      </w:r>
      <w:r w:rsidR="000A1EC2" w:rsidRPr="00820204">
        <w:rPr>
          <w:rFonts w:ascii="Times New Roman" w:hAnsi="Times New Roman" w:cs="Times New Roman"/>
          <w:sz w:val="24"/>
          <w:szCs w:val="24"/>
          <w:lang w:val="ro-RO"/>
        </w:rPr>
        <w:t xml:space="preserve">pentru clienții conectați </w:t>
      </w:r>
      <w:r w:rsidR="00544F73" w:rsidRPr="00820204">
        <w:rPr>
          <w:rFonts w:ascii="Times New Roman" w:hAnsi="Times New Roman" w:cs="Times New Roman"/>
          <w:sz w:val="24"/>
          <w:szCs w:val="24"/>
          <w:lang w:val="ro-RO"/>
        </w:rPr>
        <w:t>la conductele de alimentare din amonte</w:t>
      </w:r>
      <w:r w:rsidR="00745A9D" w:rsidRPr="00820204">
        <w:rPr>
          <w:rFonts w:ascii="Times New Roman" w:hAnsi="Times New Roman" w:cs="Times New Roman"/>
          <w:sz w:val="24"/>
          <w:szCs w:val="24"/>
          <w:lang w:val="ro-RO"/>
        </w:rPr>
        <w:t>,</w:t>
      </w:r>
      <w:r w:rsidR="00544F73" w:rsidRPr="00820204">
        <w:rPr>
          <w:rFonts w:ascii="Times New Roman" w:hAnsi="Times New Roman" w:cs="Times New Roman"/>
          <w:sz w:val="24"/>
          <w:szCs w:val="24"/>
          <w:lang w:val="ro-RO"/>
        </w:rPr>
        <w:t xml:space="preserve"> aferente producției de gaze naturale, </w:t>
      </w:r>
      <w:r w:rsidR="000A1EC2" w:rsidRPr="00820204">
        <w:rPr>
          <w:rFonts w:ascii="Times New Roman" w:hAnsi="Times New Roman" w:cs="Times New Roman"/>
          <w:sz w:val="24"/>
          <w:szCs w:val="24"/>
          <w:lang w:val="ro-RO"/>
        </w:rPr>
        <w:t xml:space="preserve">la </w:t>
      </w:r>
      <w:r w:rsidR="006E087A" w:rsidRPr="00820204">
        <w:rPr>
          <w:rFonts w:ascii="Times New Roman" w:hAnsi="Times New Roman" w:cs="Times New Roman"/>
          <w:sz w:val="24"/>
          <w:szCs w:val="24"/>
          <w:lang w:val="ro-RO"/>
        </w:rPr>
        <w:t xml:space="preserve">SNT </w:t>
      </w:r>
      <w:r w:rsidR="000A1EC2" w:rsidRPr="00820204">
        <w:rPr>
          <w:rFonts w:ascii="Times New Roman" w:hAnsi="Times New Roman" w:cs="Times New Roman"/>
          <w:sz w:val="24"/>
          <w:szCs w:val="24"/>
          <w:lang w:val="ro-RO"/>
        </w:rPr>
        <w:t xml:space="preserve">și în sistemele de distribuție. </w:t>
      </w:r>
      <w:r w:rsidR="00A83D5F" w:rsidRPr="00820204">
        <w:rPr>
          <w:rFonts w:ascii="Times New Roman" w:hAnsi="Times New Roman" w:cs="Times New Roman"/>
          <w:sz w:val="24"/>
          <w:szCs w:val="24"/>
          <w:lang w:val="ro-RO"/>
        </w:rPr>
        <w:t xml:space="preserve">Raportarea </w:t>
      </w:r>
      <w:r w:rsidR="000A1EC2" w:rsidRPr="00820204">
        <w:rPr>
          <w:rFonts w:ascii="Times New Roman" w:hAnsi="Times New Roman" w:cs="Times New Roman"/>
          <w:sz w:val="24"/>
          <w:szCs w:val="24"/>
          <w:lang w:val="ro-RO"/>
        </w:rPr>
        <w:t xml:space="preserve">se face pentru următoarele </w:t>
      </w:r>
      <w:r w:rsidR="000F78F9" w:rsidRPr="00374483">
        <w:rPr>
          <w:rFonts w:ascii="Times New Roman" w:hAnsi="Times New Roman" w:cs="Times New Roman"/>
          <w:sz w:val="24"/>
          <w:szCs w:val="24"/>
          <w:lang w:val="ro-RO"/>
        </w:rPr>
        <w:t>tranşe de consum în cadrul fiecărui sistem de conectare</w:t>
      </w:r>
      <w:r w:rsidR="00D863A9" w:rsidRPr="00374483">
        <w:rPr>
          <w:rFonts w:ascii="Times New Roman" w:hAnsi="Times New Roman" w:cs="Times New Roman"/>
          <w:sz w:val="24"/>
          <w:szCs w:val="24"/>
          <w:lang w:val="fr-FR"/>
        </w:rPr>
        <w:t>:</w:t>
      </w:r>
    </w:p>
    <w:p w14:paraId="59881741" w14:textId="77777777" w:rsidR="00C0646F" w:rsidRPr="00374483" w:rsidRDefault="00C0646F" w:rsidP="00C55281">
      <w:pPr>
        <w:autoSpaceDE w:val="0"/>
        <w:autoSpaceDN w:val="0"/>
        <w:adjustRightInd w:val="0"/>
        <w:spacing w:line="276" w:lineRule="auto"/>
        <w:ind w:firstLine="426"/>
        <w:rPr>
          <w:rFonts w:ascii="Times New Roman" w:hAnsi="Times New Roman" w:cs="Times New Roman"/>
          <w:sz w:val="24"/>
          <w:szCs w:val="24"/>
          <w:lang w:val="ro-RO"/>
        </w:rPr>
      </w:pPr>
      <w:r w:rsidRPr="00374483">
        <w:rPr>
          <w:rFonts w:ascii="Times New Roman" w:hAnsi="Times New Roman" w:cs="Times New Roman"/>
          <w:sz w:val="24"/>
          <w:szCs w:val="24"/>
          <w:lang w:val="ro-RO"/>
        </w:rPr>
        <w:t>A. Clienți finali conectați la conductele de alimentare di</w:t>
      </w:r>
      <w:r w:rsidR="00DD718A" w:rsidRPr="00374483">
        <w:rPr>
          <w:rFonts w:ascii="Times New Roman" w:hAnsi="Times New Roman" w:cs="Times New Roman"/>
          <w:sz w:val="24"/>
          <w:szCs w:val="24"/>
          <w:lang w:val="ro-RO"/>
        </w:rPr>
        <w:t xml:space="preserve">n amonte aferente producției </w:t>
      </w:r>
      <w:r w:rsidRPr="00374483">
        <w:rPr>
          <w:rFonts w:ascii="Times New Roman" w:hAnsi="Times New Roman" w:cs="Times New Roman"/>
          <w:sz w:val="24"/>
          <w:szCs w:val="24"/>
          <w:lang w:val="ro-RO"/>
        </w:rPr>
        <w:t>gaze</w:t>
      </w:r>
      <w:r w:rsidR="00DD718A" w:rsidRPr="00374483">
        <w:rPr>
          <w:rFonts w:ascii="Times New Roman" w:hAnsi="Times New Roman" w:cs="Times New Roman"/>
          <w:sz w:val="24"/>
          <w:szCs w:val="24"/>
          <w:lang w:val="ro-RO"/>
        </w:rPr>
        <w:t>lor</w:t>
      </w:r>
      <w:r w:rsidRPr="00374483">
        <w:rPr>
          <w:rFonts w:ascii="Times New Roman" w:hAnsi="Times New Roman" w:cs="Times New Roman"/>
          <w:sz w:val="24"/>
          <w:szCs w:val="24"/>
          <w:lang w:val="ro-RO"/>
        </w:rPr>
        <w:t xml:space="preserve"> naturale:</w:t>
      </w:r>
    </w:p>
    <w:p w14:paraId="54F0F24D" w14:textId="058AEF1F" w:rsidR="008B18A0" w:rsidRPr="00374483" w:rsidRDefault="008B18A0" w:rsidP="008B18A0">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A.1. clienți cu un consum anual de până la 280</w:t>
      </w:r>
      <w:r w:rsidR="007263BE" w:rsidRPr="00374483">
        <w:rPr>
          <w:rFonts w:ascii="Times New Roman" w:hAnsi="Times New Roman" w:cs="Times New Roman"/>
          <w:sz w:val="24"/>
          <w:szCs w:val="24"/>
          <w:lang w:val="es-ES"/>
        </w:rPr>
        <w:t>,00</w:t>
      </w:r>
      <w:r w:rsidRPr="00374483">
        <w:rPr>
          <w:rFonts w:ascii="Times New Roman" w:hAnsi="Times New Roman" w:cs="Times New Roman"/>
          <w:sz w:val="24"/>
          <w:szCs w:val="24"/>
          <w:lang w:val="es-ES"/>
        </w:rPr>
        <w:t xml:space="preserve"> MWh;</w:t>
      </w:r>
    </w:p>
    <w:p w14:paraId="3A8C5E12" w14:textId="00D9CA77" w:rsidR="008B18A0" w:rsidRPr="00374483" w:rsidRDefault="008B18A0" w:rsidP="008B18A0">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A.2. clienți cu un consum anual între 280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2.800</w:t>
      </w:r>
      <w:r w:rsidR="007263BE" w:rsidRPr="00374483">
        <w:rPr>
          <w:rFonts w:ascii="Times New Roman" w:hAnsi="Times New Roman" w:cs="Times New Roman"/>
          <w:sz w:val="24"/>
          <w:szCs w:val="24"/>
          <w:lang w:val="es-ES"/>
        </w:rPr>
        <w:t>,00</w:t>
      </w:r>
      <w:r w:rsidRPr="00374483">
        <w:rPr>
          <w:rFonts w:ascii="Times New Roman" w:hAnsi="Times New Roman" w:cs="Times New Roman"/>
          <w:sz w:val="24"/>
          <w:szCs w:val="24"/>
          <w:lang w:val="es-ES"/>
        </w:rPr>
        <w:t xml:space="preserve"> MWh;</w:t>
      </w:r>
    </w:p>
    <w:p w14:paraId="3601BA2C" w14:textId="3E38DC9F" w:rsidR="008B18A0" w:rsidRPr="00374483" w:rsidRDefault="008B18A0" w:rsidP="008B18A0">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A.3. clienți cu un consum anual între 2.800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28.000</w:t>
      </w:r>
      <w:r w:rsidR="007263BE" w:rsidRPr="00374483">
        <w:rPr>
          <w:rFonts w:ascii="Times New Roman" w:hAnsi="Times New Roman" w:cs="Times New Roman"/>
          <w:sz w:val="24"/>
          <w:szCs w:val="24"/>
          <w:lang w:val="es-ES"/>
        </w:rPr>
        <w:t>,00</w:t>
      </w:r>
      <w:r w:rsidRPr="00374483">
        <w:rPr>
          <w:rFonts w:ascii="Times New Roman" w:hAnsi="Times New Roman" w:cs="Times New Roman"/>
          <w:sz w:val="24"/>
          <w:szCs w:val="24"/>
          <w:lang w:val="es-ES"/>
        </w:rPr>
        <w:t xml:space="preserve"> MWh;</w:t>
      </w:r>
    </w:p>
    <w:p w14:paraId="7B4FF775" w14:textId="26748BBE" w:rsidR="008B18A0" w:rsidRPr="00374483" w:rsidRDefault="008B18A0" w:rsidP="008B18A0">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A.4. clienți cu un consum anual între 28.000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280.000</w:t>
      </w:r>
      <w:r w:rsidR="007263BE" w:rsidRPr="00374483">
        <w:rPr>
          <w:rFonts w:ascii="Times New Roman" w:hAnsi="Times New Roman" w:cs="Times New Roman"/>
          <w:sz w:val="24"/>
          <w:szCs w:val="24"/>
          <w:lang w:val="es-ES"/>
        </w:rPr>
        <w:t>,00</w:t>
      </w:r>
      <w:r w:rsidRPr="00374483">
        <w:rPr>
          <w:rFonts w:ascii="Times New Roman" w:hAnsi="Times New Roman" w:cs="Times New Roman"/>
          <w:sz w:val="24"/>
          <w:szCs w:val="24"/>
          <w:lang w:val="es-ES"/>
        </w:rPr>
        <w:t xml:space="preserve"> MWh;</w:t>
      </w:r>
    </w:p>
    <w:p w14:paraId="45D53CAA" w14:textId="66ADBFE7" w:rsidR="008B18A0" w:rsidRPr="00374483" w:rsidRDefault="008B18A0" w:rsidP="008B18A0">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A.5 clienți cu un consum anual de peste 280.000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w:t>
      </w:r>
    </w:p>
    <w:p w14:paraId="208514A9" w14:textId="77777777" w:rsidR="000A1EC2" w:rsidRPr="00374483" w:rsidRDefault="00C0646F" w:rsidP="00C55281">
      <w:pPr>
        <w:autoSpaceDE w:val="0"/>
        <w:autoSpaceDN w:val="0"/>
        <w:adjustRightInd w:val="0"/>
        <w:spacing w:line="276" w:lineRule="auto"/>
        <w:ind w:firstLine="426"/>
        <w:rPr>
          <w:rFonts w:ascii="Times New Roman" w:hAnsi="Times New Roman" w:cs="Times New Roman"/>
          <w:sz w:val="24"/>
          <w:szCs w:val="24"/>
          <w:lang w:val="ro-RO"/>
        </w:rPr>
      </w:pPr>
      <w:r w:rsidRPr="00374483">
        <w:rPr>
          <w:rFonts w:ascii="Times New Roman" w:hAnsi="Times New Roman" w:cs="Times New Roman"/>
          <w:sz w:val="24"/>
          <w:szCs w:val="24"/>
          <w:lang w:val="ro-RO"/>
        </w:rPr>
        <w:t>B</w:t>
      </w:r>
      <w:r w:rsidR="000A1EC2" w:rsidRPr="00374483">
        <w:rPr>
          <w:rFonts w:ascii="Times New Roman" w:hAnsi="Times New Roman" w:cs="Times New Roman"/>
          <w:sz w:val="24"/>
          <w:szCs w:val="24"/>
          <w:lang w:val="ro-RO"/>
        </w:rPr>
        <w:t>. Clienți finali conectaț</w:t>
      </w:r>
      <w:r w:rsidRPr="00374483">
        <w:rPr>
          <w:rFonts w:ascii="Times New Roman" w:hAnsi="Times New Roman" w:cs="Times New Roman"/>
          <w:sz w:val="24"/>
          <w:szCs w:val="24"/>
          <w:lang w:val="ro-RO"/>
        </w:rPr>
        <w:t>i</w:t>
      </w:r>
      <w:r w:rsidR="000A1EC2" w:rsidRPr="00374483">
        <w:rPr>
          <w:rFonts w:ascii="Times New Roman" w:hAnsi="Times New Roman" w:cs="Times New Roman"/>
          <w:sz w:val="24"/>
          <w:szCs w:val="24"/>
          <w:lang w:val="ro-RO"/>
        </w:rPr>
        <w:t xml:space="preserve"> la SNT:</w:t>
      </w:r>
    </w:p>
    <w:p w14:paraId="2C765523" w14:textId="3E0425D2" w:rsidR="000A1EC2" w:rsidRPr="00374483" w:rsidRDefault="005478D0" w:rsidP="00C55281">
      <w:pPr>
        <w:autoSpaceDE w:val="0"/>
        <w:autoSpaceDN w:val="0"/>
        <w:adjustRightInd w:val="0"/>
        <w:spacing w:line="276" w:lineRule="auto"/>
        <w:ind w:firstLine="426"/>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    B</w:t>
      </w:r>
      <w:r w:rsidR="000A1EC2" w:rsidRPr="00374483">
        <w:rPr>
          <w:rFonts w:ascii="Times New Roman" w:hAnsi="Times New Roman" w:cs="Times New Roman"/>
          <w:sz w:val="24"/>
          <w:szCs w:val="24"/>
          <w:lang w:val="ro-RO"/>
        </w:rPr>
        <w:t>.1. clienț</w:t>
      </w:r>
      <w:r w:rsidR="00DF35A8" w:rsidRPr="00374483">
        <w:rPr>
          <w:rFonts w:ascii="Times New Roman" w:hAnsi="Times New Roman" w:cs="Times New Roman"/>
          <w:sz w:val="24"/>
          <w:szCs w:val="24"/>
          <w:lang w:val="ro-RO"/>
        </w:rPr>
        <w:t>i cu un consum anual de până la</w:t>
      </w:r>
      <w:r w:rsidR="000A1EC2" w:rsidRPr="00374483">
        <w:rPr>
          <w:rFonts w:ascii="Times New Roman" w:hAnsi="Times New Roman" w:cs="Times New Roman"/>
          <w:sz w:val="24"/>
          <w:szCs w:val="24"/>
          <w:lang w:val="ro-RO"/>
        </w:rPr>
        <w:t xml:space="preserve"> </w:t>
      </w:r>
      <w:r w:rsidR="00DF35A8" w:rsidRPr="00374483">
        <w:rPr>
          <w:rFonts w:ascii="Times New Roman" w:hAnsi="Times New Roman" w:cs="Times New Roman"/>
          <w:sz w:val="24"/>
          <w:szCs w:val="24"/>
          <w:lang w:val="es-ES"/>
        </w:rPr>
        <w:t>28.000</w:t>
      </w:r>
      <w:r w:rsidR="007263BE" w:rsidRPr="00374483">
        <w:rPr>
          <w:rFonts w:ascii="Times New Roman" w:hAnsi="Times New Roman" w:cs="Times New Roman"/>
          <w:sz w:val="24"/>
          <w:szCs w:val="24"/>
          <w:lang w:val="es-ES"/>
        </w:rPr>
        <w:t>,00</w:t>
      </w:r>
      <w:r w:rsidR="00DF35A8" w:rsidRPr="00374483">
        <w:rPr>
          <w:rFonts w:ascii="Times New Roman" w:hAnsi="Times New Roman" w:cs="Times New Roman"/>
          <w:sz w:val="24"/>
          <w:szCs w:val="24"/>
          <w:lang w:val="es-ES"/>
        </w:rPr>
        <w:t xml:space="preserve"> </w:t>
      </w:r>
      <w:r w:rsidR="000A1EC2" w:rsidRPr="00374483">
        <w:rPr>
          <w:rFonts w:ascii="Times New Roman" w:hAnsi="Times New Roman" w:cs="Times New Roman"/>
          <w:sz w:val="24"/>
          <w:szCs w:val="24"/>
          <w:lang w:val="ro-RO"/>
        </w:rPr>
        <w:t>MWh;</w:t>
      </w:r>
    </w:p>
    <w:p w14:paraId="52ACECF7" w14:textId="6021BE01" w:rsidR="00604A7A" w:rsidRPr="00374483" w:rsidRDefault="005478D0" w:rsidP="00C55281">
      <w:pPr>
        <w:autoSpaceDE w:val="0"/>
        <w:autoSpaceDN w:val="0"/>
        <w:adjustRightInd w:val="0"/>
        <w:spacing w:line="276" w:lineRule="auto"/>
        <w:ind w:firstLine="426"/>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    B</w:t>
      </w:r>
      <w:r w:rsidR="000A1EC2" w:rsidRPr="00374483">
        <w:rPr>
          <w:rFonts w:ascii="Times New Roman" w:hAnsi="Times New Roman" w:cs="Times New Roman"/>
          <w:sz w:val="24"/>
          <w:szCs w:val="24"/>
          <w:lang w:val="ro-RO"/>
        </w:rPr>
        <w:t xml:space="preserve">.2. </w:t>
      </w:r>
      <w:r w:rsidR="00604A7A" w:rsidRPr="00374483">
        <w:rPr>
          <w:rFonts w:ascii="Times New Roman" w:hAnsi="Times New Roman" w:cs="Times New Roman"/>
          <w:sz w:val="24"/>
          <w:szCs w:val="24"/>
          <w:lang w:val="ro-RO"/>
        </w:rPr>
        <w:t>clienți cu un consum anual între 28.000</w:t>
      </w:r>
      <w:r w:rsidR="007263BE" w:rsidRPr="00374483">
        <w:rPr>
          <w:rFonts w:ascii="Times New Roman" w:hAnsi="Times New Roman" w:cs="Times New Roman"/>
          <w:sz w:val="24"/>
          <w:szCs w:val="24"/>
          <w:lang w:val="ro-RO"/>
        </w:rPr>
        <w:t>,01</w:t>
      </w:r>
      <w:r w:rsidR="00604A7A" w:rsidRPr="00374483">
        <w:rPr>
          <w:rFonts w:ascii="Times New Roman" w:hAnsi="Times New Roman" w:cs="Times New Roman"/>
          <w:sz w:val="24"/>
          <w:szCs w:val="24"/>
          <w:lang w:val="ro-RO"/>
        </w:rPr>
        <w:t xml:space="preserve"> MWh și 280.000</w:t>
      </w:r>
      <w:r w:rsidR="007263BE" w:rsidRPr="00374483">
        <w:rPr>
          <w:rFonts w:ascii="Times New Roman" w:hAnsi="Times New Roman" w:cs="Times New Roman"/>
          <w:sz w:val="24"/>
          <w:szCs w:val="24"/>
          <w:lang w:val="ro-RO"/>
        </w:rPr>
        <w:t>,00</w:t>
      </w:r>
      <w:r w:rsidR="00604A7A" w:rsidRPr="00374483">
        <w:rPr>
          <w:rFonts w:ascii="Times New Roman" w:hAnsi="Times New Roman" w:cs="Times New Roman"/>
          <w:sz w:val="24"/>
          <w:szCs w:val="24"/>
          <w:lang w:val="ro-RO"/>
        </w:rPr>
        <w:t xml:space="preserve"> MWh;</w:t>
      </w:r>
    </w:p>
    <w:p w14:paraId="4F0BA3FC" w14:textId="09831F3B" w:rsidR="000A1EC2" w:rsidRPr="00374483" w:rsidRDefault="000A1EC2" w:rsidP="00C55281">
      <w:pPr>
        <w:autoSpaceDE w:val="0"/>
        <w:autoSpaceDN w:val="0"/>
        <w:adjustRightInd w:val="0"/>
        <w:spacing w:line="276" w:lineRule="auto"/>
        <w:ind w:firstLine="426"/>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    </w:t>
      </w:r>
      <w:r w:rsidR="005478D0" w:rsidRPr="00374483">
        <w:rPr>
          <w:rFonts w:ascii="Times New Roman" w:hAnsi="Times New Roman" w:cs="Times New Roman"/>
          <w:sz w:val="24"/>
          <w:szCs w:val="24"/>
          <w:lang w:val="es-ES"/>
        </w:rPr>
        <w:t>B</w:t>
      </w:r>
      <w:r w:rsidR="00604A7A" w:rsidRPr="00374483">
        <w:rPr>
          <w:rFonts w:ascii="Times New Roman" w:hAnsi="Times New Roman" w:cs="Times New Roman"/>
          <w:sz w:val="24"/>
          <w:szCs w:val="24"/>
          <w:lang w:val="es-ES"/>
        </w:rPr>
        <w:t>.</w:t>
      </w:r>
      <w:r w:rsidR="00DF35A8" w:rsidRPr="00374483">
        <w:rPr>
          <w:rFonts w:ascii="Times New Roman" w:hAnsi="Times New Roman" w:cs="Times New Roman"/>
          <w:sz w:val="24"/>
          <w:szCs w:val="24"/>
          <w:lang w:val="es-ES"/>
        </w:rPr>
        <w:t>3</w:t>
      </w:r>
      <w:r w:rsidRPr="00374483">
        <w:rPr>
          <w:rFonts w:ascii="Times New Roman" w:hAnsi="Times New Roman" w:cs="Times New Roman"/>
          <w:sz w:val="24"/>
          <w:szCs w:val="24"/>
          <w:lang w:val="es-ES"/>
        </w:rPr>
        <w:t xml:space="preserve">. clienți cu un consum anual </w:t>
      </w:r>
      <w:r w:rsidR="00604A7A" w:rsidRPr="00374483">
        <w:rPr>
          <w:rFonts w:ascii="Times New Roman" w:hAnsi="Times New Roman" w:cs="Times New Roman"/>
          <w:sz w:val="24"/>
          <w:szCs w:val="24"/>
          <w:lang w:val="ro-RO"/>
        </w:rPr>
        <w:t>între 280.000</w:t>
      </w:r>
      <w:r w:rsidR="007263BE" w:rsidRPr="00374483">
        <w:rPr>
          <w:rFonts w:ascii="Times New Roman" w:hAnsi="Times New Roman" w:cs="Times New Roman"/>
          <w:sz w:val="24"/>
          <w:szCs w:val="24"/>
          <w:lang w:val="ro-RO"/>
        </w:rPr>
        <w:t>,01</w:t>
      </w:r>
      <w:r w:rsidR="00604A7A" w:rsidRPr="00374483">
        <w:rPr>
          <w:rFonts w:ascii="Times New Roman" w:hAnsi="Times New Roman" w:cs="Times New Roman"/>
          <w:sz w:val="24"/>
          <w:szCs w:val="24"/>
          <w:lang w:val="ro-RO"/>
        </w:rPr>
        <w:t xml:space="preserve"> MWh și 2.800.000</w:t>
      </w:r>
      <w:r w:rsidR="007263BE" w:rsidRPr="00374483">
        <w:rPr>
          <w:rFonts w:ascii="Times New Roman" w:hAnsi="Times New Roman" w:cs="Times New Roman"/>
          <w:sz w:val="24"/>
          <w:szCs w:val="24"/>
          <w:lang w:val="ro-RO"/>
        </w:rPr>
        <w:t>,00</w:t>
      </w:r>
      <w:r w:rsidR="00604A7A" w:rsidRPr="00374483">
        <w:rPr>
          <w:rFonts w:ascii="Times New Roman" w:hAnsi="Times New Roman" w:cs="Times New Roman"/>
          <w:sz w:val="24"/>
          <w:szCs w:val="24"/>
          <w:lang w:val="ro-RO"/>
        </w:rPr>
        <w:t xml:space="preserve"> MWh</w:t>
      </w:r>
      <w:r w:rsidR="00DF35A8" w:rsidRPr="00374483">
        <w:rPr>
          <w:rFonts w:ascii="Times New Roman" w:hAnsi="Times New Roman" w:cs="Times New Roman"/>
          <w:sz w:val="24"/>
          <w:szCs w:val="24"/>
          <w:lang w:val="ro-RO"/>
        </w:rPr>
        <w:t>;</w:t>
      </w:r>
    </w:p>
    <w:p w14:paraId="0C9ED5BD" w14:textId="32A7FE46" w:rsidR="00DF35A8" w:rsidRPr="00374483" w:rsidRDefault="00DF35A8" w:rsidP="00DF35A8">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B.4. clienți cu un consum anual de peste 2.800.000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w:t>
      </w:r>
    </w:p>
    <w:p w14:paraId="447A694F" w14:textId="77777777" w:rsidR="000A1EC2" w:rsidRPr="00374483" w:rsidRDefault="00C0646F" w:rsidP="00C55281">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C</w:t>
      </w:r>
      <w:r w:rsidR="000A1EC2" w:rsidRPr="00374483">
        <w:rPr>
          <w:rFonts w:ascii="Times New Roman" w:hAnsi="Times New Roman" w:cs="Times New Roman"/>
          <w:sz w:val="24"/>
          <w:szCs w:val="24"/>
          <w:lang w:val="es-ES"/>
        </w:rPr>
        <w:t>. Clienți finali conectați în sistemul de distribuție:</w:t>
      </w:r>
    </w:p>
    <w:p w14:paraId="2726D7A3" w14:textId="402BAD8D" w:rsidR="000A1EC2" w:rsidRPr="00374483" w:rsidRDefault="00C0646F" w:rsidP="00C55281">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.1. clienți cu un consum anual de până la 2</w:t>
      </w:r>
      <w:r w:rsidR="007F6B39" w:rsidRPr="00374483">
        <w:rPr>
          <w:rFonts w:ascii="Times New Roman" w:hAnsi="Times New Roman" w:cs="Times New Roman"/>
          <w:sz w:val="24"/>
          <w:szCs w:val="24"/>
          <w:lang w:val="es-ES"/>
        </w:rPr>
        <w:t>80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182B5D30" w14:textId="0651DF5F" w:rsidR="000A1EC2" w:rsidRPr="00374483" w:rsidRDefault="007F6B39" w:rsidP="00C55281">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.2. clienț</w:t>
      </w:r>
      <w:r w:rsidRPr="00374483">
        <w:rPr>
          <w:rFonts w:ascii="Times New Roman" w:hAnsi="Times New Roman" w:cs="Times New Roman"/>
          <w:sz w:val="24"/>
          <w:szCs w:val="24"/>
          <w:lang w:val="es-ES"/>
        </w:rPr>
        <w:t>i cu un consum anual între 280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w:t>
      </w:r>
      <w:r w:rsidR="000A1EC2" w:rsidRPr="00374483">
        <w:rPr>
          <w:rFonts w:ascii="Times New Roman" w:hAnsi="Times New Roman" w:cs="Times New Roman"/>
          <w:sz w:val="24"/>
          <w:szCs w:val="24"/>
          <w:lang w:val="es-ES"/>
        </w:rPr>
        <w:t>2</w:t>
      </w:r>
      <w:r w:rsidR="00604A7A" w:rsidRPr="00374483">
        <w:rPr>
          <w:rFonts w:ascii="Times New Roman" w:hAnsi="Times New Roman" w:cs="Times New Roman"/>
          <w:sz w:val="24"/>
          <w:szCs w:val="24"/>
          <w:lang w:val="es-ES"/>
        </w:rPr>
        <w:t>.</w:t>
      </w:r>
      <w:r w:rsidR="000A1EC2" w:rsidRPr="00374483">
        <w:rPr>
          <w:rFonts w:ascii="Times New Roman" w:hAnsi="Times New Roman" w:cs="Times New Roman"/>
          <w:sz w:val="24"/>
          <w:szCs w:val="24"/>
          <w:lang w:val="es-ES"/>
        </w:rPr>
        <w:t>8</w:t>
      </w:r>
      <w:r w:rsidRPr="00374483">
        <w:rPr>
          <w:rFonts w:ascii="Times New Roman" w:hAnsi="Times New Roman" w:cs="Times New Roman"/>
          <w:sz w:val="24"/>
          <w:szCs w:val="24"/>
          <w:lang w:val="es-ES"/>
        </w:rPr>
        <w:t>00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52A2AD2A" w14:textId="0DF2F730" w:rsidR="000A1EC2" w:rsidRPr="00374483" w:rsidRDefault="007F6B39" w:rsidP="00C55281">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 xml:space="preserve">.3. clienți cu un consum anual între </w:t>
      </w:r>
      <w:r w:rsidRPr="00374483">
        <w:rPr>
          <w:rFonts w:ascii="Times New Roman" w:hAnsi="Times New Roman" w:cs="Times New Roman"/>
          <w:sz w:val="24"/>
          <w:szCs w:val="24"/>
          <w:lang w:val="es-ES"/>
        </w:rPr>
        <w:t>2</w:t>
      </w:r>
      <w:r w:rsidR="00604A7A" w:rsidRPr="00374483">
        <w:rPr>
          <w:rFonts w:ascii="Times New Roman" w:hAnsi="Times New Roman" w:cs="Times New Roman"/>
          <w:sz w:val="24"/>
          <w:szCs w:val="24"/>
          <w:lang w:val="es-ES"/>
        </w:rPr>
        <w:t>.</w:t>
      </w:r>
      <w:r w:rsidRPr="00374483">
        <w:rPr>
          <w:rFonts w:ascii="Times New Roman" w:hAnsi="Times New Roman" w:cs="Times New Roman"/>
          <w:sz w:val="24"/>
          <w:szCs w:val="24"/>
          <w:lang w:val="es-ES"/>
        </w:rPr>
        <w:t>800</w:t>
      </w:r>
      <w:r w:rsidR="007263BE" w:rsidRPr="00374483">
        <w:rPr>
          <w:rFonts w:ascii="Times New Roman" w:hAnsi="Times New Roman" w:cs="Times New Roman"/>
          <w:sz w:val="24"/>
          <w:szCs w:val="24"/>
          <w:lang w:val="es-ES"/>
        </w:rPr>
        <w:t>,01</w:t>
      </w:r>
      <w:r w:rsidR="000A1EC2" w:rsidRPr="00374483">
        <w:rPr>
          <w:rFonts w:ascii="Times New Roman" w:hAnsi="Times New Roman" w:cs="Times New Roman"/>
          <w:sz w:val="24"/>
          <w:szCs w:val="24"/>
          <w:lang w:val="es-ES"/>
        </w:rPr>
        <w:t xml:space="preserve"> MWh și </w:t>
      </w:r>
      <w:r w:rsidRPr="00374483">
        <w:rPr>
          <w:rFonts w:ascii="Times New Roman" w:hAnsi="Times New Roman" w:cs="Times New Roman"/>
          <w:sz w:val="24"/>
          <w:szCs w:val="24"/>
          <w:lang w:val="es-ES"/>
        </w:rPr>
        <w:t>28.000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45D9FCF9" w14:textId="3D019E57" w:rsidR="000A1EC2" w:rsidRPr="00374483" w:rsidRDefault="007F6B39" w:rsidP="00C55281">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 xml:space="preserve">.4. clienți cu un consum anual între </w:t>
      </w:r>
      <w:r w:rsidRPr="00374483">
        <w:rPr>
          <w:rFonts w:ascii="Times New Roman" w:hAnsi="Times New Roman" w:cs="Times New Roman"/>
          <w:sz w:val="24"/>
          <w:szCs w:val="24"/>
          <w:lang w:val="es-ES"/>
        </w:rPr>
        <w:t>28.000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2</w:t>
      </w:r>
      <w:r w:rsidR="000A1EC2" w:rsidRPr="00374483">
        <w:rPr>
          <w:rFonts w:ascii="Times New Roman" w:hAnsi="Times New Roman" w:cs="Times New Roman"/>
          <w:sz w:val="24"/>
          <w:szCs w:val="24"/>
          <w:lang w:val="es-ES"/>
        </w:rPr>
        <w:t>8</w:t>
      </w:r>
      <w:r w:rsidRPr="00374483">
        <w:rPr>
          <w:rFonts w:ascii="Times New Roman" w:hAnsi="Times New Roman" w:cs="Times New Roman"/>
          <w:sz w:val="24"/>
          <w:szCs w:val="24"/>
          <w:lang w:val="es-ES"/>
        </w:rPr>
        <w:t>0.000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56CAB8B1" w14:textId="71D298D8" w:rsidR="00BF32C5" w:rsidRPr="00374483" w:rsidRDefault="000A1EC2" w:rsidP="00C55281">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w:t>
      </w:r>
      <w:r w:rsidR="007F6B39" w:rsidRPr="00374483">
        <w:rPr>
          <w:rFonts w:ascii="Times New Roman" w:hAnsi="Times New Roman" w:cs="Times New Roman"/>
          <w:sz w:val="24"/>
          <w:szCs w:val="24"/>
          <w:lang w:val="es-ES"/>
        </w:rPr>
        <w:t>C.5</w:t>
      </w:r>
      <w:r w:rsidRPr="00374483">
        <w:rPr>
          <w:rFonts w:ascii="Times New Roman" w:hAnsi="Times New Roman" w:cs="Times New Roman"/>
          <w:sz w:val="24"/>
          <w:szCs w:val="24"/>
          <w:lang w:val="es-ES"/>
        </w:rPr>
        <w:t xml:space="preserve"> clienți cu un consum anual de peste </w:t>
      </w:r>
      <w:r w:rsidR="007F6B39" w:rsidRPr="00374483">
        <w:rPr>
          <w:rFonts w:ascii="Times New Roman" w:hAnsi="Times New Roman" w:cs="Times New Roman"/>
          <w:sz w:val="24"/>
          <w:szCs w:val="24"/>
          <w:lang w:val="es-ES"/>
        </w:rPr>
        <w:t>280</w:t>
      </w:r>
      <w:r w:rsidRPr="00374483">
        <w:rPr>
          <w:rFonts w:ascii="Times New Roman" w:hAnsi="Times New Roman" w:cs="Times New Roman"/>
          <w:sz w:val="24"/>
          <w:szCs w:val="24"/>
          <w:lang w:val="es-ES"/>
        </w:rPr>
        <w:t>.000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w:t>
      </w:r>
    </w:p>
    <w:p w14:paraId="3A1C4F25" w14:textId="07859B7C" w:rsidR="000A1EC2" w:rsidRPr="00374483" w:rsidRDefault="000A1EC2" w:rsidP="005713EE">
      <w:pPr>
        <w:autoSpaceDE w:val="0"/>
        <w:autoSpaceDN w:val="0"/>
        <w:adjustRightInd w:val="0"/>
        <w:spacing w:line="276" w:lineRule="auto"/>
        <w:ind w:firstLine="426"/>
        <w:jc w:val="both"/>
        <w:rPr>
          <w:rFonts w:ascii="Times New Roman" w:hAnsi="Times New Roman" w:cs="Times New Roman"/>
          <w:sz w:val="24"/>
          <w:szCs w:val="24"/>
          <w:lang w:val="es-ES"/>
        </w:rPr>
      </w:pPr>
      <w:r w:rsidRPr="00374483">
        <w:rPr>
          <w:rFonts w:ascii="Times New Roman" w:hAnsi="Times New Roman" w:cs="Times New Roman"/>
          <w:b/>
          <w:sz w:val="24"/>
          <w:szCs w:val="24"/>
          <w:lang w:val="it-IT"/>
        </w:rPr>
        <w:t xml:space="preserve">Art. </w:t>
      </w:r>
      <w:r w:rsidR="007C01AA" w:rsidRPr="00374483">
        <w:rPr>
          <w:rFonts w:ascii="Times New Roman" w:hAnsi="Times New Roman" w:cs="Times New Roman"/>
          <w:b/>
          <w:sz w:val="24"/>
          <w:szCs w:val="24"/>
          <w:lang w:val="it-IT"/>
        </w:rPr>
        <w:t>30</w:t>
      </w:r>
      <w:r w:rsidRPr="00374483">
        <w:rPr>
          <w:rFonts w:ascii="Times New Roman" w:hAnsi="Times New Roman" w:cs="Times New Roman"/>
          <w:sz w:val="24"/>
          <w:szCs w:val="24"/>
          <w:lang w:val="it-IT"/>
        </w:rPr>
        <w:t xml:space="preserve"> – </w:t>
      </w:r>
      <w:r w:rsidR="006E45A0" w:rsidRPr="00374483">
        <w:rPr>
          <w:rFonts w:ascii="Times New Roman" w:hAnsi="Times New Roman" w:cs="Times New Roman"/>
          <w:sz w:val="24"/>
          <w:szCs w:val="24"/>
          <w:lang w:val="it-IT"/>
        </w:rPr>
        <w:t xml:space="preserve">Raportarea pe tipuri de </w:t>
      </w:r>
      <w:r w:rsidR="006E45A0" w:rsidRPr="00374483">
        <w:rPr>
          <w:rFonts w:ascii="Times New Roman" w:hAnsi="Times New Roman" w:cs="Times New Roman"/>
          <w:sz w:val="24"/>
          <w:szCs w:val="24"/>
          <w:lang w:val="ro-RO"/>
        </w:rPr>
        <w:t>clienți</w:t>
      </w:r>
      <w:r w:rsidR="006E45A0" w:rsidRPr="00374483">
        <w:rPr>
          <w:rFonts w:ascii="Times New Roman" w:hAnsi="Times New Roman" w:cs="Times New Roman"/>
          <w:sz w:val="24"/>
          <w:szCs w:val="24"/>
          <w:lang w:val="it-IT"/>
        </w:rPr>
        <w:t xml:space="preserve"> se realizează î</w:t>
      </w:r>
      <w:r w:rsidRPr="00374483">
        <w:rPr>
          <w:rFonts w:ascii="Times New Roman" w:hAnsi="Times New Roman" w:cs="Times New Roman"/>
          <w:sz w:val="24"/>
          <w:szCs w:val="24"/>
          <w:lang w:val="it-IT"/>
        </w:rPr>
        <w:t xml:space="preserve">n cadrul </w:t>
      </w:r>
      <w:r w:rsidR="000F78F9" w:rsidRPr="00374483">
        <w:rPr>
          <w:rFonts w:ascii="Times New Roman" w:hAnsi="Times New Roman" w:cs="Times New Roman"/>
          <w:sz w:val="24"/>
          <w:szCs w:val="24"/>
          <w:lang w:val="ro-RO"/>
        </w:rPr>
        <w:t xml:space="preserve">tranşelor de consum, </w:t>
      </w:r>
      <w:r w:rsidRPr="00374483">
        <w:rPr>
          <w:rFonts w:ascii="Times New Roman" w:hAnsi="Times New Roman" w:cs="Times New Roman"/>
          <w:sz w:val="24"/>
          <w:szCs w:val="24"/>
          <w:lang w:val="it-IT"/>
        </w:rPr>
        <w:t>prevă</w:t>
      </w:r>
      <w:r w:rsidR="007C01AA" w:rsidRPr="00374483">
        <w:rPr>
          <w:rFonts w:ascii="Times New Roman" w:hAnsi="Times New Roman" w:cs="Times New Roman"/>
          <w:sz w:val="24"/>
          <w:szCs w:val="24"/>
          <w:lang w:val="it-IT"/>
        </w:rPr>
        <w:t>zute la art. 29</w:t>
      </w:r>
      <w:r w:rsidRPr="00374483">
        <w:rPr>
          <w:rFonts w:ascii="Times New Roman" w:hAnsi="Times New Roman" w:cs="Times New Roman"/>
          <w:sz w:val="24"/>
          <w:szCs w:val="24"/>
          <w:lang w:val="it-IT"/>
        </w:rPr>
        <w:t xml:space="preserve">, </w:t>
      </w:r>
      <w:r w:rsidR="000F78F9" w:rsidRPr="00374483">
        <w:rPr>
          <w:rFonts w:ascii="Times New Roman" w:hAnsi="Times New Roman" w:cs="Times New Roman"/>
          <w:sz w:val="24"/>
          <w:szCs w:val="24"/>
          <w:lang w:val="it-IT"/>
        </w:rPr>
        <w:t xml:space="preserve">clasificate </w:t>
      </w:r>
      <w:r w:rsidR="00E250DA" w:rsidRPr="00374483">
        <w:rPr>
          <w:rFonts w:ascii="Times New Roman" w:hAnsi="Times New Roman" w:cs="Times New Roman"/>
          <w:sz w:val="24"/>
          <w:szCs w:val="24"/>
          <w:lang w:val="it-IT"/>
        </w:rPr>
        <w:t xml:space="preserve">în conformitate cu </w:t>
      </w:r>
      <w:r w:rsidR="00FF5423" w:rsidRPr="00374483">
        <w:rPr>
          <w:rFonts w:ascii="Times New Roman" w:hAnsi="Times New Roman" w:cs="Times New Roman"/>
          <w:sz w:val="24"/>
          <w:szCs w:val="24"/>
          <w:lang w:val="it-IT"/>
        </w:rPr>
        <w:t>Regulamentul privind furnizare</w:t>
      </w:r>
      <w:r w:rsidRPr="00374483">
        <w:rPr>
          <w:rFonts w:ascii="Times New Roman" w:hAnsi="Times New Roman" w:cs="Times New Roman"/>
          <w:sz w:val="24"/>
          <w:szCs w:val="24"/>
          <w:lang w:val="it-IT"/>
        </w:rPr>
        <w:t>a</w:t>
      </w:r>
      <w:r w:rsidR="005B6E6D" w:rsidRPr="00374483">
        <w:rPr>
          <w:rFonts w:ascii="Times New Roman" w:hAnsi="Times New Roman" w:cs="Times New Roman"/>
          <w:sz w:val="24"/>
          <w:szCs w:val="24"/>
          <w:lang w:val="it-IT"/>
        </w:rPr>
        <w:t xml:space="preserve"> </w:t>
      </w:r>
      <w:r w:rsidR="00FF5423" w:rsidRPr="00374483">
        <w:rPr>
          <w:rFonts w:ascii="Times New Roman" w:hAnsi="Times New Roman" w:cs="Times New Roman"/>
          <w:sz w:val="24"/>
          <w:szCs w:val="24"/>
          <w:lang w:val="it-IT"/>
        </w:rPr>
        <w:t>gaze</w:t>
      </w:r>
      <w:r w:rsidR="005B6E6D" w:rsidRPr="00374483">
        <w:rPr>
          <w:rFonts w:ascii="Times New Roman" w:hAnsi="Times New Roman" w:cs="Times New Roman"/>
          <w:sz w:val="24"/>
          <w:szCs w:val="24"/>
          <w:lang w:val="it-IT"/>
        </w:rPr>
        <w:t>lor</w:t>
      </w:r>
      <w:r w:rsidR="00FF5423" w:rsidRPr="00374483">
        <w:rPr>
          <w:rFonts w:ascii="Times New Roman" w:hAnsi="Times New Roman" w:cs="Times New Roman"/>
          <w:sz w:val="24"/>
          <w:szCs w:val="24"/>
          <w:lang w:val="it-IT"/>
        </w:rPr>
        <w:t xml:space="preserve"> naturale la clienții finali, </w:t>
      </w:r>
      <w:r w:rsidR="00997FD9" w:rsidRPr="00374483">
        <w:rPr>
          <w:rFonts w:ascii="Times New Roman" w:hAnsi="Times New Roman" w:cs="Times New Roman"/>
          <w:sz w:val="24"/>
          <w:szCs w:val="24"/>
          <w:lang w:val="it-IT"/>
        </w:rPr>
        <w:t xml:space="preserve">în vigoare, </w:t>
      </w:r>
      <w:r w:rsidR="00E250DA" w:rsidRPr="00374483">
        <w:rPr>
          <w:rFonts w:ascii="Times New Roman" w:hAnsi="Times New Roman" w:cs="Times New Roman"/>
          <w:sz w:val="24"/>
          <w:szCs w:val="24"/>
          <w:lang w:val="it-IT"/>
        </w:rPr>
        <w:t xml:space="preserve">precum şi cu </w:t>
      </w:r>
      <w:r w:rsidR="005713EE" w:rsidRPr="00374483">
        <w:rPr>
          <w:rFonts w:ascii="Times New Roman" w:hAnsi="Times New Roman" w:cs="Times New Roman"/>
          <w:sz w:val="24"/>
          <w:szCs w:val="24"/>
          <w:lang w:val="it-IT"/>
        </w:rPr>
        <w:t>Regulamentul (UE) 2016/1952</w:t>
      </w:r>
      <w:r w:rsidR="00E250DA" w:rsidRPr="00374483">
        <w:rPr>
          <w:rFonts w:ascii="Times New Roman" w:hAnsi="Times New Roman" w:cs="Times New Roman"/>
          <w:sz w:val="24"/>
          <w:szCs w:val="24"/>
          <w:lang w:val="it-IT"/>
        </w:rPr>
        <w:t xml:space="preserve">, </w:t>
      </w:r>
      <w:r w:rsidR="00FF5423" w:rsidRPr="00374483">
        <w:rPr>
          <w:rFonts w:ascii="Times New Roman" w:hAnsi="Times New Roman" w:cs="Times New Roman"/>
          <w:sz w:val="24"/>
          <w:szCs w:val="24"/>
          <w:lang w:val="it-IT"/>
        </w:rPr>
        <w:t>a</w:t>
      </w:r>
      <w:r w:rsidRPr="00374483">
        <w:rPr>
          <w:rFonts w:ascii="Times New Roman" w:hAnsi="Times New Roman" w:cs="Times New Roman"/>
          <w:sz w:val="24"/>
          <w:szCs w:val="24"/>
          <w:lang w:val="it-IT"/>
        </w:rPr>
        <w:t>stfel:</w:t>
      </w:r>
    </w:p>
    <w:p w14:paraId="6B15070B" w14:textId="77777777" w:rsidR="000A1EC2" w:rsidRPr="00374483" w:rsidRDefault="000A1EC2" w:rsidP="00CD3810">
      <w:pPr>
        <w:tabs>
          <w:tab w:val="left" w:pos="1701"/>
        </w:tabs>
        <w:autoSpaceDE w:val="0"/>
        <w:autoSpaceDN w:val="0"/>
        <w:adjustRightInd w:val="0"/>
        <w:spacing w:after="0" w:line="276" w:lineRule="auto"/>
        <w:ind w:left="627"/>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Pentru clienții casnici</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2301"/>
        <w:gridCol w:w="2307"/>
      </w:tblGrid>
      <w:tr w:rsidR="000F78F9" w:rsidRPr="00374483" w14:paraId="3ACDF2EC" w14:textId="77777777" w:rsidTr="0008368D">
        <w:trPr>
          <w:cantSplit/>
          <w:trHeight w:val="175"/>
        </w:trPr>
        <w:tc>
          <w:tcPr>
            <w:tcW w:w="0" w:type="auto"/>
            <w:vMerge w:val="restart"/>
            <w:vAlign w:val="center"/>
          </w:tcPr>
          <w:p w14:paraId="6EC6A28D" w14:textId="4EDF2316" w:rsidR="000F78F9" w:rsidRPr="0008368D" w:rsidRDefault="0008368D" w:rsidP="0008368D">
            <w:pPr>
              <w:autoSpaceDE w:val="0"/>
              <w:autoSpaceDN w:val="0"/>
              <w:adjustRightInd w:val="0"/>
              <w:spacing w:after="0" w:line="276" w:lineRule="auto"/>
              <w:jc w:val="center"/>
              <w:rPr>
                <w:rFonts w:ascii="Times New Roman" w:hAnsi="Times New Roman" w:cs="Times New Roman"/>
                <w:sz w:val="24"/>
                <w:szCs w:val="24"/>
                <w:lang w:val="ro-RO"/>
              </w:rPr>
            </w:pPr>
            <w:r>
              <w:rPr>
                <w:rFonts w:ascii="Times New Roman" w:hAnsi="Times New Roman" w:cs="Times New Roman"/>
                <w:sz w:val="24"/>
                <w:szCs w:val="24"/>
              </w:rPr>
              <w:t>Tran</w:t>
            </w:r>
            <w:r>
              <w:rPr>
                <w:rFonts w:ascii="Times New Roman" w:hAnsi="Times New Roman" w:cs="Times New Roman"/>
                <w:sz w:val="24"/>
                <w:szCs w:val="24"/>
                <w:lang w:val="ro-RO"/>
              </w:rPr>
              <w:t>șă de consum</w:t>
            </w:r>
          </w:p>
        </w:tc>
        <w:tc>
          <w:tcPr>
            <w:tcW w:w="0" w:type="auto"/>
            <w:gridSpan w:val="2"/>
            <w:vAlign w:val="center"/>
          </w:tcPr>
          <w:p w14:paraId="5556E65F" w14:textId="7C99CACC"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 xml:space="preserve">Consumul anual </w:t>
            </w:r>
            <w:r w:rsidR="0008368D">
              <w:rPr>
                <w:rFonts w:ascii="Times New Roman" w:hAnsi="Times New Roman" w:cs="Times New Roman"/>
                <w:sz w:val="24"/>
                <w:szCs w:val="24"/>
              </w:rPr>
              <w:t xml:space="preserve">de gaze naturale </w:t>
            </w:r>
            <w:r w:rsidRPr="00374483">
              <w:rPr>
                <w:rFonts w:ascii="Times New Roman" w:hAnsi="Times New Roman" w:cs="Times New Roman"/>
                <w:sz w:val="24"/>
                <w:szCs w:val="24"/>
              </w:rPr>
              <w:t>(MWh)</w:t>
            </w:r>
          </w:p>
        </w:tc>
      </w:tr>
      <w:tr w:rsidR="000F78F9" w:rsidRPr="00374483" w14:paraId="63A24F83" w14:textId="77777777" w:rsidTr="0008368D">
        <w:trPr>
          <w:cantSplit/>
          <w:trHeight w:val="177"/>
        </w:trPr>
        <w:tc>
          <w:tcPr>
            <w:tcW w:w="0" w:type="auto"/>
            <w:vMerge/>
          </w:tcPr>
          <w:p w14:paraId="09ED178A" w14:textId="77777777" w:rsidR="000F78F9" w:rsidRPr="00374483" w:rsidRDefault="000F78F9" w:rsidP="00C55281">
            <w:pPr>
              <w:autoSpaceDE w:val="0"/>
              <w:autoSpaceDN w:val="0"/>
              <w:adjustRightInd w:val="0"/>
              <w:spacing w:after="0" w:line="276" w:lineRule="auto"/>
              <w:ind w:firstLine="426"/>
              <w:jc w:val="both"/>
              <w:rPr>
                <w:rFonts w:ascii="Times New Roman" w:hAnsi="Times New Roman" w:cs="Times New Roman"/>
                <w:sz w:val="24"/>
                <w:szCs w:val="24"/>
              </w:rPr>
            </w:pPr>
          </w:p>
        </w:tc>
        <w:tc>
          <w:tcPr>
            <w:tcW w:w="0" w:type="auto"/>
            <w:vAlign w:val="center"/>
          </w:tcPr>
          <w:p w14:paraId="67ACBE68" w14:textId="77777777" w:rsidR="000F78F9" w:rsidRPr="00374483" w:rsidRDefault="000F78F9" w:rsidP="00155CF6">
            <w:pPr>
              <w:autoSpaceDE w:val="0"/>
              <w:autoSpaceDN w:val="0"/>
              <w:adjustRightInd w:val="0"/>
              <w:spacing w:after="0" w:line="276" w:lineRule="auto"/>
              <w:ind w:firstLine="426"/>
              <w:rPr>
                <w:rFonts w:ascii="Times New Roman" w:hAnsi="Times New Roman" w:cs="Times New Roman"/>
                <w:sz w:val="24"/>
                <w:szCs w:val="24"/>
              </w:rPr>
            </w:pPr>
            <w:r w:rsidRPr="00374483">
              <w:rPr>
                <w:rFonts w:ascii="Times New Roman" w:hAnsi="Times New Roman" w:cs="Times New Roman"/>
                <w:sz w:val="24"/>
                <w:szCs w:val="24"/>
              </w:rPr>
              <w:t>Minim</w:t>
            </w:r>
          </w:p>
        </w:tc>
        <w:tc>
          <w:tcPr>
            <w:tcW w:w="0" w:type="auto"/>
            <w:vAlign w:val="center"/>
          </w:tcPr>
          <w:p w14:paraId="69117B3D" w14:textId="77777777" w:rsidR="000F78F9" w:rsidRPr="00374483" w:rsidRDefault="000F78F9" w:rsidP="00155CF6">
            <w:pPr>
              <w:autoSpaceDE w:val="0"/>
              <w:autoSpaceDN w:val="0"/>
              <w:adjustRightInd w:val="0"/>
              <w:spacing w:after="0" w:line="276" w:lineRule="auto"/>
              <w:ind w:firstLine="426"/>
              <w:rPr>
                <w:rFonts w:ascii="Times New Roman" w:hAnsi="Times New Roman" w:cs="Times New Roman"/>
                <w:sz w:val="24"/>
                <w:szCs w:val="24"/>
              </w:rPr>
            </w:pPr>
            <w:r w:rsidRPr="00374483">
              <w:rPr>
                <w:rFonts w:ascii="Times New Roman" w:hAnsi="Times New Roman" w:cs="Times New Roman"/>
                <w:sz w:val="24"/>
                <w:szCs w:val="24"/>
              </w:rPr>
              <w:t>Maxim</w:t>
            </w:r>
          </w:p>
        </w:tc>
      </w:tr>
      <w:tr w:rsidR="000F78F9" w:rsidRPr="00374483" w14:paraId="1FC28DAF" w14:textId="77777777" w:rsidTr="0008368D">
        <w:trPr>
          <w:cantSplit/>
          <w:trHeight w:val="267"/>
        </w:trPr>
        <w:tc>
          <w:tcPr>
            <w:tcW w:w="0" w:type="auto"/>
            <w:vAlign w:val="center"/>
          </w:tcPr>
          <w:p w14:paraId="64D13EE9"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D1</w:t>
            </w:r>
          </w:p>
        </w:tc>
        <w:tc>
          <w:tcPr>
            <w:tcW w:w="0" w:type="auto"/>
            <w:vAlign w:val="center"/>
          </w:tcPr>
          <w:p w14:paraId="4A67672E"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p>
        </w:tc>
        <w:tc>
          <w:tcPr>
            <w:tcW w:w="0" w:type="auto"/>
            <w:vAlign w:val="center"/>
          </w:tcPr>
          <w:p w14:paraId="7BEE372F"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&lt; 5,56</w:t>
            </w:r>
          </w:p>
        </w:tc>
      </w:tr>
      <w:tr w:rsidR="000F78F9" w:rsidRPr="00374483" w14:paraId="4291E059" w14:textId="77777777" w:rsidTr="0008368D">
        <w:trPr>
          <w:cantSplit/>
          <w:trHeight w:val="87"/>
        </w:trPr>
        <w:tc>
          <w:tcPr>
            <w:tcW w:w="0" w:type="auto"/>
            <w:vAlign w:val="center"/>
          </w:tcPr>
          <w:p w14:paraId="05C23856"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D2</w:t>
            </w:r>
          </w:p>
        </w:tc>
        <w:tc>
          <w:tcPr>
            <w:tcW w:w="0" w:type="auto"/>
            <w:vAlign w:val="center"/>
          </w:tcPr>
          <w:p w14:paraId="06F7F2D8"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 5,56</w:t>
            </w:r>
          </w:p>
        </w:tc>
        <w:tc>
          <w:tcPr>
            <w:tcW w:w="0" w:type="auto"/>
            <w:vAlign w:val="center"/>
          </w:tcPr>
          <w:p w14:paraId="712BF366"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&lt; 55,56</w:t>
            </w:r>
          </w:p>
        </w:tc>
        <w:bookmarkStart w:id="1" w:name="_GoBack"/>
        <w:bookmarkEnd w:id="1"/>
      </w:tr>
      <w:tr w:rsidR="000F78F9" w:rsidRPr="00374483" w14:paraId="7199CEC8" w14:textId="77777777" w:rsidTr="0008368D">
        <w:trPr>
          <w:trHeight w:val="319"/>
        </w:trPr>
        <w:tc>
          <w:tcPr>
            <w:tcW w:w="0" w:type="auto"/>
            <w:vAlign w:val="center"/>
          </w:tcPr>
          <w:p w14:paraId="71588035"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D3</w:t>
            </w:r>
          </w:p>
        </w:tc>
        <w:tc>
          <w:tcPr>
            <w:tcW w:w="0" w:type="auto"/>
            <w:vAlign w:val="center"/>
          </w:tcPr>
          <w:p w14:paraId="6B3B7533"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 55,56</w:t>
            </w:r>
          </w:p>
        </w:tc>
        <w:tc>
          <w:tcPr>
            <w:tcW w:w="0" w:type="auto"/>
            <w:vAlign w:val="center"/>
          </w:tcPr>
          <w:p w14:paraId="630C20C8" w14:textId="77777777" w:rsidR="000F78F9" w:rsidRPr="00374483" w:rsidRDefault="000F78F9" w:rsidP="00C55281">
            <w:pPr>
              <w:autoSpaceDE w:val="0"/>
              <w:autoSpaceDN w:val="0"/>
              <w:adjustRightInd w:val="0"/>
              <w:spacing w:after="0" w:line="276" w:lineRule="auto"/>
              <w:ind w:firstLine="426"/>
              <w:jc w:val="center"/>
              <w:rPr>
                <w:rFonts w:ascii="Times New Roman" w:hAnsi="Times New Roman" w:cs="Times New Roman"/>
                <w:sz w:val="24"/>
                <w:szCs w:val="24"/>
              </w:rPr>
            </w:pPr>
          </w:p>
        </w:tc>
      </w:tr>
    </w:tbl>
    <w:p w14:paraId="349ECCC3" w14:textId="77777777" w:rsidR="006A16C6" w:rsidRPr="00374483" w:rsidRDefault="006A16C6" w:rsidP="00C55281">
      <w:pPr>
        <w:autoSpaceDE w:val="0"/>
        <w:autoSpaceDN w:val="0"/>
        <w:adjustRightInd w:val="0"/>
        <w:spacing w:line="276" w:lineRule="auto"/>
        <w:ind w:firstLine="426"/>
        <w:jc w:val="both"/>
        <w:rPr>
          <w:rFonts w:ascii="Times New Roman" w:hAnsi="Times New Roman" w:cs="Times New Roman"/>
          <w:sz w:val="24"/>
          <w:szCs w:val="24"/>
          <w:lang w:val="it-IT"/>
        </w:rPr>
      </w:pPr>
    </w:p>
    <w:p w14:paraId="4B22234A" w14:textId="68296B25" w:rsidR="000A1EC2" w:rsidRPr="002949ED" w:rsidRDefault="00CD3810" w:rsidP="00CD3810">
      <w:pPr>
        <w:tabs>
          <w:tab w:val="left" w:pos="1701"/>
        </w:tabs>
        <w:autoSpaceDE w:val="0"/>
        <w:autoSpaceDN w:val="0"/>
        <w:adjustRightInd w:val="0"/>
        <w:spacing w:after="0" w:line="276" w:lineRule="auto"/>
        <w:jc w:val="both"/>
        <w:rPr>
          <w:rFonts w:ascii="Times New Roman" w:hAnsi="Times New Roman" w:cs="Times New Roman"/>
          <w:sz w:val="24"/>
          <w:szCs w:val="24"/>
          <w:lang w:val="fr-FR"/>
        </w:rPr>
      </w:pPr>
      <w:r w:rsidRPr="00374483">
        <w:rPr>
          <w:rFonts w:ascii="Times New Roman" w:hAnsi="Times New Roman" w:cs="Times New Roman"/>
          <w:sz w:val="24"/>
          <w:szCs w:val="24"/>
          <w:lang w:val="fr-FR"/>
        </w:rPr>
        <w:t xml:space="preserve">            </w:t>
      </w:r>
      <w:r w:rsidR="000A1EC2" w:rsidRPr="00374483">
        <w:rPr>
          <w:rFonts w:ascii="Times New Roman" w:hAnsi="Times New Roman" w:cs="Times New Roman"/>
          <w:sz w:val="24"/>
          <w:szCs w:val="24"/>
          <w:lang w:val="fr-FR"/>
        </w:rPr>
        <w:t>Pentru clienții noncasnici</w:t>
      </w:r>
      <w:r w:rsidR="00D863A9" w:rsidRPr="00374483">
        <w:rPr>
          <w:rFonts w:ascii="Times New Roman" w:hAnsi="Times New Roman" w:cs="Times New Roman"/>
          <w:sz w:val="24"/>
          <w:szCs w:val="24"/>
          <w:lang w:val="fr-FR"/>
        </w:rPr>
        <w:t>: clien</w:t>
      </w:r>
      <w:r w:rsidR="00D863A9" w:rsidRPr="00374483">
        <w:rPr>
          <w:rFonts w:ascii="Times New Roman" w:hAnsi="Times New Roman" w:cs="Times New Roman"/>
          <w:sz w:val="24"/>
          <w:szCs w:val="24"/>
          <w:lang w:val="ro-RO"/>
        </w:rPr>
        <w:t xml:space="preserve">ți </w:t>
      </w:r>
      <w:r w:rsidR="008F246F" w:rsidRPr="00374483">
        <w:rPr>
          <w:rFonts w:ascii="Times New Roman" w:hAnsi="Times New Roman" w:cs="Times New Roman"/>
          <w:sz w:val="24"/>
          <w:szCs w:val="24"/>
          <w:lang w:val="ro-RO"/>
        </w:rPr>
        <w:t>industriali și alți clienți non</w:t>
      </w:r>
      <w:r w:rsidR="00D863A9" w:rsidRPr="00374483">
        <w:rPr>
          <w:rFonts w:ascii="Times New Roman" w:hAnsi="Times New Roman" w:cs="Times New Roman"/>
          <w:sz w:val="24"/>
          <w:szCs w:val="24"/>
          <w:lang w:val="ro-RO"/>
        </w:rPr>
        <w:t>casnici</w:t>
      </w:r>
    </w:p>
    <w:tbl>
      <w:tblPr>
        <w:tblW w:w="909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3444"/>
        <w:gridCol w:w="3839"/>
      </w:tblGrid>
      <w:tr w:rsidR="00FB542E" w:rsidRPr="002949ED" w14:paraId="45476C89" w14:textId="77777777" w:rsidTr="00FB542E">
        <w:trPr>
          <w:cantSplit/>
          <w:trHeight w:val="283"/>
        </w:trPr>
        <w:tc>
          <w:tcPr>
            <w:tcW w:w="1808" w:type="dxa"/>
            <w:vMerge w:val="restart"/>
            <w:vAlign w:val="center"/>
          </w:tcPr>
          <w:p w14:paraId="5024CA1C" w14:textId="7FFBBA58" w:rsidR="00FB542E" w:rsidRPr="002949ED" w:rsidRDefault="0008368D" w:rsidP="001424DB">
            <w:pPr>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Tran</w:t>
            </w:r>
            <w:r>
              <w:rPr>
                <w:rFonts w:ascii="Times New Roman" w:hAnsi="Times New Roman" w:cs="Times New Roman"/>
                <w:sz w:val="24"/>
                <w:szCs w:val="24"/>
                <w:lang w:val="ro-RO"/>
              </w:rPr>
              <w:t>șă de consum</w:t>
            </w:r>
          </w:p>
        </w:tc>
        <w:tc>
          <w:tcPr>
            <w:tcW w:w="7283" w:type="dxa"/>
            <w:gridSpan w:val="2"/>
          </w:tcPr>
          <w:p w14:paraId="2E6A7641" w14:textId="3BEB55CB" w:rsidR="00FB542E" w:rsidRPr="002949ED" w:rsidRDefault="00FB542E"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 xml:space="preserve">Consumul anual </w:t>
            </w:r>
            <w:r w:rsidR="0008368D">
              <w:rPr>
                <w:rFonts w:ascii="Times New Roman" w:hAnsi="Times New Roman" w:cs="Times New Roman"/>
                <w:sz w:val="24"/>
                <w:szCs w:val="24"/>
              </w:rPr>
              <w:t xml:space="preserve">de gaze naturale </w:t>
            </w:r>
            <w:r w:rsidRPr="002949ED">
              <w:rPr>
                <w:rFonts w:ascii="Times New Roman" w:hAnsi="Times New Roman" w:cs="Times New Roman"/>
                <w:sz w:val="24"/>
                <w:szCs w:val="24"/>
              </w:rPr>
              <w:t>(MWh)</w:t>
            </w:r>
          </w:p>
        </w:tc>
      </w:tr>
      <w:tr w:rsidR="00FB542E" w:rsidRPr="002949ED" w14:paraId="23A8C17E" w14:textId="77777777" w:rsidTr="006E707C">
        <w:trPr>
          <w:trHeight w:val="71"/>
        </w:trPr>
        <w:tc>
          <w:tcPr>
            <w:tcW w:w="1808" w:type="dxa"/>
            <w:vMerge/>
          </w:tcPr>
          <w:p w14:paraId="601BA433" w14:textId="77777777" w:rsidR="00FB542E" w:rsidRPr="002949ED" w:rsidRDefault="00FB542E" w:rsidP="00C55281">
            <w:pPr>
              <w:autoSpaceDE w:val="0"/>
              <w:autoSpaceDN w:val="0"/>
              <w:adjustRightInd w:val="0"/>
              <w:spacing w:line="276" w:lineRule="auto"/>
              <w:ind w:firstLine="426"/>
              <w:jc w:val="both"/>
              <w:rPr>
                <w:rFonts w:ascii="Times New Roman" w:hAnsi="Times New Roman" w:cs="Times New Roman"/>
                <w:sz w:val="24"/>
                <w:szCs w:val="24"/>
                <w:highlight w:val="yellow"/>
              </w:rPr>
            </w:pPr>
          </w:p>
        </w:tc>
        <w:tc>
          <w:tcPr>
            <w:tcW w:w="3444" w:type="dxa"/>
            <w:vAlign w:val="center"/>
          </w:tcPr>
          <w:p w14:paraId="1F772FF7" w14:textId="77777777" w:rsidR="00FB542E" w:rsidRPr="002949ED" w:rsidRDefault="00FB542E" w:rsidP="00C55281">
            <w:pPr>
              <w:autoSpaceDE w:val="0"/>
              <w:autoSpaceDN w:val="0"/>
              <w:adjustRightInd w:val="0"/>
              <w:spacing w:after="0" w:line="276" w:lineRule="auto"/>
              <w:ind w:firstLine="426"/>
              <w:jc w:val="center"/>
              <w:rPr>
                <w:rFonts w:ascii="Times New Roman" w:hAnsi="Times New Roman" w:cs="Times New Roman"/>
                <w:sz w:val="24"/>
                <w:szCs w:val="24"/>
                <w:highlight w:val="yellow"/>
              </w:rPr>
            </w:pPr>
            <w:r w:rsidRPr="002949ED">
              <w:rPr>
                <w:rFonts w:ascii="Times New Roman" w:hAnsi="Times New Roman" w:cs="Times New Roman"/>
                <w:sz w:val="24"/>
                <w:szCs w:val="24"/>
              </w:rPr>
              <w:t>Minim</w:t>
            </w:r>
          </w:p>
        </w:tc>
        <w:tc>
          <w:tcPr>
            <w:tcW w:w="3839" w:type="dxa"/>
            <w:vAlign w:val="center"/>
          </w:tcPr>
          <w:p w14:paraId="3A77DEBD" w14:textId="77777777" w:rsidR="00FB542E" w:rsidRPr="002949ED" w:rsidRDefault="006E707C"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Maxim</w:t>
            </w:r>
          </w:p>
        </w:tc>
      </w:tr>
      <w:tr w:rsidR="00C55281" w:rsidRPr="002949ED" w14:paraId="593AB06F" w14:textId="77777777" w:rsidTr="00157799">
        <w:trPr>
          <w:trHeight w:val="323"/>
        </w:trPr>
        <w:tc>
          <w:tcPr>
            <w:tcW w:w="1808" w:type="dxa"/>
            <w:vAlign w:val="center"/>
          </w:tcPr>
          <w:p w14:paraId="1C13C788"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I1</w:t>
            </w:r>
          </w:p>
        </w:tc>
        <w:tc>
          <w:tcPr>
            <w:tcW w:w="3444" w:type="dxa"/>
            <w:vAlign w:val="center"/>
          </w:tcPr>
          <w:p w14:paraId="3DDA6E32"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p>
        </w:tc>
        <w:tc>
          <w:tcPr>
            <w:tcW w:w="3839" w:type="dxa"/>
            <w:vAlign w:val="center"/>
          </w:tcPr>
          <w:p w14:paraId="7FC23A12"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&lt; 280</w:t>
            </w:r>
          </w:p>
        </w:tc>
      </w:tr>
      <w:tr w:rsidR="00C55281" w:rsidRPr="002949ED" w14:paraId="60F362D1" w14:textId="77777777" w:rsidTr="00157799">
        <w:trPr>
          <w:trHeight w:val="278"/>
        </w:trPr>
        <w:tc>
          <w:tcPr>
            <w:tcW w:w="1808" w:type="dxa"/>
            <w:vAlign w:val="center"/>
          </w:tcPr>
          <w:p w14:paraId="3B8F81BE"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I2</w:t>
            </w:r>
          </w:p>
        </w:tc>
        <w:tc>
          <w:tcPr>
            <w:tcW w:w="3444" w:type="dxa"/>
            <w:vAlign w:val="center"/>
          </w:tcPr>
          <w:p w14:paraId="0B7133B0"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 280</w:t>
            </w:r>
          </w:p>
        </w:tc>
        <w:tc>
          <w:tcPr>
            <w:tcW w:w="3839" w:type="dxa"/>
            <w:vAlign w:val="center"/>
          </w:tcPr>
          <w:p w14:paraId="10D89C5D"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&lt; 2.800</w:t>
            </w:r>
          </w:p>
        </w:tc>
      </w:tr>
      <w:tr w:rsidR="00C55281" w:rsidRPr="002949ED" w14:paraId="3FBD4C86" w14:textId="77777777" w:rsidTr="00157799">
        <w:trPr>
          <w:trHeight w:val="283"/>
        </w:trPr>
        <w:tc>
          <w:tcPr>
            <w:tcW w:w="1808" w:type="dxa"/>
            <w:vAlign w:val="center"/>
          </w:tcPr>
          <w:p w14:paraId="7422CD41"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I3</w:t>
            </w:r>
          </w:p>
        </w:tc>
        <w:tc>
          <w:tcPr>
            <w:tcW w:w="3444" w:type="dxa"/>
            <w:vAlign w:val="center"/>
          </w:tcPr>
          <w:p w14:paraId="762934F0"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 2.800</w:t>
            </w:r>
          </w:p>
        </w:tc>
        <w:tc>
          <w:tcPr>
            <w:tcW w:w="3839" w:type="dxa"/>
            <w:vAlign w:val="center"/>
          </w:tcPr>
          <w:p w14:paraId="25E0E4FC"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&lt; 28.000</w:t>
            </w:r>
          </w:p>
        </w:tc>
      </w:tr>
      <w:tr w:rsidR="00C55281" w:rsidRPr="002949ED" w14:paraId="4B5ECBFA" w14:textId="77777777" w:rsidTr="00157799">
        <w:trPr>
          <w:trHeight w:val="278"/>
        </w:trPr>
        <w:tc>
          <w:tcPr>
            <w:tcW w:w="1808" w:type="dxa"/>
            <w:vAlign w:val="center"/>
          </w:tcPr>
          <w:p w14:paraId="5C2D7443"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I4</w:t>
            </w:r>
          </w:p>
        </w:tc>
        <w:tc>
          <w:tcPr>
            <w:tcW w:w="3444" w:type="dxa"/>
            <w:vAlign w:val="center"/>
          </w:tcPr>
          <w:p w14:paraId="56D22866"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 28.000</w:t>
            </w:r>
          </w:p>
        </w:tc>
        <w:tc>
          <w:tcPr>
            <w:tcW w:w="3839" w:type="dxa"/>
            <w:vAlign w:val="center"/>
          </w:tcPr>
          <w:p w14:paraId="5764A6C6"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&lt; 280.000</w:t>
            </w:r>
          </w:p>
        </w:tc>
      </w:tr>
      <w:tr w:rsidR="00C55281" w:rsidRPr="002949ED" w14:paraId="71BBF727" w14:textId="77777777" w:rsidTr="00157799">
        <w:trPr>
          <w:trHeight w:val="283"/>
        </w:trPr>
        <w:tc>
          <w:tcPr>
            <w:tcW w:w="1808" w:type="dxa"/>
            <w:vAlign w:val="center"/>
          </w:tcPr>
          <w:p w14:paraId="0EC40BB1"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I5</w:t>
            </w:r>
          </w:p>
        </w:tc>
        <w:tc>
          <w:tcPr>
            <w:tcW w:w="3444" w:type="dxa"/>
            <w:vAlign w:val="center"/>
          </w:tcPr>
          <w:p w14:paraId="12013EEC"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 280.000</w:t>
            </w:r>
          </w:p>
        </w:tc>
        <w:tc>
          <w:tcPr>
            <w:tcW w:w="3839" w:type="dxa"/>
            <w:vAlign w:val="center"/>
          </w:tcPr>
          <w:p w14:paraId="54D7B15C" w14:textId="77777777" w:rsidR="00C55281" w:rsidRPr="002949ED" w:rsidRDefault="00C55281"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&lt; 1.120.000</w:t>
            </w:r>
          </w:p>
        </w:tc>
      </w:tr>
      <w:tr w:rsidR="00FB542E" w:rsidRPr="002949ED" w14:paraId="48A8A420" w14:textId="77777777" w:rsidTr="00C55281">
        <w:trPr>
          <w:trHeight w:val="60"/>
        </w:trPr>
        <w:tc>
          <w:tcPr>
            <w:tcW w:w="1808" w:type="dxa"/>
            <w:tcBorders>
              <w:top w:val="single" w:sz="4" w:space="0" w:color="auto"/>
              <w:left w:val="single" w:sz="4" w:space="0" w:color="auto"/>
              <w:bottom w:val="single" w:sz="4" w:space="0" w:color="auto"/>
              <w:right w:val="single" w:sz="4" w:space="0" w:color="auto"/>
            </w:tcBorders>
            <w:vAlign w:val="center"/>
          </w:tcPr>
          <w:p w14:paraId="5305801D" w14:textId="77777777" w:rsidR="00FB542E" w:rsidRPr="002949ED" w:rsidRDefault="00FB542E"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I6</w:t>
            </w:r>
          </w:p>
        </w:tc>
        <w:tc>
          <w:tcPr>
            <w:tcW w:w="3444" w:type="dxa"/>
            <w:tcBorders>
              <w:top w:val="single" w:sz="4" w:space="0" w:color="auto"/>
              <w:left w:val="single" w:sz="4" w:space="0" w:color="auto"/>
              <w:bottom w:val="single" w:sz="4" w:space="0" w:color="auto"/>
              <w:right w:val="single" w:sz="4" w:space="0" w:color="auto"/>
            </w:tcBorders>
            <w:vAlign w:val="center"/>
          </w:tcPr>
          <w:p w14:paraId="1510B693" w14:textId="77777777" w:rsidR="00FB542E" w:rsidRPr="002949ED" w:rsidRDefault="00FB542E" w:rsidP="00C55281">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 1.120.000</w:t>
            </w:r>
          </w:p>
        </w:tc>
        <w:tc>
          <w:tcPr>
            <w:tcW w:w="3839" w:type="dxa"/>
            <w:tcBorders>
              <w:top w:val="single" w:sz="4" w:space="0" w:color="auto"/>
              <w:left w:val="single" w:sz="4" w:space="0" w:color="auto"/>
              <w:bottom w:val="single" w:sz="4" w:space="0" w:color="auto"/>
              <w:right w:val="single" w:sz="4" w:space="0" w:color="auto"/>
            </w:tcBorders>
            <w:vAlign w:val="center"/>
          </w:tcPr>
          <w:p w14:paraId="3D38D74E" w14:textId="77777777" w:rsidR="00FB542E" w:rsidRPr="002949ED" w:rsidRDefault="00FB542E" w:rsidP="00C55281">
            <w:pPr>
              <w:autoSpaceDE w:val="0"/>
              <w:autoSpaceDN w:val="0"/>
              <w:adjustRightInd w:val="0"/>
              <w:spacing w:after="0" w:line="276" w:lineRule="auto"/>
              <w:ind w:firstLine="426"/>
              <w:jc w:val="center"/>
              <w:rPr>
                <w:rFonts w:ascii="Times New Roman" w:hAnsi="Times New Roman" w:cs="Times New Roman"/>
                <w:sz w:val="24"/>
                <w:szCs w:val="24"/>
              </w:rPr>
            </w:pPr>
          </w:p>
        </w:tc>
      </w:tr>
    </w:tbl>
    <w:p w14:paraId="08AD42D5" w14:textId="77777777" w:rsidR="000A1EC2" w:rsidRPr="002949ED" w:rsidRDefault="000A1EC2" w:rsidP="00C55281">
      <w:pPr>
        <w:autoSpaceDE w:val="0"/>
        <w:autoSpaceDN w:val="0"/>
        <w:adjustRightInd w:val="0"/>
        <w:spacing w:line="276" w:lineRule="auto"/>
        <w:ind w:firstLine="426"/>
        <w:jc w:val="both"/>
        <w:rPr>
          <w:rFonts w:ascii="Times New Roman" w:hAnsi="Times New Roman" w:cs="Times New Roman"/>
          <w:sz w:val="24"/>
          <w:szCs w:val="24"/>
        </w:rPr>
      </w:pPr>
    </w:p>
    <w:p w14:paraId="79E9ABBC" w14:textId="5B3F3804" w:rsidR="000A1EC2" w:rsidRPr="00374483" w:rsidRDefault="000A1EC2" w:rsidP="00D46051">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Style w:val="yiv351784985articol1"/>
          <w:rFonts w:ascii="Times New Roman" w:hAnsi="Times New Roman" w:cs="Times New Roman"/>
          <w:b/>
          <w:sz w:val="24"/>
          <w:szCs w:val="24"/>
          <w:lang w:val="fr-FR"/>
        </w:rPr>
        <w:t xml:space="preserve">Art. </w:t>
      </w:r>
      <w:r w:rsidR="00DE3A35" w:rsidRPr="002949ED">
        <w:rPr>
          <w:rStyle w:val="yiv351784985articol1"/>
          <w:rFonts w:ascii="Times New Roman" w:hAnsi="Times New Roman" w:cs="Times New Roman"/>
          <w:b/>
          <w:sz w:val="24"/>
          <w:szCs w:val="24"/>
          <w:lang w:val="fr-FR"/>
        </w:rPr>
        <w:t>3</w:t>
      </w:r>
      <w:r w:rsidR="007C01AA" w:rsidRPr="002949ED">
        <w:rPr>
          <w:rStyle w:val="yiv351784985articol1"/>
          <w:rFonts w:ascii="Times New Roman" w:hAnsi="Times New Roman" w:cs="Times New Roman"/>
          <w:b/>
          <w:sz w:val="24"/>
          <w:szCs w:val="24"/>
          <w:lang w:val="fr-FR"/>
        </w:rPr>
        <w:t>1</w:t>
      </w:r>
      <w:r w:rsidRPr="002949ED">
        <w:rPr>
          <w:rFonts w:ascii="Times New Roman" w:hAnsi="Times New Roman" w:cs="Times New Roman"/>
          <w:sz w:val="24"/>
          <w:szCs w:val="24"/>
          <w:lang w:val="ro-RO"/>
        </w:rPr>
        <w:t xml:space="preserve"> - </w:t>
      </w:r>
      <w:r w:rsidRPr="002949ED">
        <w:rPr>
          <w:rStyle w:val="yiv351784985alineat1"/>
          <w:rFonts w:ascii="Times New Roman" w:hAnsi="Times New Roman" w:cs="Times New Roman"/>
          <w:sz w:val="24"/>
          <w:szCs w:val="24"/>
          <w:lang w:val="ro-RO"/>
        </w:rPr>
        <w:t>(1)</w:t>
      </w:r>
      <w:r w:rsidRPr="002949ED">
        <w:rPr>
          <w:rFonts w:ascii="Times New Roman" w:hAnsi="Times New Roman" w:cs="Times New Roman"/>
          <w:sz w:val="24"/>
          <w:szCs w:val="24"/>
          <w:lang w:val="ro-RO"/>
        </w:rPr>
        <w:t xml:space="preserve"> În cazul clienților care încheie contracte de furnizare a gazelor naturale pentru locuri de consum noi sau ca urmare a modificării caracteristicilor tehnice ale instalațiilor de alimentare existente, încadrarea </w:t>
      </w:r>
      <w:r w:rsidR="00141364" w:rsidRPr="00374483">
        <w:rPr>
          <w:rFonts w:ascii="Times New Roman" w:hAnsi="Times New Roman" w:cs="Times New Roman"/>
          <w:sz w:val="24"/>
          <w:szCs w:val="24"/>
          <w:lang w:val="ro-RO"/>
        </w:rPr>
        <w:t>pe</w:t>
      </w:r>
      <w:r w:rsidRPr="00374483">
        <w:rPr>
          <w:rFonts w:ascii="Times New Roman" w:hAnsi="Times New Roman" w:cs="Times New Roman"/>
          <w:sz w:val="24"/>
          <w:szCs w:val="24"/>
          <w:lang w:val="ro-RO"/>
        </w:rPr>
        <w:t xml:space="preserve"> </w:t>
      </w:r>
      <w:r w:rsidR="00C13339" w:rsidRPr="00374483">
        <w:rPr>
          <w:rFonts w:ascii="Times New Roman" w:hAnsi="Times New Roman" w:cs="Times New Roman"/>
          <w:sz w:val="24"/>
          <w:szCs w:val="24"/>
          <w:lang w:val="ro-RO"/>
        </w:rPr>
        <w:t>tranşe de consum</w:t>
      </w:r>
      <w:r w:rsidRPr="00374483">
        <w:rPr>
          <w:rFonts w:ascii="Times New Roman" w:hAnsi="Times New Roman" w:cs="Times New Roman"/>
          <w:sz w:val="24"/>
          <w:szCs w:val="24"/>
          <w:lang w:val="ro-RO"/>
        </w:rPr>
        <w:t xml:space="preserve"> și </w:t>
      </w:r>
      <w:r w:rsidR="00C13339" w:rsidRPr="00374483">
        <w:rPr>
          <w:rFonts w:ascii="Times New Roman" w:hAnsi="Times New Roman" w:cs="Times New Roman"/>
          <w:sz w:val="24"/>
          <w:szCs w:val="24"/>
          <w:lang w:val="ro-RO"/>
        </w:rPr>
        <w:t>pe tipuri</w:t>
      </w:r>
      <w:r w:rsidRPr="00374483">
        <w:rPr>
          <w:rFonts w:ascii="Times New Roman" w:hAnsi="Times New Roman" w:cs="Times New Roman"/>
          <w:sz w:val="24"/>
          <w:szCs w:val="24"/>
          <w:lang w:val="ro-RO"/>
        </w:rPr>
        <w:t xml:space="preserve"> de clienți menționate la art. </w:t>
      </w:r>
      <w:r w:rsidR="007C01AA" w:rsidRPr="00374483">
        <w:rPr>
          <w:rFonts w:ascii="Times New Roman" w:hAnsi="Times New Roman" w:cs="Times New Roman"/>
          <w:sz w:val="24"/>
          <w:szCs w:val="24"/>
          <w:lang w:val="ro-RO"/>
        </w:rPr>
        <w:t>29</w:t>
      </w:r>
      <w:r w:rsidRPr="00374483">
        <w:rPr>
          <w:rFonts w:ascii="Times New Roman" w:hAnsi="Times New Roman" w:cs="Times New Roman"/>
          <w:sz w:val="24"/>
          <w:szCs w:val="24"/>
          <w:lang w:val="ro-RO"/>
        </w:rPr>
        <w:t xml:space="preserve"> și </w:t>
      </w:r>
      <w:r w:rsidR="00D863A9" w:rsidRPr="00374483">
        <w:rPr>
          <w:rFonts w:ascii="Times New Roman" w:hAnsi="Times New Roman" w:cs="Times New Roman"/>
          <w:sz w:val="24"/>
          <w:szCs w:val="24"/>
          <w:lang w:val="ro-RO"/>
        </w:rPr>
        <w:t>3</w:t>
      </w:r>
      <w:r w:rsidR="007C01AA" w:rsidRPr="00374483">
        <w:rPr>
          <w:rFonts w:ascii="Times New Roman" w:hAnsi="Times New Roman" w:cs="Times New Roman"/>
          <w:sz w:val="24"/>
          <w:szCs w:val="24"/>
          <w:lang w:val="ro-RO"/>
        </w:rPr>
        <w:t>0</w:t>
      </w:r>
      <w:r w:rsidRPr="00374483">
        <w:rPr>
          <w:rFonts w:ascii="Times New Roman" w:hAnsi="Times New Roman" w:cs="Times New Roman"/>
          <w:sz w:val="24"/>
          <w:szCs w:val="24"/>
          <w:lang w:val="ro-RO"/>
        </w:rPr>
        <w:t xml:space="preserve"> se face pe baza cantităților de gaze naturale estimate la încheierea contractelor. </w:t>
      </w:r>
    </w:p>
    <w:p w14:paraId="7BF09BCD" w14:textId="049490EE" w:rsidR="005713EE" w:rsidRPr="00374483" w:rsidRDefault="000A1EC2" w:rsidP="005713EE">
      <w:pPr>
        <w:tabs>
          <w:tab w:val="left" w:pos="180"/>
        </w:tabs>
        <w:autoSpaceDE w:val="0"/>
        <w:autoSpaceDN w:val="0"/>
        <w:adjustRightInd w:val="0"/>
        <w:spacing w:after="0" w:line="276" w:lineRule="auto"/>
        <w:ind w:firstLine="284"/>
        <w:jc w:val="both"/>
        <w:rPr>
          <w:rFonts w:ascii="Times New Roman" w:hAnsi="Times New Roman" w:cs="Times New Roman"/>
          <w:sz w:val="24"/>
          <w:szCs w:val="24"/>
          <w:lang w:val="ro-RO"/>
        </w:rPr>
      </w:pPr>
      <w:r w:rsidRPr="00374483">
        <w:rPr>
          <w:rStyle w:val="yiv351784985alineat1"/>
          <w:rFonts w:ascii="Times New Roman" w:hAnsi="Times New Roman" w:cs="Times New Roman"/>
          <w:sz w:val="24"/>
          <w:szCs w:val="24"/>
          <w:lang w:val="ro-RO"/>
        </w:rPr>
        <w:t>   (2)</w:t>
      </w:r>
      <w:r w:rsidRPr="00374483">
        <w:rPr>
          <w:rFonts w:ascii="Times New Roman" w:hAnsi="Times New Roman" w:cs="Times New Roman"/>
          <w:sz w:val="24"/>
          <w:szCs w:val="24"/>
          <w:lang w:val="ro-RO"/>
        </w:rPr>
        <w:t xml:space="preserve"> Încadrarea clienților în </w:t>
      </w:r>
      <w:r w:rsidR="00C13339" w:rsidRPr="00374483">
        <w:rPr>
          <w:rFonts w:ascii="Times New Roman" w:hAnsi="Times New Roman" w:cs="Times New Roman"/>
          <w:sz w:val="24"/>
          <w:szCs w:val="24"/>
          <w:lang w:val="ro-RO"/>
        </w:rPr>
        <w:t xml:space="preserve">tranşe de consum </w:t>
      </w:r>
      <w:r w:rsidRPr="00374483">
        <w:rPr>
          <w:rFonts w:ascii="Times New Roman" w:hAnsi="Times New Roman" w:cs="Times New Roman"/>
          <w:sz w:val="24"/>
          <w:szCs w:val="24"/>
          <w:lang w:val="ro-RO"/>
        </w:rPr>
        <w:t>menț</w:t>
      </w:r>
      <w:r w:rsidR="00CC1C45" w:rsidRPr="00374483">
        <w:rPr>
          <w:rFonts w:ascii="Times New Roman" w:hAnsi="Times New Roman" w:cs="Times New Roman"/>
          <w:sz w:val="24"/>
          <w:szCs w:val="24"/>
          <w:lang w:val="ro-RO"/>
        </w:rPr>
        <w:t xml:space="preserve">ionate </w:t>
      </w:r>
      <w:r w:rsidRPr="00374483">
        <w:rPr>
          <w:rFonts w:ascii="Times New Roman" w:hAnsi="Times New Roman" w:cs="Times New Roman"/>
          <w:sz w:val="24"/>
          <w:szCs w:val="24"/>
          <w:lang w:val="ro-RO"/>
        </w:rPr>
        <w:t xml:space="preserve">se actualizează în funcție de </w:t>
      </w:r>
      <w:r w:rsidR="00CC1C45" w:rsidRPr="00374483">
        <w:rPr>
          <w:rFonts w:ascii="Times New Roman" w:hAnsi="Times New Roman" w:cs="Times New Roman"/>
          <w:sz w:val="24"/>
          <w:szCs w:val="24"/>
          <w:lang w:val="ro-RO"/>
        </w:rPr>
        <w:t xml:space="preserve">prevederile </w:t>
      </w:r>
      <w:r w:rsidR="00CC1C45" w:rsidRPr="00374483">
        <w:rPr>
          <w:rFonts w:ascii="Times New Roman" w:hAnsi="Times New Roman" w:cs="Times New Roman"/>
          <w:sz w:val="24"/>
          <w:szCs w:val="24"/>
          <w:lang w:val="it-IT"/>
        </w:rPr>
        <w:t>Regul</w:t>
      </w:r>
      <w:r w:rsidR="005B6E6D" w:rsidRPr="00374483">
        <w:rPr>
          <w:rFonts w:ascii="Times New Roman" w:hAnsi="Times New Roman" w:cs="Times New Roman"/>
          <w:sz w:val="24"/>
          <w:szCs w:val="24"/>
          <w:lang w:val="it-IT"/>
        </w:rPr>
        <w:t xml:space="preserve">amentului privind furnizarea </w:t>
      </w:r>
      <w:r w:rsidR="00CC1C45" w:rsidRPr="00374483">
        <w:rPr>
          <w:rFonts w:ascii="Times New Roman" w:hAnsi="Times New Roman" w:cs="Times New Roman"/>
          <w:sz w:val="24"/>
          <w:szCs w:val="24"/>
          <w:lang w:val="it-IT"/>
        </w:rPr>
        <w:t>gaze</w:t>
      </w:r>
      <w:r w:rsidR="005B6E6D" w:rsidRPr="00374483">
        <w:rPr>
          <w:rFonts w:ascii="Times New Roman" w:hAnsi="Times New Roman" w:cs="Times New Roman"/>
          <w:sz w:val="24"/>
          <w:szCs w:val="24"/>
          <w:lang w:val="it-IT"/>
        </w:rPr>
        <w:t>lor</w:t>
      </w:r>
      <w:r w:rsidR="00CC1C45" w:rsidRPr="00374483">
        <w:rPr>
          <w:rFonts w:ascii="Times New Roman" w:hAnsi="Times New Roman" w:cs="Times New Roman"/>
          <w:sz w:val="24"/>
          <w:szCs w:val="24"/>
          <w:lang w:val="it-IT"/>
        </w:rPr>
        <w:t xml:space="preserve"> naturale la clienții finali, în vigoare</w:t>
      </w:r>
      <w:r w:rsidR="005713EE" w:rsidRPr="00374483">
        <w:rPr>
          <w:rFonts w:ascii="Times New Roman" w:hAnsi="Times New Roman" w:cs="Times New Roman"/>
          <w:sz w:val="24"/>
          <w:szCs w:val="24"/>
          <w:lang w:val="it-IT"/>
        </w:rPr>
        <w:t xml:space="preserve"> şi de prevederile </w:t>
      </w:r>
      <w:r w:rsidR="005713EE" w:rsidRPr="00374483">
        <w:rPr>
          <w:rFonts w:ascii="Times New Roman" w:hAnsi="Times New Roman" w:cs="Times New Roman"/>
          <w:sz w:val="24"/>
          <w:szCs w:val="24"/>
          <w:lang w:val="ro-RO"/>
        </w:rPr>
        <w:t>Regulamentului (UE) 2016/1952.</w:t>
      </w:r>
    </w:p>
    <w:p w14:paraId="63CC7C6B" w14:textId="607BD170" w:rsidR="000A1EC2" w:rsidRPr="00374483" w:rsidRDefault="000A1EC2" w:rsidP="00D46051">
      <w:pPr>
        <w:tabs>
          <w:tab w:val="left" w:pos="180"/>
        </w:tabs>
        <w:spacing w:after="0" w:line="276" w:lineRule="auto"/>
        <w:ind w:firstLine="426"/>
        <w:jc w:val="both"/>
        <w:rPr>
          <w:rFonts w:ascii="Times New Roman" w:hAnsi="Times New Roman" w:cs="Times New Roman"/>
          <w:sz w:val="24"/>
          <w:szCs w:val="24"/>
          <w:lang w:val="ro-RO"/>
        </w:rPr>
      </w:pPr>
      <w:r w:rsidRPr="00374483">
        <w:rPr>
          <w:rStyle w:val="yiv351784985articol1"/>
          <w:rFonts w:ascii="Times New Roman" w:hAnsi="Times New Roman" w:cs="Times New Roman"/>
          <w:b/>
          <w:sz w:val="24"/>
          <w:szCs w:val="24"/>
          <w:lang w:val="ro-RO"/>
        </w:rPr>
        <w:t xml:space="preserve">Art. </w:t>
      </w:r>
      <w:r w:rsidR="00DE3A35" w:rsidRPr="00374483">
        <w:rPr>
          <w:rStyle w:val="yiv351784985articol1"/>
          <w:rFonts w:ascii="Times New Roman" w:hAnsi="Times New Roman" w:cs="Times New Roman"/>
          <w:b/>
          <w:sz w:val="24"/>
          <w:szCs w:val="24"/>
          <w:lang w:val="ro-RO"/>
        </w:rPr>
        <w:t>3</w:t>
      </w:r>
      <w:r w:rsidR="007C01AA" w:rsidRPr="00374483">
        <w:rPr>
          <w:rStyle w:val="yiv351784985articol1"/>
          <w:rFonts w:ascii="Times New Roman" w:hAnsi="Times New Roman" w:cs="Times New Roman"/>
          <w:b/>
          <w:sz w:val="24"/>
          <w:szCs w:val="24"/>
          <w:lang w:val="ro-RO"/>
        </w:rPr>
        <w:t>2</w:t>
      </w:r>
      <w:r w:rsidRPr="00374483">
        <w:rPr>
          <w:rFonts w:ascii="Times New Roman" w:hAnsi="Times New Roman" w:cs="Times New Roman"/>
          <w:sz w:val="24"/>
          <w:szCs w:val="24"/>
          <w:lang w:val="ro-RO"/>
        </w:rPr>
        <w:t xml:space="preserve"> - </w:t>
      </w:r>
      <w:r w:rsidRPr="00374483">
        <w:rPr>
          <w:rStyle w:val="yiv351784985alineat1"/>
          <w:rFonts w:ascii="Times New Roman" w:hAnsi="Times New Roman" w:cs="Times New Roman"/>
          <w:sz w:val="24"/>
          <w:szCs w:val="24"/>
          <w:lang w:val="ro-RO"/>
        </w:rPr>
        <w:t>(1)</w:t>
      </w:r>
      <w:r w:rsidRPr="00374483">
        <w:rPr>
          <w:rFonts w:ascii="Times New Roman" w:hAnsi="Times New Roman" w:cs="Times New Roman"/>
          <w:sz w:val="24"/>
          <w:szCs w:val="24"/>
          <w:lang w:val="ro-RO"/>
        </w:rPr>
        <w:t xml:space="preserve"> În </w:t>
      </w:r>
      <w:r w:rsidR="006F283C" w:rsidRPr="00374483">
        <w:rPr>
          <w:rFonts w:ascii="Times New Roman" w:hAnsi="Times New Roman" w:cs="Times New Roman"/>
          <w:sz w:val="24"/>
          <w:szCs w:val="24"/>
          <w:lang w:val="ro-RO"/>
        </w:rPr>
        <w:t>„</w:t>
      </w:r>
      <w:r w:rsidR="00EC03B5" w:rsidRPr="00374483">
        <w:rPr>
          <w:rFonts w:ascii="Times New Roman" w:hAnsi="Times New Roman"/>
          <w:sz w:val="24"/>
          <w:szCs w:val="24"/>
          <w:lang w:val="ro-RO"/>
        </w:rPr>
        <w:t>Formularul</w:t>
      </w:r>
      <w:r w:rsidRPr="00374483">
        <w:rPr>
          <w:rFonts w:ascii="Times New Roman" w:hAnsi="Times New Roman" w:cs="Times New Roman"/>
          <w:sz w:val="24"/>
          <w:szCs w:val="24"/>
          <w:lang w:val="ro-RO"/>
        </w:rPr>
        <w:t xml:space="preserve"> privind vânzările de gaze naturale către clienț</w:t>
      </w:r>
      <w:r w:rsidR="00CC1C45" w:rsidRPr="00374483">
        <w:rPr>
          <w:rFonts w:ascii="Times New Roman" w:hAnsi="Times New Roman" w:cs="Times New Roman"/>
          <w:sz w:val="24"/>
          <w:szCs w:val="24"/>
          <w:lang w:val="ro-RO"/>
        </w:rPr>
        <w:t>ii finali</w:t>
      </w:r>
      <w:r w:rsidRPr="00374483">
        <w:rPr>
          <w:rFonts w:ascii="Times New Roman" w:hAnsi="Times New Roman" w:cs="Times New Roman"/>
          <w:sz w:val="24"/>
          <w:szCs w:val="24"/>
          <w:lang w:val="ro-RO"/>
        </w:rPr>
        <w:t xml:space="preserve">" prevăzut în anexa nr. </w:t>
      </w:r>
      <w:r w:rsidR="00CC1C45" w:rsidRPr="00374483">
        <w:rPr>
          <w:rFonts w:ascii="Times New Roman" w:hAnsi="Times New Roman" w:cs="Times New Roman"/>
          <w:sz w:val="24"/>
          <w:szCs w:val="24"/>
          <w:lang w:val="ro-RO"/>
        </w:rPr>
        <w:t>2</w:t>
      </w:r>
      <w:r w:rsidRPr="00374483">
        <w:rPr>
          <w:rFonts w:ascii="Times New Roman" w:hAnsi="Times New Roman" w:cs="Times New Roman"/>
          <w:sz w:val="24"/>
          <w:szCs w:val="24"/>
          <w:lang w:val="ro-RO"/>
        </w:rPr>
        <w:t xml:space="preserve"> se </w:t>
      </w:r>
      <w:r w:rsidR="00141364" w:rsidRPr="00374483">
        <w:rPr>
          <w:rFonts w:ascii="Times New Roman" w:hAnsi="Times New Roman" w:cs="Times New Roman"/>
          <w:sz w:val="24"/>
          <w:szCs w:val="24"/>
          <w:lang w:val="ro-RO"/>
        </w:rPr>
        <w:t>completează cantităţile şi</w:t>
      </w:r>
      <w:r w:rsidRPr="00374483">
        <w:rPr>
          <w:rFonts w:ascii="Times New Roman" w:hAnsi="Times New Roman" w:cs="Times New Roman"/>
          <w:sz w:val="24"/>
          <w:szCs w:val="24"/>
          <w:lang w:val="ro-RO"/>
        </w:rPr>
        <w:t xml:space="preserve"> prețurile finale rezultate din contractele încheiate cu clienții reglementați și cu clienții eligibili, defalcate pentru </w:t>
      </w:r>
      <w:r w:rsidR="00C13339" w:rsidRPr="00374483">
        <w:rPr>
          <w:rFonts w:ascii="Times New Roman" w:hAnsi="Times New Roman" w:cs="Times New Roman"/>
          <w:sz w:val="24"/>
          <w:szCs w:val="24"/>
          <w:lang w:val="ro-RO"/>
        </w:rPr>
        <w:t xml:space="preserve">tranşe de consum </w:t>
      </w:r>
      <w:r w:rsidRPr="00374483">
        <w:rPr>
          <w:rFonts w:ascii="Times New Roman" w:hAnsi="Times New Roman" w:cs="Times New Roman"/>
          <w:sz w:val="24"/>
          <w:szCs w:val="24"/>
          <w:lang w:val="ro-RO"/>
        </w:rPr>
        <w:t xml:space="preserve">și, respectiv, </w:t>
      </w:r>
      <w:r w:rsidR="00141364" w:rsidRPr="00374483">
        <w:rPr>
          <w:rFonts w:ascii="Times New Roman" w:hAnsi="Times New Roman" w:cs="Times New Roman"/>
          <w:sz w:val="24"/>
          <w:szCs w:val="24"/>
          <w:lang w:val="ro-RO"/>
        </w:rPr>
        <w:t xml:space="preserve">pe </w:t>
      </w:r>
      <w:r w:rsidRPr="00374483">
        <w:rPr>
          <w:rFonts w:ascii="Times New Roman" w:hAnsi="Times New Roman" w:cs="Times New Roman"/>
          <w:sz w:val="24"/>
          <w:szCs w:val="24"/>
          <w:lang w:val="ro-RO"/>
        </w:rPr>
        <w:t xml:space="preserve">tipurile de clienți prevăzute la </w:t>
      </w:r>
      <w:r w:rsidR="00B7346E" w:rsidRPr="00374483">
        <w:rPr>
          <w:rFonts w:ascii="Times New Roman" w:hAnsi="Times New Roman" w:cs="Times New Roman"/>
          <w:sz w:val="24"/>
          <w:szCs w:val="24"/>
          <w:lang w:val="ro-RO"/>
        </w:rPr>
        <w:t xml:space="preserve">art. </w:t>
      </w:r>
      <w:r w:rsidR="007C01AA" w:rsidRPr="00374483">
        <w:rPr>
          <w:rFonts w:ascii="Times New Roman" w:hAnsi="Times New Roman" w:cs="Times New Roman"/>
          <w:sz w:val="24"/>
          <w:szCs w:val="24"/>
          <w:lang w:val="ro-RO"/>
        </w:rPr>
        <w:t>29</w:t>
      </w:r>
      <w:r w:rsidR="00B7346E" w:rsidRPr="00374483">
        <w:rPr>
          <w:rFonts w:ascii="Times New Roman" w:hAnsi="Times New Roman" w:cs="Times New Roman"/>
          <w:sz w:val="24"/>
          <w:szCs w:val="24"/>
          <w:lang w:val="ro-RO"/>
        </w:rPr>
        <w:t xml:space="preserve"> și </w:t>
      </w:r>
      <w:r w:rsidRPr="00374483">
        <w:rPr>
          <w:rFonts w:ascii="Times New Roman" w:hAnsi="Times New Roman" w:cs="Times New Roman"/>
          <w:sz w:val="24"/>
          <w:szCs w:val="24"/>
          <w:lang w:val="ro-RO"/>
        </w:rPr>
        <w:t>3</w:t>
      </w:r>
      <w:r w:rsidR="007C01AA" w:rsidRPr="00374483">
        <w:rPr>
          <w:rFonts w:ascii="Times New Roman" w:hAnsi="Times New Roman" w:cs="Times New Roman"/>
          <w:sz w:val="24"/>
          <w:szCs w:val="24"/>
          <w:lang w:val="ro-RO"/>
        </w:rPr>
        <w:t>0</w:t>
      </w:r>
      <w:r w:rsidR="00CC1C45" w:rsidRPr="00374483">
        <w:rPr>
          <w:rFonts w:ascii="Times New Roman" w:hAnsi="Times New Roman" w:cs="Times New Roman"/>
          <w:sz w:val="24"/>
          <w:szCs w:val="24"/>
          <w:lang w:val="ro-RO"/>
        </w:rPr>
        <w:t>,</w:t>
      </w:r>
      <w:r w:rsidRPr="00374483">
        <w:rPr>
          <w:rFonts w:ascii="Times New Roman" w:hAnsi="Times New Roman" w:cs="Times New Roman"/>
          <w:sz w:val="24"/>
          <w:szCs w:val="24"/>
          <w:lang w:val="ro-RO"/>
        </w:rPr>
        <w:t xml:space="preserve"> iar clienții </w:t>
      </w:r>
      <w:r w:rsidR="00CC1C45" w:rsidRPr="00374483">
        <w:rPr>
          <w:rFonts w:ascii="Times New Roman" w:hAnsi="Times New Roman" w:cs="Times New Roman"/>
          <w:sz w:val="24"/>
          <w:szCs w:val="24"/>
          <w:lang w:val="ro-RO"/>
        </w:rPr>
        <w:t>finali</w:t>
      </w:r>
      <w:r w:rsidRPr="00374483">
        <w:rPr>
          <w:rFonts w:ascii="Times New Roman" w:hAnsi="Times New Roman" w:cs="Times New Roman"/>
          <w:sz w:val="24"/>
          <w:szCs w:val="24"/>
          <w:lang w:val="ro-RO"/>
        </w:rPr>
        <w:t xml:space="preserve"> care cumpără gaze natur</w:t>
      </w:r>
      <w:r w:rsidR="00C25E03" w:rsidRPr="00374483">
        <w:rPr>
          <w:rFonts w:ascii="Times New Roman" w:hAnsi="Times New Roman" w:cs="Times New Roman"/>
          <w:sz w:val="24"/>
          <w:szCs w:val="24"/>
          <w:lang w:val="ro-RO"/>
        </w:rPr>
        <w:t>ale de la furnizori externi se raportează</w:t>
      </w:r>
      <w:r w:rsidRPr="00374483">
        <w:rPr>
          <w:rFonts w:ascii="Times New Roman" w:hAnsi="Times New Roman" w:cs="Times New Roman"/>
          <w:sz w:val="24"/>
          <w:szCs w:val="24"/>
          <w:lang w:val="ro-RO"/>
        </w:rPr>
        <w:t xml:space="preserve"> prețurile din contractele încheiate cu </w:t>
      </w:r>
      <w:r w:rsidR="00CC1C45" w:rsidRPr="00374483">
        <w:rPr>
          <w:rFonts w:ascii="Times New Roman" w:hAnsi="Times New Roman" w:cs="Times New Roman"/>
          <w:sz w:val="24"/>
          <w:szCs w:val="24"/>
          <w:lang w:val="ro-RO"/>
        </w:rPr>
        <w:t>aceștia</w:t>
      </w:r>
      <w:r w:rsidRPr="00374483">
        <w:rPr>
          <w:rFonts w:ascii="Times New Roman" w:hAnsi="Times New Roman" w:cs="Times New Roman"/>
          <w:sz w:val="24"/>
          <w:szCs w:val="24"/>
          <w:lang w:val="ro-RO"/>
        </w:rPr>
        <w:t xml:space="preserve">. </w:t>
      </w:r>
    </w:p>
    <w:p w14:paraId="36CE02B8" w14:textId="10012750" w:rsidR="00810F8B" w:rsidRPr="00374483" w:rsidRDefault="000A1EC2" w:rsidP="00D46051">
      <w:pPr>
        <w:tabs>
          <w:tab w:val="left" w:pos="180"/>
        </w:tabs>
        <w:spacing w:after="0" w:line="276" w:lineRule="auto"/>
        <w:ind w:firstLine="426"/>
        <w:jc w:val="both"/>
        <w:rPr>
          <w:rFonts w:ascii="Times New Roman" w:hAnsi="Times New Roman" w:cs="Times New Roman"/>
          <w:sz w:val="24"/>
          <w:szCs w:val="24"/>
          <w:lang w:val="ro-RO"/>
        </w:rPr>
      </w:pPr>
      <w:r w:rsidRPr="00374483">
        <w:rPr>
          <w:rStyle w:val="yiv351784985alineat1"/>
          <w:rFonts w:ascii="Times New Roman" w:hAnsi="Times New Roman" w:cs="Times New Roman"/>
          <w:sz w:val="24"/>
          <w:szCs w:val="24"/>
          <w:lang w:val="ro-RO"/>
        </w:rPr>
        <w:t>(2)</w:t>
      </w:r>
      <w:r w:rsidRPr="00374483">
        <w:rPr>
          <w:rStyle w:val="ln2tparagraf"/>
          <w:rFonts w:ascii="Times New Roman" w:hAnsi="Times New Roman" w:cs="Times New Roman"/>
          <w:sz w:val="24"/>
          <w:szCs w:val="24"/>
          <w:lang w:val="ro-RO"/>
        </w:rPr>
        <w:t xml:space="preserve"> </w:t>
      </w:r>
      <w:r w:rsidR="00810F8B" w:rsidRPr="00374483">
        <w:rPr>
          <w:rFonts w:ascii="Times New Roman" w:hAnsi="Times New Roman" w:cs="Times New Roman"/>
          <w:sz w:val="24"/>
          <w:szCs w:val="24"/>
          <w:lang w:val="ro-RO"/>
        </w:rPr>
        <w:t xml:space="preserve">În cadrul fiecărei </w:t>
      </w:r>
      <w:r w:rsidR="00C13339" w:rsidRPr="00374483">
        <w:rPr>
          <w:rFonts w:ascii="Times New Roman" w:hAnsi="Times New Roman" w:cs="Times New Roman"/>
          <w:sz w:val="24"/>
          <w:szCs w:val="24"/>
          <w:lang w:val="ro-RO"/>
        </w:rPr>
        <w:t xml:space="preserve">tranşe de consum </w:t>
      </w:r>
      <w:r w:rsidR="00810F8B" w:rsidRPr="00374483">
        <w:rPr>
          <w:rFonts w:ascii="Times New Roman" w:hAnsi="Times New Roman" w:cs="Times New Roman"/>
          <w:sz w:val="24"/>
          <w:szCs w:val="24"/>
          <w:lang w:val="ro-RO"/>
        </w:rPr>
        <w:t xml:space="preserve">se raportează distinct cantitățile de gaze naturale din producție internă curentă, din producție internă extrasă din depozitele de înmagazinare subterană, din surse externe curente și surse externe extrase din depozitele de înmagazinare. </w:t>
      </w:r>
    </w:p>
    <w:p w14:paraId="184B0B43" w14:textId="1BEE286A" w:rsidR="000A1EC2" w:rsidRPr="002949ED" w:rsidRDefault="00810F8B" w:rsidP="00D46051">
      <w:pPr>
        <w:spacing w:after="0" w:line="276" w:lineRule="auto"/>
        <w:ind w:firstLine="426"/>
        <w:jc w:val="both"/>
        <w:rPr>
          <w:rFonts w:ascii="Times New Roman" w:hAnsi="Times New Roman" w:cs="Times New Roman"/>
          <w:sz w:val="24"/>
          <w:szCs w:val="24"/>
          <w:lang w:val="ro-RO"/>
        </w:rPr>
      </w:pPr>
      <w:r w:rsidRPr="00374483">
        <w:rPr>
          <w:rStyle w:val="yiv351784985alineat1"/>
          <w:rFonts w:ascii="Times New Roman" w:hAnsi="Times New Roman" w:cs="Times New Roman"/>
          <w:sz w:val="24"/>
          <w:szCs w:val="24"/>
          <w:lang w:val="ro-RO"/>
        </w:rPr>
        <w:t>(3)</w:t>
      </w:r>
      <w:r w:rsidRPr="00374483">
        <w:rPr>
          <w:rFonts w:ascii="Times New Roman" w:hAnsi="Times New Roman" w:cs="Times New Roman"/>
          <w:sz w:val="24"/>
          <w:szCs w:val="24"/>
          <w:lang w:val="ro-RO"/>
        </w:rPr>
        <w:t xml:space="preserve"> </w:t>
      </w:r>
      <w:r w:rsidR="000A1EC2" w:rsidRPr="00374483">
        <w:rPr>
          <w:rStyle w:val="ln2tparagraf"/>
          <w:rFonts w:ascii="Times New Roman" w:hAnsi="Times New Roman" w:cs="Times New Roman"/>
          <w:sz w:val="24"/>
          <w:szCs w:val="24"/>
          <w:lang w:val="ro-RO"/>
        </w:rPr>
        <w:t>Pentru clienții reglementați</w:t>
      </w:r>
      <w:r w:rsidR="00C25E03" w:rsidRPr="00374483">
        <w:rPr>
          <w:rStyle w:val="ln2tparagraf"/>
          <w:rFonts w:ascii="Times New Roman" w:hAnsi="Times New Roman" w:cs="Times New Roman"/>
          <w:sz w:val="24"/>
          <w:szCs w:val="24"/>
          <w:lang w:val="ro-RO"/>
        </w:rPr>
        <w:t>, prețurile</w:t>
      </w:r>
      <w:r w:rsidR="00C25E03">
        <w:rPr>
          <w:rStyle w:val="ln2tparagraf"/>
          <w:rFonts w:ascii="Times New Roman" w:hAnsi="Times New Roman" w:cs="Times New Roman"/>
          <w:sz w:val="24"/>
          <w:szCs w:val="24"/>
          <w:lang w:val="ro-RO"/>
        </w:rPr>
        <w:t xml:space="preserve"> finale raportate includ</w:t>
      </w:r>
      <w:r w:rsidR="000A1EC2" w:rsidRPr="002949ED">
        <w:rPr>
          <w:rStyle w:val="ln2tparagraf"/>
          <w:rFonts w:ascii="Times New Roman" w:hAnsi="Times New Roman" w:cs="Times New Roman"/>
          <w:sz w:val="24"/>
          <w:szCs w:val="24"/>
          <w:lang w:val="ro-RO"/>
        </w:rPr>
        <w:t xml:space="preserve"> tarifele </w:t>
      </w:r>
      <w:r w:rsidR="00166435">
        <w:rPr>
          <w:rStyle w:val="ln2tparagraf"/>
          <w:rFonts w:ascii="Times New Roman" w:hAnsi="Times New Roman" w:cs="Times New Roman"/>
          <w:sz w:val="24"/>
          <w:szCs w:val="24"/>
          <w:lang w:val="ro-RO"/>
        </w:rPr>
        <w:t xml:space="preserve">aferente prestării </w:t>
      </w:r>
      <w:r w:rsidR="000A1EC2" w:rsidRPr="002949ED">
        <w:rPr>
          <w:rStyle w:val="ln2tparagraf"/>
          <w:rFonts w:ascii="Times New Roman" w:hAnsi="Times New Roman" w:cs="Times New Roman"/>
          <w:sz w:val="24"/>
          <w:szCs w:val="24"/>
          <w:lang w:val="ro-RO"/>
        </w:rPr>
        <w:t>serviciilor de transport, de înmagazinare și/sau de distribuție, după caz. Prețurile de vânzare a gazelor naturale către clienții fina</w:t>
      </w:r>
      <w:r w:rsidR="005B5587" w:rsidRPr="002949ED">
        <w:rPr>
          <w:rStyle w:val="ln2tparagraf"/>
          <w:rFonts w:ascii="Times New Roman" w:hAnsi="Times New Roman" w:cs="Times New Roman"/>
          <w:sz w:val="24"/>
          <w:szCs w:val="24"/>
          <w:lang w:val="ro-RO"/>
        </w:rPr>
        <w:t xml:space="preserve">li reglementați se </w:t>
      </w:r>
      <w:r w:rsidR="00141364" w:rsidRPr="002949ED">
        <w:rPr>
          <w:rStyle w:val="ln2tparagraf"/>
          <w:rFonts w:ascii="Times New Roman" w:hAnsi="Times New Roman" w:cs="Times New Roman"/>
          <w:sz w:val="24"/>
          <w:szCs w:val="24"/>
          <w:lang w:val="ro-RO"/>
        </w:rPr>
        <w:t>raportează</w:t>
      </w:r>
      <w:r w:rsidR="005B5587" w:rsidRPr="002949ED">
        <w:rPr>
          <w:rStyle w:val="ln2tparagraf"/>
          <w:rFonts w:ascii="Times New Roman" w:hAnsi="Times New Roman" w:cs="Times New Roman"/>
          <w:sz w:val="24"/>
          <w:szCs w:val="24"/>
          <w:lang w:val="ro-RO"/>
        </w:rPr>
        <w:t xml:space="preserve"> în l</w:t>
      </w:r>
      <w:r w:rsidR="000A1EC2" w:rsidRPr="002949ED">
        <w:rPr>
          <w:rStyle w:val="ln2tparagraf"/>
          <w:rFonts w:ascii="Times New Roman" w:hAnsi="Times New Roman" w:cs="Times New Roman"/>
          <w:sz w:val="24"/>
          <w:szCs w:val="24"/>
          <w:lang w:val="ro-RO"/>
        </w:rPr>
        <w:t>ei</w:t>
      </w:r>
      <w:r w:rsidR="00837FB9" w:rsidRPr="002949ED">
        <w:rPr>
          <w:rStyle w:val="ln2tparagraf"/>
          <w:rFonts w:ascii="Times New Roman" w:hAnsi="Times New Roman" w:cs="Times New Roman"/>
          <w:sz w:val="24"/>
          <w:szCs w:val="24"/>
          <w:lang w:val="ro-RO"/>
        </w:rPr>
        <w:t xml:space="preserve">/MWh și </w:t>
      </w:r>
      <w:r w:rsidR="00141364" w:rsidRPr="002949ED">
        <w:rPr>
          <w:rStyle w:val="ln2tparagraf"/>
          <w:rFonts w:ascii="Times New Roman" w:hAnsi="Times New Roman" w:cs="Times New Roman"/>
          <w:sz w:val="24"/>
          <w:szCs w:val="24"/>
          <w:lang w:val="ro-RO"/>
        </w:rPr>
        <w:t xml:space="preserve">nu conţin </w:t>
      </w:r>
      <w:r w:rsidR="000A1EC2" w:rsidRPr="002949ED">
        <w:rPr>
          <w:rStyle w:val="ln2tparagraf"/>
          <w:rFonts w:ascii="Times New Roman" w:hAnsi="Times New Roman" w:cs="Times New Roman"/>
          <w:sz w:val="24"/>
          <w:szCs w:val="24"/>
          <w:lang w:val="ro-RO"/>
        </w:rPr>
        <w:t>TVA.</w:t>
      </w:r>
    </w:p>
    <w:p w14:paraId="11FBC895" w14:textId="7877682A" w:rsidR="00AC0D3B" w:rsidRPr="002949ED" w:rsidRDefault="00D61069" w:rsidP="00D46051">
      <w:pPr>
        <w:spacing w:after="0" w:line="276" w:lineRule="auto"/>
        <w:ind w:firstLine="426"/>
        <w:jc w:val="both"/>
        <w:rPr>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(4</w:t>
      </w:r>
      <w:r w:rsidRPr="00C01818">
        <w:rPr>
          <w:rStyle w:val="yiv351784985alineat1"/>
          <w:rFonts w:ascii="Times New Roman" w:hAnsi="Times New Roman" w:cs="Times New Roman"/>
          <w:sz w:val="24"/>
          <w:szCs w:val="24"/>
          <w:lang w:val="ro-RO"/>
        </w:rPr>
        <w:t>)</w:t>
      </w:r>
      <w:r w:rsidRPr="00C01818">
        <w:rPr>
          <w:rFonts w:ascii="Times New Roman" w:hAnsi="Times New Roman" w:cs="Times New Roman"/>
          <w:sz w:val="24"/>
          <w:szCs w:val="24"/>
          <w:lang w:val="ro-RO"/>
        </w:rPr>
        <w:t xml:space="preserve"> </w:t>
      </w:r>
      <w:r w:rsidR="000A1EC2" w:rsidRPr="00C01818">
        <w:rPr>
          <w:rFonts w:ascii="Times New Roman" w:hAnsi="Times New Roman" w:cs="Times New Roman"/>
          <w:sz w:val="24"/>
          <w:szCs w:val="24"/>
          <w:lang w:val="ro-RO"/>
        </w:rPr>
        <w:t xml:space="preserve">Pentru clienții eligibili, prețurile finale </w:t>
      </w:r>
      <w:r w:rsidR="00141364" w:rsidRPr="00C01818">
        <w:rPr>
          <w:rStyle w:val="ln2tparagraf"/>
          <w:rFonts w:ascii="Times New Roman" w:hAnsi="Times New Roman" w:cs="Times New Roman"/>
          <w:sz w:val="24"/>
          <w:szCs w:val="24"/>
          <w:lang w:val="ro-RO"/>
        </w:rPr>
        <w:t>raportate</w:t>
      </w:r>
      <w:r w:rsidR="00C25E03">
        <w:rPr>
          <w:rFonts w:ascii="Times New Roman" w:hAnsi="Times New Roman" w:cs="Times New Roman"/>
          <w:sz w:val="24"/>
          <w:szCs w:val="24"/>
          <w:lang w:val="ro-RO"/>
        </w:rPr>
        <w:t xml:space="preserve"> nu includ</w:t>
      </w:r>
      <w:r w:rsidR="000A1EC2" w:rsidRPr="00C01818">
        <w:rPr>
          <w:rFonts w:ascii="Times New Roman" w:hAnsi="Times New Roman" w:cs="Times New Roman"/>
          <w:sz w:val="24"/>
          <w:szCs w:val="24"/>
          <w:lang w:val="ro-RO"/>
        </w:rPr>
        <w:t xml:space="preserve"> tarifele </w:t>
      </w:r>
      <w:r w:rsidR="00166435" w:rsidRPr="00C01818">
        <w:rPr>
          <w:rFonts w:ascii="Times New Roman" w:hAnsi="Times New Roman" w:cs="Times New Roman"/>
          <w:sz w:val="24"/>
          <w:szCs w:val="24"/>
          <w:lang w:val="ro-RO"/>
        </w:rPr>
        <w:t>aferente prestării</w:t>
      </w:r>
      <w:r w:rsidR="000A1EC2" w:rsidRPr="00C01818">
        <w:rPr>
          <w:rFonts w:ascii="Times New Roman" w:hAnsi="Times New Roman" w:cs="Times New Roman"/>
          <w:sz w:val="24"/>
          <w:szCs w:val="24"/>
          <w:lang w:val="ro-RO"/>
        </w:rPr>
        <w:t xml:space="preserve"> serviciilor de transport și/sau de distribuție, după caz.</w:t>
      </w:r>
    </w:p>
    <w:p w14:paraId="034ABB4C" w14:textId="3CBDB399" w:rsidR="000A1EC2" w:rsidRPr="002949ED" w:rsidRDefault="00D61069" w:rsidP="00D46051">
      <w:pPr>
        <w:spacing w:after="0" w:line="276" w:lineRule="auto"/>
        <w:ind w:firstLine="426"/>
        <w:jc w:val="both"/>
        <w:rPr>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(5)</w:t>
      </w:r>
      <w:r w:rsidRPr="002949ED">
        <w:rPr>
          <w:rFonts w:ascii="Times New Roman" w:hAnsi="Times New Roman" w:cs="Times New Roman"/>
          <w:sz w:val="24"/>
          <w:szCs w:val="24"/>
          <w:lang w:val="ro-RO"/>
        </w:rPr>
        <w:t xml:space="preserve"> </w:t>
      </w:r>
      <w:r w:rsidR="00141364" w:rsidRPr="002949ED">
        <w:rPr>
          <w:rFonts w:ascii="Times New Roman" w:hAnsi="Times New Roman" w:cs="Times New Roman"/>
          <w:sz w:val="24"/>
          <w:szCs w:val="24"/>
          <w:lang w:val="ro-RO"/>
        </w:rPr>
        <w:t>C</w:t>
      </w:r>
      <w:r w:rsidR="000A1EC2" w:rsidRPr="002949ED">
        <w:rPr>
          <w:rFonts w:ascii="Times New Roman" w:hAnsi="Times New Roman" w:cs="Times New Roman"/>
          <w:sz w:val="24"/>
          <w:szCs w:val="24"/>
          <w:lang w:val="ro-RO"/>
        </w:rPr>
        <w:t>lienții</w:t>
      </w:r>
      <w:r w:rsidR="00141364" w:rsidRPr="002949ED">
        <w:rPr>
          <w:rFonts w:ascii="Times New Roman" w:hAnsi="Times New Roman" w:cs="Times New Roman"/>
          <w:sz w:val="24"/>
          <w:szCs w:val="24"/>
          <w:lang w:val="ro-RO"/>
        </w:rPr>
        <w:t xml:space="preserve"> </w:t>
      </w:r>
      <w:r w:rsidR="00FE5501" w:rsidRPr="002949ED">
        <w:rPr>
          <w:rFonts w:ascii="Times New Roman" w:hAnsi="Times New Roman" w:cs="Times New Roman"/>
          <w:sz w:val="24"/>
          <w:szCs w:val="24"/>
          <w:lang w:val="ro-RO"/>
        </w:rPr>
        <w:t>finali</w:t>
      </w:r>
      <w:r w:rsidR="000A1EC2" w:rsidRPr="002949ED">
        <w:rPr>
          <w:rFonts w:ascii="Times New Roman" w:hAnsi="Times New Roman" w:cs="Times New Roman"/>
          <w:sz w:val="24"/>
          <w:szCs w:val="24"/>
          <w:lang w:val="ro-RO"/>
        </w:rPr>
        <w:t xml:space="preserve"> care cumpără gaze n</w:t>
      </w:r>
      <w:r w:rsidR="00141364" w:rsidRPr="002949ED">
        <w:rPr>
          <w:rFonts w:ascii="Times New Roman" w:hAnsi="Times New Roman" w:cs="Times New Roman"/>
          <w:sz w:val="24"/>
          <w:szCs w:val="24"/>
          <w:lang w:val="ro-RO"/>
        </w:rPr>
        <w:t>aturale de la furnizori externi</w:t>
      </w:r>
      <w:r w:rsidR="000A1EC2" w:rsidRPr="002949ED">
        <w:rPr>
          <w:rFonts w:ascii="Times New Roman" w:hAnsi="Times New Roman" w:cs="Times New Roman"/>
          <w:sz w:val="24"/>
          <w:szCs w:val="24"/>
          <w:lang w:val="ro-RO"/>
        </w:rPr>
        <w:t xml:space="preserve"> </w:t>
      </w:r>
      <w:r w:rsidR="00141364" w:rsidRPr="002949ED">
        <w:rPr>
          <w:rFonts w:ascii="Times New Roman" w:hAnsi="Times New Roman" w:cs="Times New Roman"/>
          <w:sz w:val="24"/>
          <w:szCs w:val="24"/>
          <w:lang w:val="ro-RO"/>
        </w:rPr>
        <w:t xml:space="preserve">raportează </w:t>
      </w:r>
      <w:r w:rsidR="000A1EC2" w:rsidRPr="002949ED">
        <w:rPr>
          <w:rFonts w:ascii="Times New Roman" w:hAnsi="Times New Roman" w:cs="Times New Roman"/>
          <w:sz w:val="24"/>
          <w:szCs w:val="24"/>
          <w:lang w:val="ro-RO"/>
        </w:rPr>
        <w:t xml:space="preserve">prețurile </w:t>
      </w:r>
      <w:r w:rsidR="00141364" w:rsidRPr="002949ED">
        <w:rPr>
          <w:rFonts w:ascii="Times New Roman" w:hAnsi="Times New Roman" w:cs="Times New Roman"/>
          <w:sz w:val="24"/>
          <w:szCs w:val="24"/>
          <w:lang w:val="ro-RO"/>
        </w:rPr>
        <w:t>aferente acestor achiziţii şi</w:t>
      </w:r>
      <w:r w:rsidR="000A1EC2" w:rsidRPr="002949ED">
        <w:rPr>
          <w:rFonts w:ascii="Times New Roman" w:hAnsi="Times New Roman" w:cs="Times New Roman"/>
          <w:sz w:val="24"/>
          <w:szCs w:val="24"/>
          <w:lang w:val="ro-RO"/>
        </w:rPr>
        <w:t xml:space="preserve"> </w:t>
      </w:r>
      <w:r w:rsidR="00C25E03">
        <w:rPr>
          <w:rFonts w:ascii="Times New Roman" w:hAnsi="Times New Roman" w:cs="Times New Roman"/>
          <w:sz w:val="24"/>
          <w:szCs w:val="24"/>
          <w:lang w:val="ro-RO"/>
        </w:rPr>
        <w:t>nu includ</w:t>
      </w:r>
      <w:r w:rsidR="000A1EC2" w:rsidRPr="00C01818">
        <w:rPr>
          <w:rFonts w:ascii="Times New Roman" w:hAnsi="Times New Roman" w:cs="Times New Roman"/>
          <w:sz w:val="24"/>
          <w:szCs w:val="24"/>
          <w:lang w:val="ro-RO"/>
        </w:rPr>
        <w:t xml:space="preserve"> tarifele </w:t>
      </w:r>
      <w:r w:rsidR="00166435" w:rsidRPr="00C01818">
        <w:rPr>
          <w:rFonts w:ascii="Times New Roman" w:hAnsi="Times New Roman" w:cs="Times New Roman"/>
          <w:sz w:val="24"/>
          <w:szCs w:val="24"/>
          <w:lang w:val="ro-RO"/>
        </w:rPr>
        <w:t xml:space="preserve">aferente </w:t>
      </w:r>
      <w:r w:rsidR="00745A9D" w:rsidRPr="00C01818">
        <w:rPr>
          <w:rFonts w:ascii="Times New Roman" w:hAnsi="Times New Roman" w:cs="Times New Roman"/>
          <w:sz w:val="24"/>
          <w:szCs w:val="24"/>
          <w:lang w:val="ro-RO"/>
        </w:rPr>
        <w:t>prestării</w:t>
      </w:r>
      <w:r w:rsidR="000A1EC2" w:rsidRPr="00C01818">
        <w:rPr>
          <w:rFonts w:ascii="Times New Roman" w:hAnsi="Times New Roman" w:cs="Times New Roman"/>
          <w:sz w:val="24"/>
          <w:szCs w:val="24"/>
          <w:lang w:val="ro-RO"/>
        </w:rPr>
        <w:t xml:space="preserve"> serviciilor de transport și/sau de distribuție,</w:t>
      </w:r>
      <w:r w:rsidR="000A1EC2" w:rsidRPr="002949ED">
        <w:rPr>
          <w:rFonts w:ascii="Times New Roman" w:hAnsi="Times New Roman" w:cs="Times New Roman"/>
          <w:sz w:val="24"/>
          <w:szCs w:val="24"/>
          <w:lang w:val="ro-RO"/>
        </w:rPr>
        <w:t xml:space="preserve"> după caz. </w:t>
      </w:r>
    </w:p>
    <w:p w14:paraId="65000ACE" w14:textId="77777777" w:rsidR="000A1EC2" w:rsidRPr="002949ED" w:rsidRDefault="00D61069" w:rsidP="00BF12B3">
      <w:pPr>
        <w:spacing w:after="0" w:line="276" w:lineRule="auto"/>
        <w:ind w:firstLine="426"/>
        <w:jc w:val="both"/>
        <w:rPr>
          <w:rFonts w:ascii="Times New Roman" w:hAnsi="Times New Roman" w:cs="Times New Roman"/>
          <w:sz w:val="24"/>
          <w:szCs w:val="24"/>
          <w:lang w:val="ro-RO"/>
        </w:rPr>
      </w:pPr>
      <w:r w:rsidRPr="002949ED">
        <w:rPr>
          <w:rStyle w:val="ln2tparagraf"/>
          <w:rFonts w:ascii="Times New Roman" w:hAnsi="Times New Roman" w:cs="Times New Roman"/>
          <w:sz w:val="24"/>
          <w:szCs w:val="24"/>
          <w:lang w:val="ro-RO"/>
        </w:rPr>
        <w:t xml:space="preserve">(6) </w:t>
      </w:r>
      <w:r w:rsidR="00141364" w:rsidRPr="002949ED">
        <w:rPr>
          <w:rStyle w:val="ln2tparagraf"/>
          <w:rFonts w:ascii="Times New Roman" w:hAnsi="Times New Roman" w:cs="Times New Roman"/>
          <w:sz w:val="24"/>
          <w:szCs w:val="24"/>
          <w:lang w:val="ro-RO"/>
        </w:rPr>
        <w:t>Î</w:t>
      </w:r>
      <w:r w:rsidR="000A1EC2" w:rsidRPr="002949ED">
        <w:rPr>
          <w:rStyle w:val="ln2tparagraf"/>
          <w:rFonts w:ascii="Times New Roman" w:hAnsi="Times New Roman" w:cs="Times New Roman"/>
          <w:sz w:val="24"/>
          <w:szCs w:val="24"/>
          <w:lang w:val="ro-RO"/>
        </w:rPr>
        <w:t>n</w:t>
      </w:r>
      <w:r w:rsidR="00141364" w:rsidRPr="002949ED">
        <w:rPr>
          <w:rStyle w:val="ln2tparagraf"/>
          <w:rFonts w:ascii="Times New Roman" w:hAnsi="Times New Roman" w:cs="Times New Roman"/>
          <w:sz w:val="24"/>
          <w:szCs w:val="24"/>
          <w:lang w:val="ro-RO"/>
        </w:rPr>
        <w:t xml:space="preserve"> </w:t>
      </w:r>
      <w:r w:rsidR="000A1EC2" w:rsidRPr="002949ED">
        <w:rPr>
          <w:rStyle w:val="ln2tparagraf"/>
          <w:rFonts w:ascii="Times New Roman" w:hAnsi="Times New Roman" w:cs="Times New Roman"/>
          <w:sz w:val="24"/>
          <w:szCs w:val="24"/>
          <w:lang w:val="ro-RO"/>
        </w:rPr>
        <w:t xml:space="preserve">funcție </w:t>
      </w:r>
      <w:r w:rsidR="00141364" w:rsidRPr="002949ED">
        <w:rPr>
          <w:rStyle w:val="ln2tparagraf"/>
          <w:rFonts w:ascii="Times New Roman" w:hAnsi="Times New Roman" w:cs="Times New Roman"/>
          <w:sz w:val="24"/>
          <w:szCs w:val="24"/>
          <w:lang w:val="ro-RO"/>
        </w:rPr>
        <w:t xml:space="preserve">de tipurile de clienți </w:t>
      </w:r>
      <w:r w:rsidR="000A1EC2" w:rsidRPr="002949ED">
        <w:rPr>
          <w:rStyle w:val="ln2tparagraf"/>
          <w:rFonts w:ascii="Times New Roman" w:hAnsi="Times New Roman" w:cs="Times New Roman"/>
          <w:sz w:val="24"/>
          <w:szCs w:val="24"/>
          <w:lang w:val="ro-RO"/>
        </w:rPr>
        <w:t xml:space="preserve">prevăzute la art. </w:t>
      </w:r>
      <w:r w:rsidR="007C01AA" w:rsidRPr="002949ED">
        <w:rPr>
          <w:rStyle w:val="ln2tparagraf"/>
          <w:rFonts w:ascii="Times New Roman" w:hAnsi="Times New Roman" w:cs="Times New Roman"/>
          <w:sz w:val="24"/>
          <w:szCs w:val="24"/>
          <w:lang w:val="ro-RO"/>
        </w:rPr>
        <w:t>29</w:t>
      </w:r>
      <w:r w:rsidR="00B7346E" w:rsidRPr="002949ED">
        <w:rPr>
          <w:rStyle w:val="ln2tparagraf"/>
          <w:rFonts w:ascii="Times New Roman" w:hAnsi="Times New Roman" w:cs="Times New Roman"/>
          <w:sz w:val="24"/>
          <w:szCs w:val="24"/>
          <w:lang w:val="ro-RO"/>
        </w:rPr>
        <w:t xml:space="preserve"> și </w:t>
      </w:r>
      <w:r w:rsidR="000A1EC2" w:rsidRPr="002949ED">
        <w:rPr>
          <w:rStyle w:val="ln2tparagraf"/>
          <w:rFonts w:ascii="Times New Roman" w:hAnsi="Times New Roman" w:cs="Times New Roman"/>
          <w:sz w:val="24"/>
          <w:szCs w:val="24"/>
          <w:lang w:val="ro-RO"/>
        </w:rPr>
        <w:t>3</w:t>
      </w:r>
      <w:r w:rsidR="007C01AA" w:rsidRPr="002949ED">
        <w:rPr>
          <w:rStyle w:val="ln2tparagraf"/>
          <w:rFonts w:ascii="Times New Roman" w:hAnsi="Times New Roman" w:cs="Times New Roman"/>
          <w:sz w:val="24"/>
          <w:szCs w:val="24"/>
          <w:lang w:val="ro-RO"/>
        </w:rPr>
        <w:t>0</w:t>
      </w:r>
      <w:r w:rsidR="000A1EC2" w:rsidRPr="002949ED">
        <w:rPr>
          <w:rStyle w:val="ln2tparagraf"/>
          <w:rFonts w:ascii="Times New Roman" w:hAnsi="Times New Roman" w:cs="Times New Roman"/>
          <w:sz w:val="24"/>
          <w:szCs w:val="24"/>
          <w:lang w:val="ro-RO"/>
        </w:rPr>
        <w:t xml:space="preserve">, </w:t>
      </w:r>
      <w:r w:rsidR="00141364" w:rsidRPr="002949ED">
        <w:rPr>
          <w:rStyle w:val="ln2tparagraf"/>
          <w:rFonts w:ascii="Times New Roman" w:hAnsi="Times New Roman" w:cs="Times New Roman"/>
          <w:sz w:val="24"/>
          <w:szCs w:val="24"/>
          <w:lang w:val="ro-RO"/>
        </w:rPr>
        <w:t xml:space="preserve">se raporteză numărul de locuri de consum, </w:t>
      </w:r>
      <w:r w:rsidR="000A1EC2" w:rsidRPr="002949ED">
        <w:rPr>
          <w:rStyle w:val="ln2tparagraf"/>
          <w:rFonts w:ascii="Times New Roman" w:hAnsi="Times New Roman" w:cs="Times New Roman"/>
          <w:sz w:val="24"/>
          <w:szCs w:val="24"/>
          <w:lang w:val="ro-RO"/>
        </w:rPr>
        <w:t xml:space="preserve">astfel: </w:t>
      </w:r>
    </w:p>
    <w:p w14:paraId="4DAB6385" w14:textId="77777777" w:rsidR="000A1EC2" w:rsidRPr="002949ED" w:rsidRDefault="000A1EC2" w:rsidP="00BF12B3">
      <w:pPr>
        <w:spacing w:after="0" w:line="276" w:lineRule="auto"/>
        <w:ind w:firstLine="426"/>
        <w:jc w:val="both"/>
        <w:rPr>
          <w:rFonts w:ascii="Times New Roman" w:hAnsi="Times New Roman" w:cs="Times New Roman"/>
          <w:sz w:val="24"/>
          <w:szCs w:val="24"/>
          <w:lang w:val="ro-RO"/>
        </w:rPr>
      </w:pPr>
      <w:r w:rsidRPr="002949ED">
        <w:rPr>
          <w:rStyle w:val="ln2tparagraf"/>
          <w:rFonts w:ascii="Times New Roman" w:hAnsi="Times New Roman" w:cs="Times New Roman"/>
          <w:sz w:val="24"/>
          <w:szCs w:val="24"/>
          <w:lang w:val="ro-RO"/>
        </w:rPr>
        <w:t xml:space="preserve">a) număr de locuri de consum în luna curentă; </w:t>
      </w:r>
    </w:p>
    <w:p w14:paraId="4315B843" w14:textId="77777777" w:rsidR="00D46051" w:rsidRPr="002949ED" w:rsidRDefault="000A1EC2" w:rsidP="00BF12B3">
      <w:pPr>
        <w:spacing w:after="0" w:line="276" w:lineRule="auto"/>
        <w:ind w:firstLine="426"/>
        <w:jc w:val="both"/>
        <w:rPr>
          <w:rFonts w:ascii="Times New Roman" w:hAnsi="Times New Roman" w:cs="Times New Roman"/>
          <w:sz w:val="24"/>
          <w:szCs w:val="24"/>
          <w:lang w:val="ro-RO"/>
        </w:rPr>
      </w:pPr>
      <w:r w:rsidRPr="002949ED">
        <w:rPr>
          <w:rStyle w:val="ln2tparagraf"/>
          <w:rFonts w:ascii="Times New Roman" w:hAnsi="Times New Roman" w:cs="Times New Roman"/>
          <w:sz w:val="24"/>
          <w:szCs w:val="24"/>
          <w:lang w:val="ro-RO"/>
        </w:rPr>
        <w:t xml:space="preserve">b) număr de locuri de consum pentru care s-au încheiat contracte noi în luna curentă; </w:t>
      </w:r>
    </w:p>
    <w:p w14:paraId="334ABF1A" w14:textId="0E0C0C76" w:rsidR="000A1EC2" w:rsidRPr="002949ED" w:rsidRDefault="00D46051" w:rsidP="00BF12B3">
      <w:pPr>
        <w:spacing w:after="0" w:line="276" w:lineRule="auto"/>
        <w:ind w:firstLine="426"/>
        <w:jc w:val="both"/>
        <w:rPr>
          <w:rStyle w:val="ln2tparagraf"/>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c) </w:t>
      </w:r>
      <w:r w:rsidR="000A1EC2" w:rsidRPr="002949ED">
        <w:rPr>
          <w:rStyle w:val="ln2tparagraf"/>
          <w:rFonts w:ascii="Times New Roman" w:hAnsi="Times New Roman"/>
          <w:sz w:val="24"/>
          <w:szCs w:val="24"/>
          <w:lang w:val="ro-RO"/>
        </w:rPr>
        <w:t xml:space="preserve">număr de locuri de consum </w:t>
      </w:r>
      <w:r w:rsidR="00E250DA">
        <w:rPr>
          <w:rStyle w:val="ln2tparagraf"/>
          <w:rFonts w:ascii="Times New Roman" w:hAnsi="Times New Roman"/>
          <w:sz w:val="24"/>
          <w:szCs w:val="24"/>
          <w:lang w:val="ro-RO"/>
        </w:rPr>
        <w:t>pentru care a încetat</w:t>
      </w:r>
      <w:r w:rsidR="000A1EC2" w:rsidRPr="002949ED">
        <w:rPr>
          <w:rStyle w:val="ln2tparagraf"/>
          <w:rFonts w:ascii="Times New Roman" w:hAnsi="Times New Roman"/>
          <w:sz w:val="24"/>
          <w:szCs w:val="24"/>
          <w:lang w:val="ro-RO"/>
        </w:rPr>
        <w:t xml:space="preserve"> contractul în luna curentă.</w:t>
      </w:r>
    </w:p>
    <w:p w14:paraId="55921D57" w14:textId="25B7FFE4" w:rsidR="00D46051" w:rsidRPr="002949ED" w:rsidRDefault="00D61069" w:rsidP="00FB261E">
      <w:pPr>
        <w:tabs>
          <w:tab w:val="left" w:pos="567"/>
          <w:tab w:val="left" w:pos="709"/>
        </w:tabs>
        <w:spacing w:after="0" w:line="276" w:lineRule="auto"/>
        <w:ind w:firstLine="426"/>
        <w:jc w:val="both"/>
        <w:rPr>
          <w:rStyle w:val="ln2tparagraf"/>
          <w:rFonts w:ascii="Times New Roman" w:hAnsi="Times New Roman" w:cs="Times New Roman"/>
          <w:sz w:val="24"/>
          <w:szCs w:val="24"/>
          <w:lang w:val="ro-RO"/>
        </w:rPr>
      </w:pPr>
      <w:r w:rsidRPr="002949ED">
        <w:rPr>
          <w:rStyle w:val="yiv351784985articol1"/>
          <w:rFonts w:ascii="Times New Roman" w:hAnsi="Times New Roman" w:cs="Times New Roman"/>
          <w:sz w:val="24"/>
          <w:szCs w:val="24"/>
          <w:lang w:val="ro-RO"/>
        </w:rPr>
        <w:t>(</w:t>
      </w:r>
      <w:r w:rsidR="00D46051" w:rsidRPr="002949ED">
        <w:rPr>
          <w:rStyle w:val="yiv351784985articol1"/>
          <w:rFonts w:ascii="Times New Roman" w:hAnsi="Times New Roman" w:cs="Times New Roman"/>
          <w:sz w:val="24"/>
          <w:szCs w:val="24"/>
          <w:lang w:val="ro-RO"/>
        </w:rPr>
        <w:t xml:space="preserve">7) </w:t>
      </w:r>
      <w:r w:rsidR="00FE5501" w:rsidRPr="002949ED">
        <w:rPr>
          <w:rStyle w:val="ln2tparagraf"/>
          <w:rFonts w:ascii="Times New Roman" w:hAnsi="Times New Roman" w:cs="Times New Roman"/>
          <w:sz w:val="24"/>
          <w:szCs w:val="24"/>
          <w:lang w:val="ro-RO"/>
        </w:rPr>
        <w:t>În cadrul categoriei de clienți casnici, se raport</w:t>
      </w:r>
      <w:r w:rsidR="000A0990" w:rsidRPr="002949ED">
        <w:rPr>
          <w:rStyle w:val="ln2tparagraf"/>
          <w:rFonts w:ascii="Times New Roman" w:hAnsi="Times New Roman" w:cs="Times New Roman"/>
          <w:sz w:val="24"/>
          <w:szCs w:val="24"/>
          <w:lang w:val="ro-RO"/>
        </w:rPr>
        <w:t>e</w:t>
      </w:r>
      <w:r w:rsidR="00FE5501" w:rsidRPr="002949ED">
        <w:rPr>
          <w:rStyle w:val="ln2tparagraf"/>
          <w:rFonts w:ascii="Times New Roman" w:hAnsi="Times New Roman" w:cs="Times New Roman"/>
          <w:sz w:val="24"/>
          <w:szCs w:val="24"/>
          <w:lang w:val="ro-RO"/>
        </w:rPr>
        <w:t>a</w:t>
      </w:r>
      <w:r w:rsidR="000A0990" w:rsidRPr="002949ED">
        <w:rPr>
          <w:rStyle w:val="ln2tparagraf"/>
          <w:rFonts w:ascii="Times New Roman" w:hAnsi="Times New Roman" w:cs="Times New Roman"/>
          <w:sz w:val="24"/>
          <w:szCs w:val="24"/>
          <w:lang w:val="ro-RO"/>
        </w:rPr>
        <w:t>ză</w:t>
      </w:r>
      <w:r w:rsidR="00FE5501" w:rsidRPr="002949ED">
        <w:rPr>
          <w:rStyle w:val="ln2tparagraf"/>
          <w:rFonts w:ascii="Times New Roman" w:hAnsi="Times New Roman" w:cs="Times New Roman"/>
          <w:sz w:val="24"/>
          <w:szCs w:val="24"/>
          <w:lang w:val="ro-RO"/>
        </w:rPr>
        <w:t xml:space="preserve"> distinct</w:t>
      </w:r>
      <w:r w:rsidR="009676CE">
        <w:rPr>
          <w:rStyle w:val="ln2tparagraf"/>
          <w:rFonts w:ascii="Times New Roman" w:hAnsi="Times New Roman" w:cs="Times New Roman"/>
          <w:sz w:val="24"/>
          <w:szCs w:val="24"/>
          <w:lang w:val="ro-RO"/>
        </w:rPr>
        <w:t xml:space="preserve"> </w:t>
      </w:r>
      <w:r w:rsidR="00FE5501" w:rsidRPr="002949ED">
        <w:rPr>
          <w:rStyle w:val="ln2tparagraf"/>
          <w:rFonts w:ascii="Times New Roman" w:hAnsi="Times New Roman" w:cs="Times New Roman"/>
          <w:sz w:val="24"/>
          <w:szCs w:val="24"/>
          <w:lang w:val="ro-RO"/>
        </w:rPr>
        <w:t xml:space="preserve">datele aferente clienților vulnerabili, definiți prin </w:t>
      </w:r>
      <w:r w:rsidR="00FE5501" w:rsidRPr="002949ED">
        <w:rPr>
          <w:rFonts w:ascii="Times New Roman" w:hAnsi="Times New Roman" w:cs="Times New Roman"/>
          <w:sz w:val="24"/>
          <w:szCs w:val="24"/>
          <w:lang w:val="it-IT"/>
        </w:rPr>
        <w:t>Reg</w:t>
      </w:r>
      <w:r w:rsidR="00693D71" w:rsidRPr="002949ED">
        <w:rPr>
          <w:rFonts w:ascii="Times New Roman" w:hAnsi="Times New Roman" w:cs="Times New Roman"/>
          <w:sz w:val="24"/>
          <w:szCs w:val="24"/>
          <w:lang w:val="it-IT"/>
        </w:rPr>
        <w:t xml:space="preserve">ulamentul privind furnizarea </w:t>
      </w:r>
      <w:r w:rsidR="00FE5501" w:rsidRPr="002949ED">
        <w:rPr>
          <w:rFonts w:ascii="Times New Roman" w:hAnsi="Times New Roman" w:cs="Times New Roman"/>
          <w:sz w:val="24"/>
          <w:szCs w:val="24"/>
          <w:lang w:val="it-IT"/>
        </w:rPr>
        <w:t>gaze</w:t>
      </w:r>
      <w:r w:rsidR="00693D71" w:rsidRPr="002949ED">
        <w:rPr>
          <w:rFonts w:ascii="Times New Roman" w:hAnsi="Times New Roman" w:cs="Times New Roman"/>
          <w:sz w:val="24"/>
          <w:szCs w:val="24"/>
          <w:lang w:val="it-IT"/>
        </w:rPr>
        <w:t>lor</w:t>
      </w:r>
      <w:r w:rsidR="00FE5501" w:rsidRPr="002949ED">
        <w:rPr>
          <w:rFonts w:ascii="Times New Roman" w:hAnsi="Times New Roman" w:cs="Times New Roman"/>
          <w:sz w:val="24"/>
          <w:szCs w:val="24"/>
          <w:lang w:val="it-IT"/>
        </w:rPr>
        <w:t xml:space="preserve"> naturale la clienții finali, în vigoare.</w:t>
      </w:r>
    </w:p>
    <w:p w14:paraId="617C64BA" w14:textId="77777777" w:rsidR="00BF12B3" w:rsidRPr="002949ED" w:rsidRDefault="00D61069" w:rsidP="00FB261E">
      <w:pPr>
        <w:tabs>
          <w:tab w:val="left" w:pos="567"/>
          <w:tab w:val="left" w:pos="709"/>
        </w:tabs>
        <w:spacing w:after="0" w:line="276" w:lineRule="auto"/>
        <w:ind w:firstLine="426"/>
        <w:jc w:val="both"/>
        <w:rPr>
          <w:rFonts w:ascii="Times New Roman" w:hAnsi="Times New Roman" w:cs="Times New Roman"/>
          <w:sz w:val="24"/>
          <w:szCs w:val="24"/>
          <w:lang w:val="ro-RO"/>
        </w:rPr>
      </w:pPr>
      <w:r w:rsidRPr="002C7E10">
        <w:rPr>
          <w:rStyle w:val="yiv351784985articol1"/>
          <w:rFonts w:ascii="Times New Roman" w:hAnsi="Times New Roman" w:cs="Times New Roman"/>
          <w:sz w:val="24"/>
          <w:szCs w:val="24"/>
          <w:lang w:val="ro-RO"/>
        </w:rPr>
        <w:t>(8)</w:t>
      </w:r>
      <w:r w:rsidR="00BF12B3" w:rsidRPr="002C7E10">
        <w:rPr>
          <w:rStyle w:val="yiv351784985articol1"/>
          <w:rFonts w:ascii="Times New Roman" w:hAnsi="Times New Roman" w:cs="Times New Roman"/>
          <w:sz w:val="24"/>
          <w:szCs w:val="24"/>
          <w:lang w:val="ro-RO"/>
        </w:rPr>
        <w:t xml:space="preserve"> </w:t>
      </w:r>
      <w:r w:rsidR="000A1EC2" w:rsidRPr="002949ED">
        <w:rPr>
          <w:rFonts w:ascii="Times New Roman" w:hAnsi="Times New Roman" w:cs="Times New Roman"/>
          <w:sz w:val="24"/>
          <w:szCs w:val="24"/>
          <w:lang w:val="ro-RO"/>
        </w:rPr>
        <w:t>Prețurile raportate trebuie să reflecte prevederile contractuale, facturile</w:t>
      </w:r>
      <w:r w:rsidR="00FE5501" w:rsidRPr="002949ED">
        <w:rPr>
          <w:rFonts w:ascii="Times New Roman" w:hAnsi="Times New Roman" w:cs="Times New Roman"/>
          <w:sz w:val="24"/>
          <w:szCs w:val="24"/>
          <w:lang w:val="ro-RO"/>
        </w:rPr>
        <w:t xml:space="preserve"> emise</w:t>
      </w:r>
      <w:r w:rsidR="000A1EC2" w:rsidRPr="002949ED">
        <w:rPr>
          <w:rFonts w:ascii="Times New Roman" w:hAnsi="Times New Roman" w:cs="Times New Roman"/>
          <w:sz w:val="24"/>
          <w:szCs w:val="24"/>
          <w:lang w:val="ro-RO"/>
        </w:rPr>
        <w:t xml:space="preserve">, condițiile și reglementările aflate în vigoare în cursul lunii de livrare pentru care se face raportarea, </w:t>
      </w:r>
      <w:r w:rsidR="00BF12B3" w:rsidRPr="002949ED">
        <w:rPr>
          <w:rFonts w:ascii="Times New Roman" w:hAnsi="Times New Roman" w:cs="Times New Roman"/>
          <w:sz w:val="24"/>
          <w:szCs w:val="24"/>
          <w:lang w:val="ro-RO"/>
        </w:rPr>
        <w:t>inclusiv eventualele reduceri.</w:t>
      </w:r>
    </w:p>
    <w:p w14:paraId="7C311067" w14:textId="77777777" w:rsidR="00BF12B3" w:rsidRPr="002949ED" w:rsidRDefault="00D61069" w:rsidP="00BF12B3">
      <w:pPr>
        <w:tabs>
          <w:tab w:val="left" w:pos="567"/>
          <w:tab w:val="left" w:pos="709"/>
        </w:tabs>
        <w:spacing w:after="0" w:line="276" w:lineRule="auto"/>
        <w:ind w:firstLine="426"/>
        <w:jc w:val="both"/>
        <w:rPr>
          <w:rFonts w:ascii="Times New Roman" w:hAnsi="Times New Roman" w:cs="Times New Roman"/>
          <w:sz w:val="24"/>
          <w:szCs w:val="24"/>
          <w:lang w:val="ro-RO"/>
        </w:rPr>
      </w:pPr>
      <w:r w:rsidRPr="002949ED">
        <w:rPr>
          <w:rStyle w:val="yiv351784985articol1"/>
          <w:rFonts w:ascii="Times New Roman" w:hAnsi="Times New Roman" w:cs="Times New Roman"/>
          <w:sz w:val="24"/>
          <w:szCs w:val="24"/>
          <w:lang w:val="fr-FR"/>
        </w:rPr>
        <w:t>(9)</w:t>
      </w:r>
      <w:r w:rsidRPr="002949ED">
        <w:rPr>
          <w:rFonts w:ascii="Times New Roman" w:hAnsi="Times New Roman" w:cs="Times New Roman"/>
          <w:sz w:val="24"/>
          <w:szCs w:val="24"/>
          <w:lang w:val="ro-RO"/>
        </w:rPr>
        <w:t xml:space="preserve"> </w:t>
      </w:r>
      <w:r w:rsidR="000A1EC2" w:rsidRPr="002949ED">
        <w:rPr>
          <w:rFonts w:ascii="Times New Roman" w:hAnsi="Times New Roman" w:cs="Times New Roman"/>
          <w:sz w:val="24"/>
          <w:szCs w:val="24"/>
          <w:lang w:val="ro-RO"/>
        </w:rPr>
        <w:t xml:space="preserve">Dacă într-o categorie de clienți </w:t>
      </w:r>
      <w:r w:rsidR="000A1EC2" w:rsidRPr="00C01818">
        <w:rPr>
          <w:rFonts w:ascii="Times New Roman" w:hAnsi="Times New Roman" w:cs="Times New Roman"/>
          <w:sz w:val="24"/>
          <w:szCs w:val="24"/>
          <w:lang w:val="ro-RO"/>
        </w:rPr>
        <w:t>există mai mulți clienți cu prețuri diferite, prețul</w:t>
      </w:r>
      <w:r w:rsidR="000A1EC2" w:rsidRPr="002949ED">
        <w:rPr>
          <w:rFonts w:ascii="Times New Roman" w:hAnsi="Times New Roman" w:cs="Times New Roman"/>
          <w:sz w:val="24"/>
          <w:szCs w:val="24"/>
          <w:lang w:val="ro-RO"/>
        </w:rPr>
        <w:t xml:space="preserve"> raportat </w:t>
      </w:r>
      <w:r w:rsidR="00D45C09" w:rsidRPr="002949ED">
        <w:rPr>
          <w:rFonts w:ascii="Times New Roman" w:hAnsi="Times New Roman" w:cs="Times New Roman"/>
          <w:sz w:val="24"/>
          <w:szCs w:val="24"/>
          <w:lang w:val="ro-RO"/>
        </w:rPr>
        <w:t>este</w:t>
      </w:r>
      <w:r w:rsidR="000A1EC2" w:rsidRPr="002949ED">
        <w:rPr>
          <w:rFonts w:ascii="Times New Roman" w:hAnsi="Times New Roman" w:cs="Times New Roman"/>
          <w:sz w:val="24"/>
          <w:szCs w:val="24"/>
          <w:lang w:val="ro-RO"/>
        </w:rPr>
        <w:t xml:space="preserve"> prețul mediu ponderat pentru categoria respectivă de</w:t>
      </w:r>
      <w:r w:rsidR="00BF12B3" w:rsidRPr="002949ED">
        <w:rPr>
          <w:rFonts w:ascii="Times New Roman" w:hAnsi="Times New Roman" w:cs="Times New Roman"/>
          <w:sz w:val="24"/>
          <w:szCs w:val="24"/>
          <w:lang w:val="ro-RO"/>
        </w:rPr>
        <w:t xml:space="preserve"> clienți.</w:t>
      </w:r>
    </w:p>
    <w:p w14:paraId="014F41A6" w14:textId="4ADB7CC0" w:rsidR="000A0990" w:rsidRPr="002949ED" w:rsidRDefault="00D61069" w:rsidP="00BF12B3">
      <w:pPr>
        <w:tabs>
          <w:tab w:val="left" w:pos="567"/>
          <w:tab w:val="left" w:pos="709"/>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(10) </w:t>
      </w:r>
      <w:r w:rsidR="000A0990" w:rsidRPr="002949ED">
        <w:rPr>
          <w:rFonts w:ascii="Times New Roman" w:hAnsi="Times New Roman" w:cs="Times New Roman"/>
          <w:sz w:val="24"/>
          <w:szCs w:val="24"/>
          <w:lang w:val="ro-RO"/>
        </w:rPr>
        <w:t xml:space="preserve">Dacă într-o lună de livrare, există mai multe prețuri de furnizare a gazelor naturale, prețul raportat </w:t>
      </w:r>
      <w:r w:rsidR="00D45C09" w:rsidRPr="002949ED">
        <w:rPr>
          <w:rFonts w:ascii="Times New Roman" w:hAnsi="Times New Roman" w:cs="Times New Roman"/>
          <w:sz w:val="24"/>
          <w:szCs w:val="24"/>
          <w:lang w:val="ro-RO"/>
        </w:rPr>
        <w:t>este</w:t>
      </w:r>
      <w:r w:rsidR="000A0990" w:rsidRPr="002949ED">
        <w:rPr>
          <w:rFonts w:ascii="Times New Roman" w:hAnsi="Times New Roman" w:cs="Times New Roman"/>
          <w:sz w:val="24"/>
          <w:szCs w:val="24"/>
          <w:lang w:val="ro-RO"/>
        </w:rPr>
        <w:t xml:space="preserve"> prețul mediu ponderat rezultat din ponderarea cantităţilor furnizate cu aceste preţuri diferite. </w:t>
      </w:r>
    </w:p>
    <w:p w14:paraId="58962517" w14:textId="77777777" w:rsidR="009E0F4F" w:rsidRPr="002949ED" w:rsidRDefault="000A0990" w:rsidP="005B3082">
      <w:pPr>
        <w:tabs>
          <w:tab w:val="left" w:pos="180"/>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(11</w:t>
      </w:r>
      <w:r w:rsidR="00660A4C" w:rsidRPr="002949ED">
        <w:rPr>
          <w:rFonts w:ascii="Times New Roman" w:hAnsi="Times New Roman" w:cs="Times New Roman"/>
          <w:sz w:val="24"/>
          <w:szCs w:val="24"/>
          <w:lang w:val="ro-RO"/>
        </w:rPr>
        <w:t>)</w:t>
      </w:r>
      <w:r w:rsidR="009E0F4F" w:rsidRPr="002949ED">
        <w:rPr>
          <w:rFonts w:ascii="Times New Roman" w:hAnsi="Times New Roman" w:cs="Times New Roman"/>
          <w:sz w:val="24"/>
          <w:szCs w:val="24"/>
          <w:lang w:val="ro-RO"/>
        </w:rPr>
        <w:t xml:space="preserve"> Furniz</w:t>
      </w:r>
      <w:r w:rsidR="00660A4C" w:rsidRPr="002949ED">
        <w:rPr>
          <w:rFonts w:ascii="Times New Roman" w:hAnsi="Times New Roman" w:cs="Times New Roman"/>
          <w:sz w:val="24"/>
          <w:szCs w:val="24"/>
          <w:lang w:val="ro-RO"/>
        </w:rPr>
        <w:t>orii care dețin în portofoliu clienți</w:t>
      </w:r>
      <w:r w:rsidR="009E0F4F" w:rsidRPr="002949ED">
        <w:rPr>
          <w:rFonts w:ascii="Times New Roman" w:hAnsi="Times New Roman" w:cs="Times New Roman"/>
          <w:sz w:val="24"/>
          <w:szCs w:val="24"/>
          <w:lang w:val="ro-RO"/>
        </w:rPr>
        <w:t xml:space="preserve"> </w:t>
      </w:r>
      <w:r w:rsidR="00660A4C" w:rsidRPr="002949ED">
        <w:rPr>
          <w:rFonts w:ascii="Times New Roman" w:hAnsi="Times New Roman" w:cs="Times New Roman"/>
          <w:sz w:val="24"/>
          <w:szCs w:val="24"/>
          <w:lang w:val="ro-RO"/>
        </w:rPr>
        <w:t>producă</w:t>
      </w:r>
      <w:r w:rsidR="009E0F4F" w:rsidRPr="002949ED">
        <w:rPr>
          <w:rFonts w:ascii="Times New Roman" w:hAnsi="Times New Roman" w:cs="Times New Roman"/>
          <w:sz w:val="24"/>
          <w:szCs w:val="24"/>
          <w:lang w:val="ro-RO"/>
        </w:rPr>
        <w:t>tor</w:t>
      </w:r>
      <w:r w:rsidR="00660A4C" w:rsidRPr="002949ED">
        <w:rPr>
          <w:rFonts w:ascii="Times New Roman" w:hAnsi="Times New Roman" w:cs="Times New Roman"/>
          <w:sz w:val="24"/>
          <w:szCs w:val="24"/>
          <w:lang w:val="ro-RO"/>
        </w:rPr>
        <w:t xml:space="preserve">i de energie </w:t>
      </w:r>
      <w:r w:rsidR="009E0F4F" w:rsidRPr="002949ED">
        <w:rPr>
          <w:rFonts w:ascii="Times New Roman" w:hAnsi="Times New Roman" w:cs="Times New Roman"/>
          <w:sz w:val="24"/>
          <w:szCs w:val="24"/>
          <w:lang w:val="ro-RO"/>
        </w:rPr>
        <w:t xml:space="preserve">electrică și </w:t>
      </w:r>
      <w:r w:rsidR="00660A4C" w:rsidRPr="002949ED">
        <w:rPr>
          <w:rFonts w:ascii="Times New Roman" w:hAnsi="Times New Roman" w:cs="Times New Roman"/>
          <w:sz w:val="24"/>
          <w:szCs w:val="24"/>
          <w:lang w:val="ro-RO"/>
        </w:rPr>
        <w:t xml:space="preserve">termică, </w:t>
      </w:r>
      <w:r w:rsidR="009E0F4F" w:rsidRPr="002949ED">
        <w:rPr>
          <w:rFonts w:ascii="Times New Roman" w:hAnsi="Times New Roman" w:cs="Times New Roman"/>
          <w:sz w:val="24"/>
          <w:szCs w:val="24"/>
          <w:lang w:val="ro-RO"/>
        </w:rPr>
        <w:t xml:space="preserve">raportează distinct cantitățile </w:t>
      </w:r>
      <w:r w:rsidR="00365569" w:rsidRPr="002949ED">
        <w:rPr>
          <w:rFonts w:ascii="Times New Roman" w:hAnsi="Times New Roman" w:cs="Times New Roman"/>
          <w:sz w:val="24"/>
          <w:szCs w:val="24"/>
          <w:lang w:val="ro-RO"/>
        </w:rPr>
        <w:t xml:space="preserve">de gaze naturale </w:t>
      </w:r>
      <w:r w:rsidR="00A12696" w:rsidRPr="002949ED">
        <w:rPr>
          <w:rFonts w:ascii="Times New Roman" w:hAnsi="Times New Roman" w:cs="Times New Roman"/>
          <w:sz w:val="24"/>
          <w:szCs w:val="24"/>
          <w:lang w:val="ro-RO"/>
        </w:rPr>
        <w:t>comerci</w:t>
      </w:r>
      <w:r w:rsidR="005E3C74">
        <w:rPr>
          <w:rFonts w:ascii="Times New Roman" w:hAnsi="Times New Roman" w:cs="Times New Roman"/>
          <w:sz w:val="24"/>
          <w:szCs w:val="24"/>
          <w:lang w:val="ro-RO"/>
        </w:rPr>
        <w:t>ali</w:t>
      </w:r>
      <w:r w:rsidR="00A12696" w:rsidRPr="002949ED">
        <w:rPr>
          <w:rFonts w:ascii="Times New Roman" w:hAnsi="Times New Roman" w:cs="Times New Roman"/>
          <w:sz w:val="24"/>
          <w:szCs w:val="24"/>
          <w:lang w:val="ro-RO"/>
        </w:rPr>
        <w:t xml:space="preserve">zate </w:t>
      </w:r>
      <w:r w:rsidR="009E0F4F" w:rsidRPr="002949ED">
        <w:rPr>
          <w:rFonts w:ascii="Times New Roman" w:hAnsi="Times New Roman" w:cs="Times New Roman"/>
          <w:sz w:val="24"/>
          <w:szCs w:val="24"/>
          <w:lang w:val="ro-RO"/>
        </w:rPr>
        <w:t>acestor clienți</w:t>
      </w:r>
      <w:r w:rsidR="00365569" w:rsidRPr="002949ED">
        <w:rPr>
          <w:rFonts w:ascii="Times New Roman" w:hAnsi="Times New Roman" w:cs="Times New Roman"/>
          <w:sz w:val="24"/>
          <w:szCs w:val="24"/>
          <w:lang w:val="ro-RO"/>
        </w:rPr>
        <w:t>,</w:t>
      </w:r>
      <w:r w:rsidR="009E0F4F" w:rsidRPr="002949ED">
        <w:rPr>
          <w:rFonts w:ascii="Times New Roman" w:hAnsi="Times New Roman" w:cs="Times New Roman"/>
          <w:sz w:val="24"/>
          <w:szCs w:val="24"/>
          <w:lang w:val="ro-RO"/>
        </w:rPr>
        <w:t xml:space="preserve"> astfel: </w:t>
      </w:r>
    </w:p>
    <w:p w14:paraId="1319CE82" w14:textId="77777777" w:rsidR="009E0F4F" w:rsidRPr="002949ED" w:rsidRDefault="009E0F4F" w:rsidP="005B3082">
      <w:pPr>
        <w:tabs>
          <w:tab w:val="left" w:pos="180"/>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pentru producerea de energie termică în centralele de cogenerare și în centralele termice</w:t>
      </w:r>
      <w:r w:rsidR="00365569" w:rsidRPr="002949ED">
        <w:rPr>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destinată consumului populației;</w:t>
      </w:r>
    </w:p>
    <w:p w14:paraId="6014066D" w14:textId="77777777" w:rsidR="00E24B6B" w:rsidRPr="002949ED" w:rsidRDefault="009E0F4F" w:rsidP="005B3082">
      <w:pPr>
        <w:tabs>
          <w:tab w:val="left" w:pos="180"/>
        </w:tabs>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 </w:t>
      </w:r>
      <w:r w:rsidR="00660A4C" w:rsidRPr="002949ED">
        <w:rPr>
          <w:rFonts w:ascii="Times New Roman" w:hAnsi="Times New Roman" w:cs="Times New Roman"/>
          <w:sz w:val="24"/>
          <w:szCs w:val="24"/>
          <w:lang w:val="ro-RO"/>
        </w:rPr>
        <w:t xml:space="preserve">pentru </w:t>
      </w:r>
      <w:r w:rsidRPr="002949ED">
        <w:rPr>
          <w:rFonts w:ascii="Times New Roman" w:hAnsi="Times New Roman" w:cs="Times New Roman"/>
          <w:sz w:val="24"/>
          <w:szCs w:val="24"/>
          <w:lang w:val="ro-RO"/>
        </w:rPr>
        <w:t xml:space="preserve">producerea </w:t>
      </w:r>
      <w:r w:rsidR="00365569" w:rsidRPr="002949ED">
        <w:rPr>
          <w:rFonts w:ascii="Times New Roman" w:hAnsi="Times New Roman" w:cs="Times New Roman"/>
          <w:sz w:val="24"/>
          <w:szCs w:val="24"/>
          <w:lang w:val="ro-RO"/>
        </w:rPr>
        <w:t xml:space="preserve">energiei electrice și a celei </w:t>
      </w:r>
      <w:r w:rsidRPr="002949ED">
        <w:rPr>
          <w:rFonts w:ascii="Times New Roman" w:hAnsi="Times New Roman" w:cs="Times New Roman"/>
          <w:sz w:val="24"/>
          <w:szCs w:val="24"/>
          <w:lang w:val="ro-RO"/>
        </w:rPr>
        <w:t>termic</w:t>
      </w:r>
      <w:r w:rsidR="00365569" w:rsidRPr="002949ED">
        <w:rPr>
          <w:rFonts w:ascii="Times New Roman" w:hAnsi="Times New Roman" w:cs="Times New Roman"/>
          <w:sz w:val="24"/>
          <w:szCs w:val="24"/>
          <w:lang w:val="ro-RO"/>
        </w:rPr>
        <w:t>e</w:t>
      </w:r>
      <w:r w:rsidRPr="002949ED">
        <w:rPr>
          <w:rFonts w:ascii="Times New Roman" w:hAnsi="Times New Roman" w:cs="Times New Roman"/>
          <w:sz w:val="24"/>
          <w:szCs w:val="24"/>
          <w:lang w:val="ro-RO"/>
        </w:rPr>
        <w:t>, cu excepția cantității destinate pentru consumul populației</w:t>
      </w:r>
      <w:r w:rsidR="00365569" w:rsidRPr="002949ED">
        <w:rPr>
          <w:rFonts w:ascii="Times New Roman" w:hAnsi="Times New Roman" w:cs="Times New Roman"/>
          <w:sz w:val="24"/>
          <w:szCs w:val="24"/>
          <w:lang w:val="ro-RO"/>
        </w:rPr>
        <w:t>.</w:t>
      </w:r>
    </w:p>
    <w:p w14:paraId="7B475C16" w14:textId="133A1A82" w:rsidR="006E34F6" w:rsidRPr="002949ED" w:rsidRDefault="006E34F6" w:rsidP="00FB261E">
      <w:pPr>
        <w:tabs>
          <w:tab w:val="left" w:pos="180"/>
        </w:tabs>
        <w:spacing w:after="0" w:line="276" w:lineRule="auto"/>
        <w:ind w:firstLine="426"/>
        <w:jc w:val="both"/>
        <w:rPr>
          <w:rFonts w:ascii="Times New Roman" w:hAnsi="Times New Roman" w:cs="Times New Roman"/>
          <w:sz w:val="24"/>
          <w:szCs w:val="24"/>
          <w:lang w:val="ro-RO"/>
        </w:rPr>
      </w:pPr>
      <w:r w:rsidRPr="00C01818">
        <w:rPr>
          <w:rFonts w:ascii="Times New Roman" w:hAnsi="Times New Roman" w:cs="Times New Roman"/>
          <w:sz w:val="24"/>
          <w:szCs w:val="24"/>
          <w:lang w:val="ro-RO"/>
        </w:rPr>
        <w:t>(12) În vederea aplicării unui tratament egal şi nediscriminatoriu furnizori</w:t>
      </w:r>
      <w:r w:rsidR="009676CE" w:rsidRPr="00C01818">
        <w:rPr>
          <w:rFonts w:ascii="Times New Roman" w:hAnsi="Times New Roman" w:cs="Times New Roman"/>
          <w:sz w:val="24"/>
          <w:szCs w:val="24"/>
          <w:lang w:val="ro-RO"/>
        </w:rPr>
        <w:t>lor</w:t>
      </w:r>
      <w:r w:rsidRPr="00C01818">
        <w:rPr>
          <w:rFonts w:ascii="Times New Roman" w:hAnsi="Times New Roman" w:cs="Times New Roman"/>
          <w:sz w:val="24"/>
          <w:szCs w:val="24"/>
          <w:lang w:val="ro-RO"/>
        </w:rPr>
        <w:t xml:space="preserve"> care deţin clienţi finali în portofoliu, pentru calcu</w:t>
      </w:r>
      <w:r w:rsidR="00D16528" w:rsidRPr="00C01818">
        <w:rPr>
          <w:rFonts w:ascii="Times New Roman" w:hAnsi="Times New Roman" w:cs="Times New Roman"/>
          <w:sz w:val="24"/>
          <w:szCs w:val="24"/>
          <w:lang w:val="ro-RO"/>
        </w:rPr>
        <w:t>l</w:t>
      </w:r>
      <w:r w:rsidRPr="00C01818">
        <w:rPr>
          <w:rFonts w:ascii="Times New Roman" w:hAnsi="Times New Roman" w:cs="Times New Roman"/>
          <w:sz w:val="24"/>
          <w:szCs w:val="24"/>
          <w:lang w:val="ro-RO"/>
        </w:rPr>
        <w:t>area obligaţiei anuale de stoc minim, în situ</w:t>
      </w:r>
      <w:r w:rsidR="00D16528" w:rsidRPr="00C01818">
        <w:rPr>
          <w:rFonts w:ascii="Times New Roman" w:hAnsi="Times New Roman" w:cs="Times New Roman"/>
          <w:sz w:val="24"/>
          <w:szCs w:val="24"/>
          <w:lang w:val="ro-RO"/>
        </w:rPr>
        <w:t>a</w:t>
      </w:r>
      <w:r w:rsidRPr="00C01818">
        <w:rPr>
          <w:rFonts w:ascii="Times New Roman" w:hAnsi="Times New Roman" w:cs="Times New Roman"/>
          <w:sz w:val="24"/>
          <w:szCs w:val="24"/>
          <w:lang w:val="ro-RO"/>
        </w:rPr>
        <w:t>ţia în care un furnizor nu deţine informaţii despre cantităţile consumate distinct de clienţii prevăzuţi la alin. (11)</w:t>
      </w:r>
      <w:r w:rsidR="00D16528" w:rsidRPr="00C01818">
        <w:rPr>
          <w:rFonts w:ascii="Times New Roman" w:hAnsi="Times New Roman" w:cs="Times New Roman"/>
          <w:sz w:val="24"/>
          <w:szCs w:val="24"/>
          <w:lang w:val="ro-RO"/>
        </w:rPr>
        <w:t>, acesta are obligaţia de a solicita aceste date de la clienţii finali respectivi.</w:t>
      </w:r>
    </w:p>
    <w:p w14:paraId="7BA4A5AF" w14:textId="7345DE66" w:rsidR="00E24B6B" w:rsidRPr="00445D92" w:rsidRDefault="00DE3A35" w:rsidP="00C25EED">
      <w:pPr>
        <w:autoSpaceDE w:val="0"/>
        <w:autoSpaceDN w:val="0"/>
        <w:adjustRightInd w:val="0"/>
        <w:spacing w:after="0" w:line="276" w:lineRule="auto"/>
        <w:ind w:firstLine="426"/>
        <w:jc w:val="both"/>
        <w:rPr>
          <w:rFonts w:ascii="Times New Roman" w:hAnsi="Times New Roman" w:cs="Times New Roman"/>
          <w:sz w:val="24"/>
          <w:szCs w:val="24"/>
          <w:lang w:val="ro-RO"/>
        </w:rPr>
      </w:pPr>
      <w:r w:rsidRPr="00445D92">
        <w:rPr>
          <w:rStyle w:val="yiv351784985articol1"/>
          <w:rFonts w:ascii="Times New Roman" w:hAnsi="Times New Roman" w:cs="Times New Roman"/>
          <w:b/>
          <w:sz w:val="24"/>
          <w:szCs w:val="24"/>
          <w:lang w:val="ro-RO"/>
        </w:rPr>
        <w:t>Art. 3</w:t>
      </w:r>
      <w:r w:rsidR="007C01AA" w:rsidRPr="00445D92">
        <w:rPr>
          <w:rStyle w:val="yiv351784985articol1"/>
          <w:rFonts w:ascii="Times New Roman" w:hAnsi="Times New Roman" w:cs="Times New Roman"/>
          <w:b/>
          <w:sz w:val="24"/>
          <w:szCs w:val="24"/>
          <w:lang w:val="ro-RO"/>
        </w:rPr>
        <w:t>3</w:t>
      </w:r>
      <w:r w:rsidRPr="00445D92">
        <w:rPr>
          <w:rFonts w:ascii="Times New Roman" w:hAnsi="Times New Roman" w:cs="Times New Roman"/>
          <w:sz w:val="24"/>
          <w:szCs w:val="24"/>
          <w:lang w:val="ro-RO"/>
        </w:rPr>
        <w:t xml:space="preserve"> -</w:t>
      </w:r>
      <w:r w:rsidR="001F27E1" w:rsidRPr="00445D92">
        <w:rPr>
          <w:rFonts w:ascii="Times New Roman" w:hAnsi="Times New Roman" w:cs="Times New Roman"/>
          <w:sz w:val="24"/>
          <w:szCs w:val="24"/>
          <w:lang w:val="ro-RO"/>
        </w:rPr>
        <w:t xml:space="preserve"> </w:t>
      </w:r>
      <w:r w:rsidRPr="00445D92">
        <w:rPr>
          <w:rStyle w:val="yiv351784985alineat1"/>
          <w:rFonts w:ascii="Times New Roman" w:hAnsi="Times New Roman" w:cs="Times New Roman"/>
          <w:sz w:val="24"/>
          <w:szCs w:val="24"/>
          <w:lang w:val="ro-RO"/>
        </w:rPr>
        <w:t>(1)</w:t>
      </w:r>
      <w:r w:rsidRPr="00445D92">
        <w:rPr>
          <w:rFonts w:ascii="Times New Roman" w:hAnsi="Times New Roman" w:cs="Times New Roman"/>
          <w:sz w:val="24"/>
          <w:szCs w:val="24"/>
          <w:lang w:val="ro-RO"/>
        </w:rPr>
        <w:t xml:space="preserve"> În </w:t>
      </w:r>
      <w:r w:rsidR="006F283C" w:rsidRPr="00445D92">
        <w:rPr>
          <w:rFonts w:ascii="Times New Roman" w:hAnsi="Times New Roman" w:cs="Times New Roman"/>
          <w:sz w:val="24"/>
          <w:szCs w:val="24"/>
          <w:lang w:val="ro-RO"/>
        </w:rPr>
        <w:t>„</w:t>
      </w:r>
      <w:r w:rsidR="00EC03B5" w:rsidRPr="00445D92">
        <w:rPr>
          <w:rFonts w:ascii="Times New Roman" w:hAnsi="Times New Roman" w:cs="Times New Roman"/>
          <w:sz w:val="24"/>
          <w:szCs w:val="24"/>
          <w:lang w:val="ro-RO"/>
        </w:rPr>
        <w:t>Formularul</w:t>
      </w:r>
      <w:r w:rsidRPr="00445D92">
        <w:rPr>
          <w:rFonts w:ascii="Times New Roman" w:hAnsi="Times New Roman" w:cs="Times New Roman"/>
          <w:sz w:val="24"/>
          <w:szCs w:val="24"/>
          <w:lang w:val="ro-RO"/>
        </w:rPr>
        <w:t xml:space="preserve"> privind vânzările de gaze naturale către alți </w:t>
      </w:r>
      <w:r w:rsidR="00702B37" w:rsidRPr="00445D92">
        <w:rPr>
          <w:rFonts w:ascii="Times New Roman" w:hAnsi="Times New Roman" w:cs="Times New Roman"/>
          <w:sz w:val="24"/>
          <w:szCs w:val="24"/>
          <w:lang w:val="ro-RO"/>
        </w:rPr>
        <w:t>traderi/</w:t>
      </w:r>
      <w:r w:rsidRPr="00445D92">
        <w:rPr>
          <w:rFonts w:ascii="Times New Roman" w:hAnsi="Times New Roman" w:cs="Times New Roman"/>
          <w:sz w:val="24"/>
          <w:szCs w:val="24"/>
          <w:lang w:val="ro-RO"/>
        </w:rPr>
        <w:t>furnizori/distribuitori/transportatori" prev</w:t>
      </w:r>
      <w:r w:rsidR="00641B41" w:rsidRPr="00445D92">
        <w:rPr>
          <w:rFonts w:ascii="Times New Roman" w:hAnsi="Times New Roman" w:cs="Times New Roman"/>
          <w:sz w:val="24"/>
          <w:szCs w:val="24"/>
          <w:lang w:val="ro-RO"/>
        </w:rPr>
        <w:t>ăzut în anexa nr. 3 se raport</w:t>
      </w:r>
      <w:r w:rsidRPr="00445D92">
        <w:rPr>
          <w:rFonts w:ascii="Times New Roman" w:hAnsi="Times New Roman" w:cs="Times New Roman"/>
          <w:sz w:val="24"/>
          <w:szCs w:val="24"/>
          <w:lang w:val="ro-RO"/>
        </w:rPr>
        <w:t xml:space="preserve">ează </w:t>
      </w:r>
      <w:r w:rsidR="00E250DA" w:rsidRPr="00445D92">
        <w:rPr>
          <w:rFonts w:ascii="Times New Roman" w:hAnsi="Times New Roman" w:cs="Times New Roman"/>
          <w:sz w:val="24"/>
          <w:szCs w:val="24"/>
          <w:lang w:val="ro-RO"/>
        </w:rPr>
        <w:t>fiecare tranzacţie</w:t>
      </w:r>
      <w:r w:rsidRPr="00445D92">
        <w:rPr>
          <w:rFonts w:ascii="Times New Roman" w:hAnsi="Times New Roman" w:cs="Times New Roman"/>
          <w:sz w:val="24"/>
          <w:szCs w:val="24"/>
          <w:lang w:val="ro-RO"/>
        </w:rPr>
        <w:t xml:space="preserve"> de vânzare</w:t>
      </w:r>
      <w:r w:rsidR="00E250DA" w:rsidRPr="00445D92">
        <w:rPr>
          <w:rFonts w:ascii="Times New Roman" w:hAnsi="Times New Roman" w:cs="Times New Roman"/>
          <w:sz w:val="24"/>
          <w:szCs w:val="24"/>
          <w:lang w:val="ro-RO"/>
        </w:rPr>
        <w:t>, derulată în baza co</w:t>
      </w:r>
      <w:r w:rsidR="00221CB9" w:rsidRPr="00445D92">
        <w:rPr>
          <w:rFonts w:ascii="Times New Roman" w:hAnsi="Times New Roman" w:cs="Times New Roman"/>
          <w:sz w:val="24"/>
          <w:szCs w:val="24"/>
          <w:lang w:val="ro-RO"/>
        </w:rPr>
        <w:t>ntractelor de achiziţie/</w:t>
      </w:r>
      <w:r w:rsidR="00E250DA" w:rsidRPr="00445D92">
        <w:rPr>
          <w:rFonts w:ascii="Times New Roman" w:hAnsi="Times New Roman" w:cs="Times New Roman"/>
          <w:sz w:val="24"/>
          <w:szCs w:val="24"/>
          <w:lang w:val="ro-RO"/>
        </w:rPr>
        <w:t>vânzare-cumpărare,</w:t>
      </w:r>
      <w:r w:rsidRPr="00445D92">
        <w:rPr>
          <w:rFonts w:ascii="Times New Roman" w:hAnsi="Times New Roman" w:cs="Times New Roman"/>
          <w:sz w:val="24"/>
          <w:szCs w:val="24"/>
          <w:lang w:val="ro-RO"/>
        </w:rPr>
        <w:t xml:space="preserve"> încheiate cu alți </w:t>
      </w:r>
      <w:r w:rsidR="00702B37" w:rsidRPr="00445D92">
        <w:rPr>
          <w:rFonts w:ascii="Times New Roman" w:hAnsi="Times New Roman" w:cs="Times New Roman"/>
          <w:sz w:val="24"/>
          <w:szCs w:val="24"/>
          <w:lang w:val="ro-RO"/>
        </w:rPr>
        <w:t>traderi/</w:t>
      </w:r>
      <w:r w:rsidRPr="00445D92">
        <w:rPr>
          <w:rFonts w:ascii="Times New Roman" w:hAnsi="Times New Roman" w:cs="Times New Roman"/>
          <w:sz w:val="24"/>
          <w:szCs w:val="24"/>
          <w:lang w:val="ro-RO"/>
        </w:rPr>
        <w:t>furnizori</w:t>
      </w:r>
      <w:r w:rsidR="00702B37" w:rsidRPr="00445D92">
        <w:rPr>
          <w:rFonts w:ascii="Times New Roman" w:hAnsi="Times New Roman" w:cs="Times New Roman"/>
          <w:sz w:val="24"/>
          <w:szCs w:val="24"/>
          <w:lang w:val="ro-RO"/>
        </w:rPr>
        <w:t>/distribuitori/transportatori</w:t>
      </w:r>
      <w:r w:rsidRPr="00445D92">
        <w:rPr>
          <w:rFonts w:ascii="Times New Roman" w:hAnsi="Times New Roman" w:cs="Times New Roman"/>
          <w:sz w:val="24"/>
          <w:szCs w:val="24"/>
          <w:lang w:val="ro-RO"/>
        </w:rPr>
        <w:t>, cu livrare în cursul lunii respective,</w:t>
      </w:r>
      <w:r w:rsidR="00660A4C" w:rsidRPr="00445D92">
        <w:rPr>
          <w:rFonts w:ascii="Times New Roman" w:hAnsi="Times New Roman" w:cs="Times New Roman"/>
          <w:sz w:val="24"/>
          <w:szCs w:val="24"/>
          <w:lang w:val="ro-RO"/>
        </w:rPr>
        <w:t xml:space="preserve"> pentru consumul acelei luni,</w:t>
      </w:r>
      <w:r w:rsidRPr="00445D92">
        <w:rPr>
          <w:rFonts w:ascii="Times New Roman" w:hAnsi="Times New Roman" w:cs="Times New Roman"/>
          <w:sz w:val="24"/>
          <w:szCs w:val="24"/>
          <w:lang w:val="ro-RO"/>
        </w:rPr>
        <w:t xml:space="preserve"> indiferent dacă gazele naturale vâ</w:t>
      </w:r>
      <w:r w:rsidR="00702B37" w:rsidRPr="00445D92">
        <w:rPr>
          <w:rFonts w:ascii="Times New Roman" w:hAnsi="Times New Roman" w:cs="Times New Roman"/>
          <w:sz w:val="24"/>
          <w:szCs w:val="24"/>
          <w:lang w:val="ro-RO"/>
        </w:rPr>
        <w:t>ndute sunt</w:t>
      </w:r>
      <w:r w:rsidRPr="00445D92">
        <w:rPr>
          <w:rFonts w:ascii="Times New Roman" w:hAnsi="Times New Roman" w:cs="Times New Roman"/>
          <w:sz w:val="24"/>
          <w:szCs w:val="24"/>
          <w:lang w:val="ro-RO"/>
        </w:rPr>
        <w:t xml:space="preserve"> </w:t>
      </w:r>
      <w:r w:rsidR="00702B37" w:rsidRPr="00445D92">
        <w:rPr>
          <w:rFonts w:ascii="Times New Roman" w:hAnsi="Times New Roman" w:cs="Times New Roman"/>
          <w:sz w:val="24"/>
          <w:szCs w:val="24"/>
          <w:lang w:val="ro-RO"/>
        </w:rPr>
        <w:t xml:space="preserve">din achiziții curente ori din stocurile deja înmagazinate în </w:t>
      </w:r>
      <w:r w:rsidRPr="00445D92">
        <w:rPr>
          <w:rFonts w:ascii="Times New Roman" w:hAnsi="Times New Roman" w:cs="Times New Roman"/>
          <w:sz w:val="24"/>
          <w:szCs w:val="24"/>
          <w:lang w:val="ro-RO"/>
        </w:rPr>
        <w:t>depozitele de înm</w:t>
      </w:r>
      <w:r w:rsidR="00E24B6B" w:rsidRPr="00445D92">
        <w:rPr>
          <w:rFonts w:ascii="Times New Roman" w:hAnsi="Times New Roman" w:cs="Times New Roman"/>
          <w:sz w:val="24"/>
          <w:szCs w:val="24"/>
          <w:lang w:val="ro-RO"/>
        </w:rPr>
        <w:t xml:space="preserve">agazinare subterană. </w:t>
      </w:r>
    </w:p>
    <w:p w14:paraId="767527C7" w14:textId="76A2070F" w:rsidR="00E24B6B" w:rsidRPr="00445D92" w:rsidRDefault="00DE3A35" w:rsidP="00E24B6B">
      <w:pPr>
        <w:autoSpaceDE w:val="0"/>
        <w:autoSpaceDN w:val="0"/>
        <w:adjustRightInd w:val="0"/>
        <w:spacing w:after="0" w:line="276" w:lineRule="auto"/>
        <w:ind w:firstLine="426"/>
        <w:jc w:val="both"/>
        <w:rPr>
          <w:rFonts w:ascii="Times New Roman" w:hAnsi="Times New Roman" w:cs="Times New Roman"/>
          <w:sz w:val="24"/>
          <w:szCs w:val="24"/>
          <w:lang w:val="ro-RO"/>
        </w:rPr>
      </w:pPr>
      <w:r w:rsidRPr="00445D92">
        <w:rPr>
          <w:rStyle w:val="yiv351784985alineat1"/>
          <w:rFonts w:ascii="Times New Roman" w:hAnsi="Times New Roman" w:cs="Times New Roman"/>
          <w:sz w:val="24"/>
          <w:szCs w:val="24"/>
          <w:lang w:val="ro-RO"/>
        </w:rPr>
        <w:t>(2)</w:t>
      </w:r>
      <w:r w:rsidRPr="00445D92">
        <w:rPr>
          <w:rFonts w:ascii="Times New Roman" w:hAnsi="Times New Roman" w:cs="Times New Roman"/>
          <w:sz w:val="24"/>
          <w:szCs w:val="24"/>
          <w:lang w:val="ro-RO"/>
        </w:rPr>
        <w:t xml:space="preserve"> Pentru fiecare </w:t>
      </w:r>
      <w:r w:rsidR="00445D92" w:rsidRPr="00445D92">
        <w:rPr>
          <w:rFonts w:ascii="Times New Roman" w:hAnsi="Times New Roman" w:cs="Times New Roman"/>
          <w:sz w:val="24"/>
          <w:szCs w:val="24"/>
          <w:lang w:val="ro-RO"/>
        </w:rPr>
        <w:t>tranzacţie</w:t>
      </w:r>
      <w:r w:rsidRPr="00445D92">
        <w:rPr>
          <w:rFonts w:ascii="Times New Roman" w:hAnsi="Times New Roman" w:cs="Times New Roman"/>
          <w:sz w:val="24"/>
          <w:szCs w:val="24"/>
          <w:lang w:val="ro-RO"/>
        </w:rPr>
        <w:t xml:space="preserve"> se </w:t>
      </w:r>
      <w:r w:rsidR="009232EF" w:rsidRPr="00445D92">
        <w:rPr>
          <w:rFonts w:ascii="Times New Roman" w:hAnsi="Times New Roman" w:cs="Times New Roman"/>
          <w:sz w:val="24"/>
          <w:szCs w:val="24"/>
          <w:lang w:val="ro-RO"/>
        </w:rPr>
        <w:t>raportează</w:t>
      </w:r>
      <w:r w:rsidR="00E24B6B" w:rsidRPr="00445D92">
        <w:rPr>
          <w:rFonts w:ascii="Times New Roman" w:hAnsi="Times New Roman" w:cs="Times New Roman"/>
          <w:sz w:val="24"/>
          <w:szCs w:val="24"/>
          <w:lang w:val="ro-RO"/>
        </w:rPr>
        <w:t xml:space="preserve"> următoarele elemente:</w:t>
      </w:r>
    </w:p>
    <w:p w14:paraId="0783EB37" w14:textId="46EB67E4" w:rsidR="00E24B6B" w:rsidRPr="00445D92" w:rsidRDefault="00CF663A" w:rsidP="00E24B6B">
      <w:pPr>
        <w:pStyle w:val="ListParagraph"/>
        <w:numPr>
          <w:ilvl w:val="0"/>
          <w:numId w:val="45"/>
        </w:numPr>
        <w:autoSpaceDE w:val="0"/>
        <w:autoSpaceDN w:val="0"/>
        <w:adjustRightInd w:val="0"/>
        <w:spacing w:after="0" w:line="276" w:lineRule="auto"/>
        <w:ind w:left="0" w:firstLine="426"/>
        <w:jc w:val="both"/>
        <w:rPr>
          <w:rFonts w:ascii="Times New Roman" w:hAnsi="Times New Roman"/>
          <w:color w:val="000000" w:themeColor="text1"/>
          <w:sz w:val="24"/>
          <w:szCs w:val="24"/>
          <w:lang w:val="ro-RO"/>
        </w:rPr>
      </w:pPr>
      <w:r w:rsidRPr="00445D92">
        <w:rPr>
          <w:rFonts w:ascii="Times New Roman" w:hAnsi="Times New Roman"/>
          <w:sz w:val="24"/>
          <w:szCs w:val="24"/>
          <w:lang w:val="ro-RO"/>
        </w:rPr>
        <w:t>numărul și data contractului, care trebuie să coincidă pentru ambii parteneri de contract. În situația în care cei doi parteneri de contract au numere diferite de înregistrare ale aceluiași contract,  se va utiliza numărul de înregistrare al vânzătorului. În situația în care au fost încheiate ulterior acte adiționale, se raportează și numărul și data actului adițional în baza căruia a fost livrată cantitatea de gaze naturale din luna respectivă</w:t>
      </w:r>
      <w:r w:rsidR="00E24B6B" w:rsidRPr="00445D92">
        <w:rPr>
          <w:rFonts w:ascii="Times New Roman" w:hAnsi="Times New Roman"/>
          <w:color w:val="000000" w:themeColor="text1"/>
          <w:sz w:val="24"/>
          <w:szCs w:val="24"/>
          <w:lang w:val="ro-RO"/>
        </w:rPr>
        <w:t>;</w:t>
      </w:r>
    </w:p>
    <w:p w14:paraId="6AE36270" w14:textId="77777777" w:rsidR="00A771B6" w:rsidRDefault="00CF663A" w:rsidP="00E24B6B">
      <w:pPr>
        <w:pStyle w:val="ListParagraph"/>
        <w:numPr>
          <w:ilvl w:val="0"/>
          <w:numId w:val="45"/>
        </w:numPr>
        <w:shd w:val="clear" w:color="auto" w:fill="FFFFFF"/>
        <w:spacing w:after="0" w:line="276" w:lineRule="auto"/>
        <w:ind w:left="0" w:firstLine="426"/>
        <w:jc w:val="both"/>
        <w:rPr>
          <w:rFonts w:ascii="Times New Roman" w:hAnsi="Times New Roman"/>
          <w:sz w:val="24"/>
          <w:szCs w:val="24"/>
          <w:lang w:val="ro-RO"/>
        </w:rPr>
      </w:pPr>
      <w:r w:rsidRPr="00745A9D">
        <w:rPr>
          <w:rFonts w:ascii="Times New Roman" w:hAnsi="Times New Roman"/>
          <w:sz w:val="24"/>
          <w:szCs w:val="24"/>
          <w:lang w:val="ro-RO"/>
        </w:rPr>
        <w:t xml:space="preserve">denumirea </w:t>
      </w:r>
      <w:r w:rsidRPr="00745A9D">
        <w:rPr>
          <w:rFonts w:ascii="Times New Roman" w:hAnsi="Times New Roman"/>
          <w:color w:val="000000" w:themeColor="text1"/>
          <w:sz w:val="24"/>
          <w:szCs w:val="24"/>
          <w:lang w:val="ro-RO"/>
        </w:rPr>
        <w:t>cumpărătorului</w:t>
      </w:r>
      <w:r w:rsidR="00A771B6">
        <w:rPr>
          <w:rFonts w:ascii="Times New Roman" w:hAnsi="Times New Roman"/>
          <w:sz w:val="24"/>
          <w:szCs w:val="24"/>
          <w:lang w:val="ro-RO"/>
        </w:rPr>
        <w:t>;</w:t>
      </w:r>
    </w:p>
    <w:p w14:paraId="30444B24" w14:textId="3EBA103D" w:rsidR="00DE3A35" w:rsidRPr="00374483" w:rsidRDefault="00DE3A35" w:rsidP="00E24B6B">
      <w:pPr>
        <w:pStyle w:val="ListParagraph"/>
        <w:numPr>
          <w:ilvl w:val="0"/>
          <w:numId w:val="45"/>
        </w:numPr>
        <w:shd w:val="clear" w:color="auto" w:fill="FFFFFF"/>
        <w:spacing w:after="0" w:line="276" w:lineRule="auto"/>
        <w:ind w:left="0" w:firstLine="426"/>
        <w:jc w:val="both"/>
        <w:rPr>
          <w:rFonts w:ascii="Times New Roman" w:hAnsi="Times New Roman"/>
          <w:sz w:val="24"/>
          <w:szCs w:val="24"/>
          <w:lang w:val="ro-RO"/>
        </w:rPr>
      </w:pPr>
      <w:r w:rsidRPr="00A771B6">
        <w:rPr>
          <w:rFonts w:ascii="Times New Roman" w:hAnsi="Times New Roman"/>
          <w:sz w:val="24"/>
          <w:szCs w:val="24"/>
          <w:lang w:val="ro-RO"/>
        </w:rPr>
        <w:t xml:space="preserve">tipul contractului (negociat bilateral, </w:t>
      </w:r>
      <w:r w:rsidRPr="00445D92">
        <w:rPr>
          <w:rFonts w:ascii="Times New Roman" w:hAnsi="Times New Roman"/>
          <w:sz w:val="24"/>
          <w:szCs w:val="24"/>
          <w:lang w:val="ro-RO"/>
        </w:rPr>
        <w:t xml:space="preserve">încheiat pe </w:t>
      </w:r>
      <w:r w:rsidR="005E3C74" w:rsidRPr="00445D92">
        <w:rPr>
          <w:rFonts w:ascii="Times New Roman" w:hAnsi="Times New Roman"/>
          <w:sz w:val="24"/>
          <w:szCs w:val="24"/>
          <w:lang w:val="ro-RO"/>
        </w:rPr>
        <w:t xml:space="preserve">piețe </w:t>
      </w:r>
      <w:r w:rsidR="00A62357" w:rsidRPr="00374483">
        <w:rPr>
          <w:rFonts w:ascii="Times New Roman" w:hAnsi="Times New Roman"/>
          <w:sz w:val="24"/>
          <w:szCs w:val="24"/>
          <w:lang w:val="fr-FR"/>
        </w:rPr>
        <w:t>centralizate</w:t>
      </w:r>
      <w:r w:rsidR="005051ED" w:rsidRPr="00374483">
        <w:rPr>
          <w:rFonts w:ascii="Times New Roman" w:hAnsi="Times New Roman"/>
          <w:sz w:val="24"/>
          <w:szCs w:val="24"/>
          <w:lang w:val="fr-FR"/>
        </w:rPr>
        <w:t>,</w:t>
      </w:r>
      <w:r w:rsidR="005051ED" w:rsidRPr="00374483">
        <w:rPr>
          <w:rFonts w:ascii="Times New Roman" w:hAnsi="Times New Roman"/>
          <w:sz w:val="24"/>
          <w:szCs w:val="24"/>
          <w:lang w:val="ro-RO"/>
        </w:rPr>
        <w:t xml:space="preserve"> în funcţie de tipul de produs</w:t>
      </w:r>
      <w:r w:rsidR="005E3C74" w:rsidRPr="00374483">
        <w:rPr>
          <w:rFonts w:ascii="Times New Roman" w:hAnsi="Times New Roman"/>
          <w:sz w:val="24"/>
          <w:szCs w:val="24"/>
          <w:lang w:val="ro-RO"/>
        </w:rPr>
        <w:t xml:space="preserve"> sau licitație publică</w:t>
      </w:r>
      <w:r w:rsidRPr="00374483">
        <w:rPr>
          <w:rFonts w:ascii="Times New Roman" w:hAnsi="Times New Roman"/>
          <w:sz w:val="24"/>
          <w:szCs w:val="24"/>
          <w:lang w:val="ro-RO"/>
        </w:rPr>
        <w:t>);</w:t>
      </w:r>
    </w:p>
    <w:p w14:paraId="47035FA5" w14:textId="77777777" w:rsidR="001F4120" w:rsidRPr="00445D92" w:rsidRDefault="00DE3A35" w:rsidP="00E24B6B">
      <w:pPr>
        <w:numPr>
          <w:ilvl w:val="0"/>
          <w:numId w:val="45"/>
        </w:numPr>
        <w:shd w:val="clear" w:color="auto" w:fill="FFFFFF"/>
        <w:spacing w:after="0" w:line="276" w:lineRule="auto"/>
        <w:ind w:left="0" w:firstLine="426"/>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destinația gazelor naturale, respectiv pentru acoperirea necesarului de consum</w:t>
      </w:r>
      <w:r w:rsidRPr="00445D92">
        <w:rPr>
          <w:rFonts w:ascii="Times New Roman" w:hAnsi="Times New Roman" w:cs="Times New Roman"/>
          <w:sz w:val="24"/>
          <w:szCs w:val="24"/>
          <w:lang w:val="ro-RO"/>
        </w:rPr>
        <w:t xml:space="preserve"> pe piața reglementată și/sau pe piață concurențială, după caz;</w:t>
      </w:r>
    </w:p>
    <w:p w14:paraId="6779264A" w14:textId="77777777" w:rsidR="00660A4C" w:rsidRPr="00445D92" w:rsidRDefault="00660A4C" w:rsidP="00E24B6B">
      <w:pPr>
        <w:numPr>
          <w:ilvl w:val="0"/>
          <w:numId w:val="45"/>
        </w:numPr>
        <w:shd w:val="clear" w:color="auto" w:fill="FFFFFF"/>
        <w:spacing w:after="0" w:line="276" w:lineRule="auto"/>
        <w:ind w:left="0" w:firstLine="426"/>
        <w:jc w:val="both"/>
        <w:rPr>
          <w:rFonts w:ascii="Times New Roman" w:hAnsi="Times New Roman" w:cs="Times New Roman"/>
          <w:sz w:val="24"/>
          <w:szCs w:val="24"/>
          <w:lang w:val="ro-RO"/>
        </w:rPr>
      </w:pPr>
      <w:r w:rsidRPr="00445D92">
        <w:rPr>
          <w:rFonts w:ascii="Times New Roman" w:hAnsi="Times New Roman" w:cs="Times New Roman"/>
          <w:sz w:val="24"/>
          <w:szCs w:val="24"/>
          <w:lang w:val="ro-RO"/>
        </w:rPr>
        <w:t>în cazul în care cantitățile de gaze naturale sunt vândute pentru acoperirea necesarului de consum pentru piața concurențială de la furnizori interni, tipul de clienți cărora le sunt destinate cantitățile, respectiv:</w:t>
      </w:r>
    </w:p>
    <w:p w14:paraId="2DBECD8F" w14:textId="77777777" w:rsidR="00660A4C" w:rsidRPr="00445D92" w:rsidRDefault="00660A4C" w:rsidP="00FB261E">
      <w:pPr>
        <w:shd w:val="clear" w:color="auto" w:fill="FFFFFF"/>
        <w:spacing w:after="0" w:line="276" w:lineRule="auto"/>
        <w:ind w:firstLine="426"/>
        <w:jc w:val="both"/>
        <w:rPr>
          <w:rFonts w:ascii="Times New Roman" w:hAnsi="Times New Roman" w:cs="Times New Roman"/>
          <w:sz w:val="24"/>
          <w:szCs w:val="24"/>
          <w:lang w:val="ro-RO"/>
        </w:rPr>
      </w:pPr>
      <w:r w:rsidRPr="00445D92">
        <w:rPr>
          <w:rFonts w:ascii="Times New Roman" w:hAnsi="Times New Roman" w:cs="Times New Roman"/>
          <w:sz w:val="24"/>
          <w:szCs w:val="24"/>
          <w:lang w:val="ro-RO"/>
        </w:rPr>
        <w:t>- clienți casnici și producătorii de energie termică, numai pentru cantitatea de gaze naturale utilizată la producerea de energie termică în centralele de cogenerare și în centralele termice destinată consumului populației;</w:t>
      </w:r>
    </w:p>
    <w:p w14:paraId="0BE0B747" w14:textId="77777777" w:rsidR="00660A4C" w:rsidRPr="002949ED" w:rsidRDefault="00660A4C" w:rsidP="00FB261E">
      <w:pPr>
        <w:shd w:val="clear" w:color="auto" w:fill="FFFFFF"/>
        <w:spacing w:after="0" w:line="276" w:lineRule="auto"/>
        <w:ind w:firstLine="426"/>
        <w:jc w:val="both"/>
        <w:rPr>
          <w:rFonts w:ascii="Times New Roman" w:hAnsi="Times New Roman" w:cs="Times New Roman"/>
          <w:sz w:val="24"/>
          <w:szCs w:val="24"/>
          <w:lang w:val="ro-RO"/>
        </w:rPr>
      </w:pPr>
      <w:r w:rsidRPr="00445D92">
        <w:rPr>
          <w:rFonts w:ascii="Times New Roman" w:hAnsi="Times New Roman" w:cs="Times New Roman"/>
          <w:sz w:val="24"/>
          <w:szCs w:val="24"/>
          <w:lang w:val="ro-RO"/>
        </w:rPr>
        <w:t>- clienți noncasnici, cu excepția producătorilor de energie termică,</w:t>
      </w:r>
      <w:r w:rsidRPr="00445D92">
        <w:rPr>
          <w:rFonts w:ascii="Times New Roman" w:hAnsi="Times New Roman" w:cs="Times New Roman"/>
          <w:b/>
          <w:sz w:val="24"/>
          <w:szCs w:val="24"/>
          <w:lang w:val="ro-RO"/>
        </w:rPr>
        <w:t xml:space="preserve"> </w:t>
      </w:r>
      <w:r w:rsidRPr="00445D92">
        <w:rPr>
          <w:rFonts w:ascii="Times New Roman" w:hAnsi="Times New Roman" w:cs="Times New Roman"/>
          <w:sz w:val="24"/>
          <w:szCs w:val="24"/>
          <w:lang w:val="ro-RO"/>
        </w:rPr>
        <w:t>pentru cantitatea de gaze naturale utilizată la producerea de energie termică în centralele de cogenerare și în centralele termice destinată consumului populației;</w:t>
      </w:r>
      <w:r w:rsidRPr="002949ED">
        <w:rPr>
          <w:rFonts w:ascii="Times New Roman" w:hAnsi="Times New Roman" w:cs="Times New Roman"/>
          <w:sz w:val="24"/>
          <w:szCs w:val="24"/>
          <w:lang w:val="ro-RO"/>
        </w:rPr>
        <w:t xml:space="preserve"> </w:t>
      </w:r>
    </w:p>
    <w:p w14:paraId="46E3C77B" w14:textId="77777777" w:rsidR="00DE3A35" w:rsidRPr="002949ED" w:rsidRDefault="00CF663A" w:rsidP="00FB261E">
      <w:pPr>
        <w:spacing w:after="0" w:line="276" w:lineRule="auto"/>
        <w:ind w:firstLine="426"/>
        <w:jc w:val="both"/>
        <w:rPr>
          <w:rFonts w:ascii="Times New Roman" w:hAnsi="Times New Roman" w:cs="Times New Roman"/>
          <w:sz w:val="24"/>
          <w:szCs w:val="24"/>
          <w:lang w:val="ro-RO"/>
        </w:rPr>
      </w:pPr>
      <w:r>
        <w:rPr>
          <w:rStyle w:val="yiv351784985litera1"/>
          <w:rFonts w:ascii="Times New Roman" w:hAnsi="Times New Roman" w:cs="Times New Roman"/>
          <w:sz w:val="24"/>
          <w:szCs w:val="24"/>
          <w:lang w:val="ro-RO"/>
        </w:rPr>
        <w:t>f</w:t>
      </w:r>
      <w:r w:rsidR="00DE3A35" w:rsidRPr="002C7E10">
        <w:rPr>
          <w:rStyle w:val="yiv351784985litera1"/>
          <w:rFonts w:ascii="Times New Roman" w:hAnsi="Times New Roman" w:cs="Times New Roman"/>
          <w:sz w:val="24"/>
          <w:szCs w:val="24"/>
          <w:lang w:val="ro-RO"/>
        </w:rPr>
        <w:t>)</w:t>
      </w:r>
      <w:r w:rsidR="00DE3A35" w:rsidRPr="002949ED">
        <w:rPr>
          <w:rFonts w:ascii="Times New Roman" w:hAnsi="Times New Roman" w:cs="Times New Roman"/>
          <w:sz w:val="24"/>
          <w:szCs w:val="24"/>
          <w:lang w:val="ro-RO"/>
        </w:rPr>
        <w:t xml:space="preserve"> cantitatea vândută; </w:t>
      </w:r>
    </w:p>
    <w:p w14:paraId="2B68855D" w14:textId="77777777" w:rsidR="00DE3A35" w:rsidRPr="00445D92" w:rsidRDefault="00CF663A" w:rsidP="00E87F17">
      <w:pPr>
        <w:spacing w:after="0" w:line="276" w:lineRule="auto"/>
        <w:ind w:firstLine="426"/>
        <w:jc w:val="both"/>
        <w:rPr>
          <w:rFonts w:ascii="Times New Roman" w:hAnsi="Times New Roman" w:cs="Times New Roman"/>
          <w:sz w:val="24"/>
          <w:szCs w:val="24"/>
          <w:lang w:val="ro-RO"/>
        </w:rPr>
      </w:pPr>
      <w:r>
        <w:rPr>
          <w:rStyle w:val="yiv351784985litera1"/>
          <w:rFonts w:ascii="Times New Roman" w:hAnsi="Times New Roman" w:cs="Times New Roman"/>
          <w:sz w:val="24"/>
          <w:szCs w:val="24"/>
          <w:lang w:val="ro-RO"/>
        </w:rPr>
        <w:t>g</w:t>
      </w:r>
      <w:r w:rsidR="00DE3A35" w:rsidRPr="002C7E10">
        <w:rPr>
          <w:rStyle w:val="yiv351784985litera1"/>
          <w:rFonts w:ascii="Times New Roman" w:hAnsi="Times New Roman" w:cs="Times New Roman"/>
          <w:sz w:val="24"/>
          <w:szCs w:val="24"/>
          <w:lang w:val="ro-RO"/>
        </w:rPr>
        <w:t>)</w:t>
      </w:r>
      <w:r w:rsidR="00DE3A35" w:rsidRPr="002949ED">
        <w:rPr>
          <w:rFonts w:ascii="Times New Roman" w:hAnsi="Times New Roman" w:cs="Times New Roman"/>
          <w:sz w:val="24"/>
          <w:szCs w:val="24"/>
          <w:lang w:val="ro-RO"/>
        </w:rPr>
        <w:t xml:space="preserve"> prețul gazelor naturale comercializate</w:t>
      </w:r>
      <w:r w:rsidR="00864B8C" w:rsidRPr="002949ED">
        <w:rPr>
          <w:rFonts w:ascii="Times New Roman" w:hAnsi="Times New Roman" w:cs="Times New Roman"/>
          <w:sz w:val="24"/>
          <w:szCs w:val="24"/>
          <w:lang w:val="ro-RO"/>
        </w:rPr>
        <w:t>,</w:t>
      </w:r>
      <w:r w:rsidR="00864B8C" w:rsidRPr="002C7E10">
        <w:rPr>
          <w:rStyle w:val="yiv351784985litera1"/>
          <w:rFonts w:ascii="Times New Roman" w:hAnsi="Times New Roman" w:cs="Times New Roman"/>
          <w:sz w:val="24"/>
          <w:szCs w:val="24"/>
          <w:lang w:val="ro-RO"/>
        </w:rPr>
        <w:t xml:space="preserve"> așa cum acesta rezultă din executarea contractului, </w:t>
      </w:r>
      <w:r w:rsidR="00864B8C" w:rsidRPr="002949ED">
        <w:rPr>
          <w:rFonts w:ascii="Times New Roman" w:hAnsi="Times New Roman" w:cs="Times New Roman"/>
          <w:sz w:val="24"/>
          <w:szCs w:val="24"/>
          <w:lang w:val="ro-RO"/>
        </w:rPr>
        <w:t xml:space="preserve">fără </w:t>
      </w:r>
      <w:r w:rsidR="00864B8C" w:rsidRPr="00B87099">
        <w:rPr>
          <w:rFonts w:ascii="Times New Roman" w:hAnsi="Times New Roman" w:cs="Times New Roman"/>
          <w:sz w:val="24"/>
          <w:szCs w:val="24"/>
          <w:lang w:val="ro-RO"/>
        </w:rPr>
        <w:t>tarife</w:t>
      </w:r>
      <w:r w:rsidR="00B87099" w:rsidRPr="00B87099">
        <w:rPr>
          <w:rFonts w:ascii="Times New Roman" w:hAnsi="Times New Roman" w:cs="Times New Roman"/>
          <w:sz w:val="24"/>
          <w:szCs w:val="24"/>
          <w:lang w:val="ro-RO"/>
        </w:rPr>
        <w:t>le</w:t>
      </w:r>
      <w:r w:rsidR="00864B8C" w:rsidRPr="00B87099">
        <w:rPr>
          <w:rFonts w:ascii="Times New Roman" w:hAnsi="Times New Roman" w:cs="Times New Roman"/>
          <w:sz w:val="24"/>
          <w:szCs w:val="24"/>
          <w:lang w:val="ro-RO"/>
        </w:rPr>
        <w:t xml:space="preserve"> </w:t>
      </w:r>
      <w:r w:rsidR="00B87099" w:rsidRPr="00B87099">
        <w:rPr>
          <w:rFonts w:ascii="Times New Roman" w:hAnsi="Times New Roman" w:cs="Times New Roman"/>
          <w:sz w:val="24"/>
          <w:szCs w:val="24"/>
          <w:lang w:val="ro-RO"/>
        </w:rPr>
        <w:t xml:space="preserve">aferente prestării serviciilor </w:t>
      </w:r>
      <w:r w:rsidR="00864B8C" w:rsidRPr="00B87099">
        <w:rPr>
          <w:rStyle w:val="yiv351784985litera1"/>
          <w:rFonts w:ascii="Times New Roman" w:hAnsi="Times New Roman" w:cs="Times New Roman"/>
          <w:sz w:val="24"/>
          <w:szCs w:val="24"/>
          <w:lang w:val="ro-RO"/>
        </w:rPr>
        <w:t xml:space="preserve">de transport, de  </w:t>
      </w:r>
      <w:r w:rsidR="00864B8C" w:rsidRPr="00445D92">
        <w:rPr>
          <w:rStyle w:val="yiv351784985litera1"/>
          <w:rFonts w:ascii="Times New Roman" w:hAnsi="Times New Roman" w:cs="Times New Roman"/>
          <w:sz w:val="24"/>
          <w:szCs w:val="24"/>
          <w:lang w:val="ro-RO"/>
        </w:rPr>
        <w:t>înmagazinare sau de distribuție;</w:t>
      </w:r>
    </w:p>
    <w:p w14:paraId="63D105CB" w14:textId="77777777" w:rsidR="007663B7" w:rsidRDefault="00CF663A" w:rsidP="00CF663A">
      <w:pPr>
        <w:tabs>
          <w:tab w:val="left" w:pos="709"/>
        </w:tabs>
        <w:spacing w:after="0" w:line="276" w:lineRule="auto"/>
        <w:ind w:left="426"/>
        <w:jc w:val="both"/>
        <w:rPr>
          <w:rStyle w:val="yiv351784985litera1"/>
          <w:rFonts w:ascii="Times New Roman" w:hAnsi="Times New Roman"/>
          <w:sz w:val="24"/>
          <w:szCs w:val="24"/>
          <w:lang w:val="fr-FR"/>
        </w:rPr>
      </w:pPr>
      <w:r w:rsidRPr="00445D92">
        <w:rPr>
          <w:rStyle w:val="yiv351784985litera1"/>
          <w:rFonts w:ascii="Times New Roman" w:hAnsi="Times New Roman"/>
          <w:sz w:val="24"/>
          <w:szCs w:val="24"/>
          <w:lang w:val="fr-FR"/>
        </w:rPr>
        <w:t xml:space="preserve">h) </w:t>
      </w:r>
      <w:r w:rsidR="00864B8C" w:rsidRPr="00445D92">
        <w:rPr>
          <w:rStyle w:val="yiv351784985litera1"/>
          <w:rFonts w:ascii="Times New Roman" w:hAnsi="Times New Roman"/>
          <w:sz w:val="24"/>
          <w:szCs w:val="24"/>
          <w:lang w:val="fr-FR"/>
        </w:rPr>
        <w:t xml:space="preserve">tarifele </w:t>
      </w:r>
      <w:r w:rsidR="0062706B" w:rsidRPr="00445D92">
        <w:rPr>
          <w:rStyle w:val="yiv351784985litera1"/>
          <w:rFonts w:ascii="Times New Roman" w:hAnsi="Times New Roman"/>
          <w:sz w:val="24"/>
          <w:szCs w:val="24"/>
          <w:lang w:val="fr-FR"/>
        </w:rPr>
        <w:t xml:space="preserve">medii </w:t>
      </w:r>
      <w:r w:rsidR="00864B8C" w:rsidRPr="00445D92">
        <w:rPr>
          <w:rStyle w:val="yiv351784985litera1"/>
          <w:rFonts w:ascii="Times New Roman" w:hAnsi="Times New Roman"/>
          <w:sz w:val="24"/>
          <w:szCs w:val="24"/>
          <w:lang w:val="fr-FR"/>
        </w:rPr>
        <w:t>aferente serviciilor de transport, înmagazinare ș</w:t>
      </w:r>
      <w:r w:rsidR="007663B7" w:rsidRPr="00445D92">
        <w:rPr>
          <w:rStyle w:val="yiv351784985litera1"/>
          <w:rFonts w:ascii="Times New Roman" w:hAnsi="Times New Roman"/>
          <w:sz w:val="24"/>
          <w:szCs w:val="24"/>
          <w:lang w:val="fr-FR"/>
        </w:rPr>
        <w:t>i/sau de distribuție, după</w:t>
      </w:r>
      <w:r w:rsidR="00412AA3" w:rsidRPr="00445D92">
        <w:rPr>
          <w:rStyle w:val="yiv351784985litera1"/>
          <w:rFonts w:ascii="Times New Roman" w:hAnsi="Times New Roman"/>
          <w:sz w:val="24"/>
          <w:szCs w:val="24"/>
          <w:lang w:val="fr-FR"/>
        </w:rPr>
        <w:t xml:space="preserve"> caz</w:t>
      </w:r>
      <w:r w:rsidR="00412AA3" w:rsidRPr="00CF663A">
        <w:rPr>
          <w:rStyle w:val="yiv351784985litera1"/>
          <w:rFonts w:ascii="Times New Roman" w:hAnsi="Times New Roman"/>
          <w:sz w:val="24"/>
          <w:szCs w:val="24"/>
          <w:lang w:val="fr-FR"/>
        </w:rPr>
        <w:t>.</w:t>
      </w:r>
    </w:p>
    <w:p w14:paraId="64D821BF" w14:textId="77777777" w:rsidR="00CF663A" w:rsidRPr="001F4120" w:rsidRDefault="00CF663A" w:rsidP="00CF663A">
      <w:pPr>
        <w:shd w:val="clear" w:color="auto" w:fill="FFFFFF"/>
        <w:spacing w:after="0" w:line="276" w:lineRule="auto"/>
        <w:ind w:left="426"/>
        <w:jc w:val="both"/>
        <w:rPr>
          <w:rFonts w:ascii="Times New Roman" w:hAnsi="Times New Roman" w:cs="Times New Roman"/>
          <w:sz w:val="24"/>
          <w:szCs w:val="24"/>
          <w:lang w:val="fr-FR"/>
        </w:rPr>
      </w:pPr>
      <w:r>
        <w:rPr>
          <w:rStyle w:val="yiv351784985litera1"/>
          <w:rFonts w:ascii="Times New Roman" w:hAnsi="Times New Roman"/>
          <w:sz w:val="24"/>
          <w:szCs w:val="24"/>
          <w:lang w:val="fr-FR"/>
        </w:rPr>
        <w:t xml:space="preserve">i) </w:t>
      </w:r>
      <w:r w:rsidRPr="002949ED">
        <w:rPr>
          <w:rFonts w:ascii="Times New Roman" w:hAnsi="Times New Roman" w:cs="Times New Roman"/>
          <w:sz w:val="24"/>
          <w:szCs w:val="24"/>
          <w:lang w:val="ro-RO"/>
        </w:rPr>
        <w:t>structura cantităților comercializate (producție internă</w:t>
      </w:r>
      <w:r>
        <w:rPr>
          <w:rFonts w:ascii="Times New Roman" w:hAnsi="Times New Roman" w:cs="Times New Roman"/>
          <w:sz w:val="24"/>
          <w:szCs w:val="24"/>
          <w:lang w:val="ro-RO"/>
        </w:rPr>
        <w:t xml:space="preserve"> curentă</w:t>
      </w:r>
      <w:r w:rsidRPr="002949ED">
        <w:rPr>
          <w:rFonts w:ascii="Times New Roman" w:hAnsi="Times New Roman" w:cs="Times New Roman"/>
          <w:sz w:val="24"/>
          <w:szCs w:val="24"/>
          <w:lang w:val="ro-RO"/>
        </w:rPr>
        <w:t>, pro</w:t>
      </w:r>
      <w:r>
        <w:rPr>
          <w:rFonts w:ascii="Times New Roman" w:hAnsi="Times New Roman" w:cs="Times New Roman"/>
          <w:sz w:val="24"/>
          <w:szCs w:val="24"/>
          <w:lang w:val="ro-RO"/>
        </w:rPr>
        <w:t>ducție internă din depozite, su</w:t>
      </w:r>
      <w:r w:rsidRPr="002949ED">
        <w:rPr>
          <w:rFonts w:ascii="Times New Roman" w:hAnsi="Times New Roman" w:cs="Times New Roman"/>
          <w:sz w:val="24"/>
          <w:szCs w:val="24"/>
          <w:lang w:val="ro-RO"/>
        </w:rPr>
        <w:t>rse externe curente sau surse externe din depozite)</w:t>
      </w:r>
      <w:r w:rsidRPr="002949ED">
        <w:rPr>
          <w:rFonts w:ascii="Times New Roman" w:hAnsi="Times New Roman" w:cs="Times New Roman"/>
          <w:sz w:val="24"/>
          <w:szCs w:val="24"/>
          <w:lang w:val="fr-FR"/>
        </w:rPr>
        <w:t>;</w:t>
      </w:r>
    </w:p>
    <w:p w14:paraId="529396E5" w14:textId="469F7D3E" w:rsidR="0021707D" w:rsidRPr="002949ED" w:rsidRDefault="00DE3A35" w:rsidP="0021707D">
      <w:pPr>
        <w:spacing w:after="0" w:line="276" w:lineRule="auto"/>
        <w:ind w:firstLine="426"/>
        <w:jc w:val="both"/>
        <w:rPr>
          <w:rStyle w:val="yiv351784985litera1"/>
          <w:rFonts w:ascii="Times New Roman" w:hAnsi="Times New Roman" w:cs="Times New Roman"/>
          <w:sz w:val="24"/>
          <w:szCs w:val="24"/>
          <w:lang w:val="fr-FR"/>
        </w:rPr>
      </w:pPr>
      <w:r w:rsidRPr="002949ED">
        <w:rPr>
          <w:rFonts w:ascii="Times New Roman" w:hAnsi="Times New Roman"/>
          <w:sz w:val="24"/>
          <w:szCs w:val="24"/>
          <w:lang w:val="ro-RO"/>
        </w:rPr>
        <w:t>(3) În cazul în care, în baza aceluiaș</w:t>
      </w:r>
      <w:r w:rsidR="009232EF" w:rsidRPr="002949ED">
        <w:rPr>
          <w:rFonts w:ascii="Times New Roman" w:hAnsi="Times New Roman"/>
          <w:sz w:val="24"/>
          <w:szCs w:val="24"/>
          <w:lang w:val="ro-RO"/>
        </w:rPr>
        <w:t xml:space="preserve">i contract, </w:t>
      </w:r>
      <w:r w:rsidR="009232EF" w:rsidRPr="00445D92">
        <w:rPr>
          <w:rFonts w:ascii="Times New Roman" w:hAnsi="Times New Roman"/>
          <w:sz w:val="24"/>
          <w:szCs w:val="24"/>
          <w:lang w:val="ro-RO"/>
        </w:rPr>
        <w:t>sunt vândute/achiziţ</w:t>
      </w:r>
      <w:r w:rsidRPr="00445D92">
        <w:rPr>
          <w:rFonts w:ascii="Times New Roman" w:hAnsi="Times New Roman"/>
          <w:sz w:val="24"/>
          <w:szCs w:val="24"/>
          <w:lang w:val="ro-RO"/>
        </w:rPr>
        <w:t>ionate gaze naturale</w:t>
      </w:r>
      <w:r w:rsidR="009232EF" w:rsidRPr="00445D92">
        <w:rPr>
          <w:rFonts w:ascii="Times New Roman" w:hAnsi="Times New Roman"/>
          <w:sz w:val="24"/>
          <w:szCs w:val="24"/>
          <w:lang w:val="ro-RO"/>
        </w:rPr>
        <w:t>,</w:t>
      </w:r>
      <w:r w:rsidRPr="00445D92">
        <w:rPr>
          <w:rFonts w:ascii="Times New Roman" w:hAnsi="Times New Roman"/>
          <w:sz w:val="24"/>
          <w:szCs w:val="24"/>
          <w:lang w:val="ro-RO"/>
        </w:rPr>
        <w:t xml:space="preserve"> atât din producție internă, cât și din surse externe, </w:t>
      </w:r>
      <w:r w:rsidRPr="00445D92">
        <w:rPr>
          <w:rStyle w:val="yiv351784985litera1"/>
          <w:rFonts w:ascii="Times New Roman" w:hAnsi="Times New Roman" w:cs="Times New Roman"/>
          <w:sz w:val="24"/>
          <w:szCs w:val="24"/>
          <w:lang w:val="fr-FR"/>
        </w:rPr>
        <w:t>cantitățile din producție internă</w:t>
      </w:r>
      <w:r w:rsidR="00C25E03">
        <w:rPr>
          <w:rStyle w:val="yiv351784985litera1"/>
          <w:rFonts w:ascii="Times New Roman" w:hAnsi="Times New Roman" w:cs="Times New Roman"/>
          <w:sz w:val="24"/>
          <w:szCs w:val="24"/>
          <w:lang w:val="fr-FR"/>
        </w:rPr>
        <w:t xml:space="preserve"> se  raportează</w:t>
      </w:r>
      <w:r w:rsidRPr="002949ED">
        <w:rPr>
          <w:rStyle w:val="yiv351784985litera1"/>
          <w:rFonts w:ascii="Times New Roman" w:hAnsi="Times New Roman" w:cs="Times New Roman"/>
          <w:sz w:val="24"/>
          <w:szCs w:val="24"/>
          <w:lang w:val="fr-FR"/>
        </w:rPr>
        <w:t xml:space="preserve"> distinct față de cele din surse externe.</w:t>
      </w:r>
    </w:p>
    <w:p w14:paraId="0310A85C" w14:textId="77777777" w:rsidR="0021707D" w:rsidRPr="00445D92" w:rsidRDefault="00DE3A35" w:rsidP="0021707D">
      <w:pPr>
        <w:spacing w:after="0" w:line="276" w:lineRule="auto"/>
        <w:ind w:firstLine="426"/>
        <w:jc w:val="both"/>
        <w:rPr>
          <w:rStyle w:val="yiv351784985litera1"/>
          <w:rFonts w:ascii="Times New Roman" w:hAnsi="Times New Roman" w:cs="Times New Roman"/>
          <w:sz w:val="24"/>
          <w:szCs w:val="24"/>
          <w:lang w:val="fr-FR"/>
        </w:rPr>
      </w:pPr>
      <w:r w:rsidRPr="002949ED">
        <w:rPr>
          <w:rStyle w:val="yiv351784985alineat1"/>
          <w:rFonts w:ascii="Times New Roman" w:hAnsi="Times New Roman" w:cs="Times New Roman"/>
          <w:sz w:val="24"/>
          <w:szCs w:val="24"/>
          <w:lang w:val="ro-RO"/>
        </w:rPr>
        <w:t>(4)</w:t>
      </w:r>
      <w:r w:rsidRPr="002949ED">
        <w:rPr>
          <w:rFonts w:ascii="Times New Roman" w:hAnsi="Times New Roman" w:cs="Times New Roman"/>
          <w:sz w:val="24"/>
          <w:szCs w:val="24"/>
          <w:lang w:val="ro-RO"/>
        </w:rPr>
        <w:t xml:space="preserve"> În cazul în care, în baza aceluiași contract, tarifele </w:t>
      </w:r>
      <w:r w:rsidR="00166435">
        <w:rPr>
          <w:rFonts w:ascii="Times New Roman" w:hAnsi="Times New Roman" w:cs="Times New Roman"/>
          <w:sz w:val="24"/>
          <w:szCs w:val="24"/>
          <w:lang w:val="ro-RO"/>
        </w:rPr>
        <w:t xml:space="preserve">aferente </w:t>
      </w:r>
      <w:r w:rsidR="00597FD0">
        <w:rPr>
          <w:rFonts w:ascii="Times New Roman" w:hAnsi="Times New Roman" w:cs="Times New Roman"/>
          <w:sz w:val="24"/>
          <w:szCs w:val="24"/>
          <w:lang w:val="ro-RO"/>
        </w:rPr>
        <w:t>prestării</w:t>
      </w:r>
      <w:r w:rsidR="00166435">
        <w:rPr>
          <w:rFonts w:ascii="Times New Roman" w:hAnsi="Times New Roman" w:cs="Times New Roman"/>
          <w:sz w:val="24"/>
          <w:szCs w:val="24"/>
          <w:lang w:val="ro-RO"/>
        </w:rPr>
        <w:t xml:space="preserve"> </w:t>
      </w:r>
      <w:r w:rsidR="00166435">
        <w:rPr>
          <w:rStyle w:val="yiv351784985litera1"/>
          <w:rFonts w:ascii="Times New Roman" w:hAnsi="Times New Roman" w:cs="Times New Roman"/>
          <w:sz w:val="24"/>
          <w:szCs w:val="24"/>
          <w:lang w:val="fr-FR"/>
        </w:rPr>
        <w:t>serviciilor</w:t>
      </w:r>
      <w:r w:rsidRPr="002949ED">
        <w:rPr>
          <w:rStyle w:val="yiv351784985litera1"/>
          <w:rFonts w:ascii="Times New Roman" w:hAnsi="Times New Roman" w:cs="Times New Roman"/>
          <w:sz w:val="24"/>
          <w:szCs w:val="24"/>
          <w:lang w:val="fr-FR"/>
        </w:rPr>
        <w:t xml:space="preserve"> de transport, serviciile de înmagazinare și/sau serviciile </w:t>
      </w:r>
      <w:r w:rsidRPr="00445D92">
        <w:rPr>
          <w:rStyle w:val="yiv351784985litera1"/>
          <w:rFonts w:ascii="Times New Roman" w:hAnsi="Times New Roman" w:cs="Times New Roman"/>
          <w:sz w:val="24"/>
          <w:szCs w:val="24"/>
          <w:lang w:val="fr-FR"/>
        </w:rPr>
        <w:t>de distribuție nu se percep pentru întreaga cantitate comercializată, cantitatea care beneficiază</w:t>
      </w:r>
      <w:r w:rsidR="002B0D0B" w:rsidRPr="00445D92">
        <w:rPr>
          <w:rStyle w:val="yiv351784985litera1"/>
          <w:rFonts w:ascii="Times New Roman" w:hAnsi="Times New Roman" w:cs="Times New Roman"/>
          <w:sz w:val="24"/>
          <w:szCs w:val="24"/>
          <w:lang w:val="fr-FR"/>
        </w:rPr>
        <w:t xml:space="preserve"> de prestarea de servicii se </w:t>
      </w:r>
      <w:r w:rsidRPr="00445D92">
        <w:rPr>
          <w:rStyle w:val="yiv351784985litera1"/>
          <w:rFonts w:ascii="Times New Roman" w:hAnsi="Times New Roman" w:cs="Times New Roman"/>
          <w:sz w:val="24"/>
          <w:szCs w:val="24"/>
          <w:lang w:val="fr-FR"/>
        </w:rPr>
        <w:t>raport</w:t>
      </w:r>
      <w:r w:rsidR="002B0D0B" w:rsidRPr="00445D92">
        <w:rPr>
          <w:rStyle w:val="yiv351784985litera1"/>
          <w:rFonts w:ascii="Times New Roman" w:hAnsi="Times New Roman" w:cs="Times New Roman"/>
          <w:sz w:val="24"/>
          <w:szCs w:val="24"/>
          <w:lang w:val="fr-FR"/>
        </w:rPr>
        <w:t>ez</w:t>
      </w:r>
      <w:r w:rsidR="0021707D" w:rsidRPr="00445D92">
        <w:rPr>
          <w:rStyle w:val="yiv351784985litera1"/>
          <w:rFonts w:ascii="Times New Roman" w:hAnsi="Times New Roman" w:cs="Times New Roman"/>
          <w:sz w:val="24"/>
          <w:szCs w:val="24"/>
          <w:lang w:val="fr-FR"/>
        </w:rPr>
        <w:t>a distinct.</w:t>
      </w:r>
    </w:p>
    <w:p w14:paraId="31178ABE" w14:textId="7165ED93" w:rsidR="0021707D" w:rsidRPr="002949ED" w:rsidRDefault="00DE3A35" w:rsidP="0021707D">
      <w:pPr>
        <w:spacing w:after="0" w:line="276" w:lineRule="auto"/>
        <w:ind w:firstLine="426"/>
        <w:jc w:val="both"/>
        <w:rPr>
          <w:rFonts w:ascii="Times New Roman" w:hAnsi="Times New Roman" w:cs="Times New Roman"/>
          <w:sz w:val="24"/>
          <w:szCs w:val="24"/>
          <w:lang w:val="ro-RO"/>
        </w:rPr>
      </w:pPr>
      <w:r w:rsidRPr="00445D92">
        <w:rPr>
          <w:rStyle w:val="yiv351784985litera1"/>
          <w:rFonts w:ascii="Times New Roman" w:hAnsi="Times New Roman" w:cs="Times New Roman"/>
          <w:sz w:val="24"/>
          <w:szCs w:val="24"/>
          <w:lang w:val="fr-FR"/>
        </w:rPr>
        <w:t>(5)</w:t>
      </w:r>
      <w:r w:rsidRPr="00445D92">
        <w:rPr>
          <w:rFonts w:ascii="Times New Roman" w:hAnsi="Times New Roman" w:cs="Times New Roman"/>
          <w:sz w:val="24"/>
          <w:szCs w:val="24"/>
          <w:lang w:val="ro-RO"/>
        </w:rPr>
        <w:t xml:space="preserve"> </w:t>
      </w:r>
      <w:r w:rsidR="00F9116B" w:rsidRPr="00445D92">
        <w:rPr>
          <w:rFonts w:ascii="Times New Roman" w:hAnsi="Times New Roman" w:cs="Times New Roman"/>
          <w:sz w:val="24"/>
          <w:szCs w:val="24"/>
          <w:lang w:val="ro-RO"/>
        </w:rPr>
        <w:t xml:space="preserve">Cantitățile de gaze naturale vândute în urma contractelor încheiate pe piețele </w:t>
      </w:r>
      <w:r w:rsidR="00A62357" w:rsidRPr="00445D92">
        <w:rPr>
          <w:rFonts w:ascii="Times New Roman" w:hAnsi="Times New Roman" w:cs="Times New Roman"/>
          <w:sz w:val="24"/>
          <w:szCs w:val="24"/>
          <w:lang w:val="fr-FR"/>
        </w:rPr>
        <w:t>centralizate</w:t>
      </w:r>
      <w:r w:rsidR="00F9116B" w:rsidRPr="00445D92">
        <w:rPr>
          <w:rFonts w:ascii="Times New Roman" w:hAnsi="Times New Roman" w:cs="Times New Roman"/>
          <w:sz w:val="24"/>
          <w:szCs w:val="24"/>
          <w:lang w:val="ro-RO"/>
        </w:rPr>
        <w:t xml:space="preserve"> se raportează în luna/lunile de livrare, prevăzute în contractele de achiziție sau de vânzare-cumpărare, conform graficului de livrare și</w:t>
      </w:r>
      <w:r w:rsidR="00221CB9" w:rsidRPr="00445D92">
        <w:rPr>
          <w:rFonts w:ascii="Times New Roman" w:hAnsi="Times New Roman" w:cs="Times New Roman"/>
          <w:sz w:val="24"/>
          <w:szCs w:val="24"/>
          <w:lang w:val="ro-RO"/>
        </w:rPr>
        <w:t xml:space="preserve"> livrărilor efective</w:t>
      </w:r>
      <w:r w:rsidR="00F9116B" w:rsidRPr="00445D92">
        <w:rPr>
          <w:rFonts w:ascii="Times New Roman" w:hAnsi="Times New Roman" w:cs="Times New Roman"/>
          <w:sz w:val="24"/>
          <w:szCs w:val="24"/>
          <w:lang w:val="ro-RO"/>
        </w:rPr>
        <w:t>.</w:t>
      </w:r>
    </w:p>
    <w:p w14:paraId="6F327324" w14:textId="4B84FC6D" w:rsidR="00DE3A35" w:rsidRPr="002949ED" w:rsidRDefault="00DE3A35" w:rsidP="0021707D">
      <w:pPr>
        <w:spacing w:after="0" w:line="276" w:lineRule="auto"/>
        <w:ind w:firstLine="426"/>
        <w:jc w:val="both"/>
        <w:rPr>
          <w:rStyle w:val="ln2tparagraf"/>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w:t>
      </w:r>
      <w:r w:rsidR="001B72AA" w:rsidRPr="002949ED">
        <w:rPr>
          <w:rStyle w:val="yiv351784985alineat1"/>
          <w:rFonts w:ascii="Times New Roman" w:hAnsi="Times New Roman" w:cs="Times New Roman"/>
          <w:sz w:val="24"/>
          <w:szCs w:val="24"/>
          <w:lang w:val="ro-RO"/>
        </w:rPr>
        <w:t>6</w:t>
      </w:r>
      <w:r w:rsidRPr="002949ED">
        <w:rPr>
          <w:rStyle w:val="yiv351784985alineat1"/>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w:t>
      </w:r>
      <w:r w:rsidRPr="002949ED">
        <w:rPr>
          <w:rStyle w:val="ln2tparagraf"/>
          <w:rFonts w:ascii="Times New Roman" w:hAnsi="Times New Roman" w:cs="Times New Roman"/>
          <w:sz w:val="24"/>
          <w:szCs w:val="24"/>
          <w:lang w:val="ro-RO"/>
        </w:rPr>
        <w:t>Cantități</w:t>
      </w:r>
      <w:r w:rsidR="00AA75F4">
        <w:rPr>
          <w:rStyle w:val="ln2tparagraf"/>
          <w:rFonts w:ascii="Times New Roman" w:hAnsi="Times New Roman" w:cs="Times New Roman"/>
          <w:sz w:val="24"/>
          <w:szCs w:val="24"/>
          <w:lang w:val="ro-RO"/>
        </w:rPr>
        <w:t xml:space="preserve">le vândute </w:t>
      </w:r>
      <w:r w:rsidR="00C25E03">
        <w:rPr>
          <w:rStyle w:val="ln2tparagraf"/>
          <w:rFonts w:ascii="Times New Roman" w:hAnsi="Times New Roman" w:cs="Times New Roman"/>
          <w:sz w:val="24"/>
          <w:szCs w:val="24"/>
          <w:lang w:val="ro-RO"/>
        </w:rPr>
        <w:t>sunt</w:t>
      </w:r>
      <w:r w:rsidR="00AA75F4">
        <w:rPr>
          <w:rStyle w:val="ln2tparagraf"/>
          <w:rFonts w:ascii="Times New Roman" w:hAnsi="Times New Roman" w:cs="Times New Roman"/>
          <w:sz w:val="24"/>
          <w:szCs w:val="24"/>
          <w:lang w:val="ro-RO"/>
        </w:rPr>
        <w:t xml:space="preserve"> exprimate în </w:t>
      </w:r>
      <w:r w:rsidR="005B5587" w:rsidRPr="002949ED">
        <w:rPr>
          <w:rStyle w:val="ln2tparagraf"/>
          <w:rFonts w:ascii="Times New Roman" w:hAnsi="Times New Roman" w:cs="Times New Roman"/>
          <w:sz w:val="24"/>
          <w:szCs w:val="24"/>
          <w:lang w:val="ro-RO"/>
        </w:rPr>
        <w:t>MWh, iar prețurile în l</w:t>
      </w:r>
      <w:r w:rsidRPr="002949ED">
        <w:rPr>
          <w:rStyle w:val="ln2tparagraf"/>
          <w:rFonts w:ascii="Times New Roman" w:hAnsi="Times New Roman" w:cs="Times New Roman"/>
          <w:sz w:val="24"/>
          <w:szCs w:val="24"/>
          <w:lang w:val="ro-RO"/>
        </w:rPr>
        <w:t>ei/MWh</w:t>
      </w:r>
      <w:r w:rsidR="003028CD">
        <w:rPr>
          <w:rStyle w:val="ln2tparagraf"/>
          <w:rFonts w:ascii="Times New Roman" w:hAnsi="Times New Roman" w:cs="Times New Roman"/>
          <w:sz w:val="24"/>
          <w:szCs w:val="24"/>
          <w:lang w:val="ro-RO"/>
        </w:rPr>
        <w:t xml:space="preserve">. </w:t>
      </w:r>
      <w:r w:rsidR="00B36375" w:rsidRPr="002949ED">
        <w:rPr>
          <w:rFonts w:ascii="Times New Roman" w:hAnsi="Times New Roman" w:cs="Times New Roman"/>
          <w:sz w:val="24"/>
          <w:szCs w:val="24"/>
          <w:lang w:val="ro-RO"/>
        </w:rPr>
        <w:t xml:space="preserve">Preţurile </w:t>
      </w:r>
      <w:r w:rsidR="009232EF" w:rsidRPr="002949ED">
        <w:rPr>
          <w:rStyle w:val="ln2tparagraf"/>
          <w:rFonts w:ascii="Times New Roman" w:hAnsi="Times New Roman" w:cs="Times New Roman"/>
          <w:sz w:val="24"/>
          <w:szCs w:val="24"/>
          <w:lang w:val="ro-RO"/>
        </w:rPr>
        <w:t xml:space="preserve">nu includ </w:t>
      </w:r>
      <w:r w:rsidRPr="002949ED">
        <w:rPr>
          <w:rStyle w:val="ln2tparagraf"/>
          <w:rFonts w:ascii="Times New Roman" w:hAnsi="Times New Roman" w:cs="Times New Roman"/>
          <w:sz w:val="24"/>
          <w:szCs w:val="24"/>
          <w:lang w:val="ro-RO"/>
        </w:rPr>
        <w:t xml:space="preserve">TVA. </w:t>
      </w:r>
    </w:p>
    <w:p w14:paraId="7D780DEE" w14:textId="04FAD224" w:rsidR="001B72AA" w:rsidRPr="002949ED" w:rsidRDefault="001B72AA" w:rsidP="0021707D">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Style w:val="yiv351784985articol1"/>
          <w:rFonts w:ascii="Times New Roman" w:hAnsi="Times New Roman" w:cs="Times New Roman"/>
          <w:b/>
          <w:sz w:val="24"/>
          <w:szCs w:val="24"/>
          <w:lang w:val="ro-RO"/>
        </w:rPr>
        <w:t xml:space="preserve">Art. </w:t>
      </w:r>
      <w:r w:rsidR="007C01AA" w:rsidRPr="002949ED">
        <w:rPr>
          <w:rStyle w:val="yiv351784985articol1"/>
          <w:rFonts w:ascii="Times New Roman" w:hAnsi="Times New Roman" w:cs="Times New Roman"/>
          <w:b/>
          <w:sz w:val="24"/>
          <w:szCs w:val="24"/>
          <w:lang w:val="ro-RO"/>
        </w:rPr>
        <w:t>34</w:t>
      </w:r>
      <w:r w:rsidRPr="002949ED">
        <w:rPr>
          <w:rFonts w:ascii="Times New Roman" w:hAnsi="Times New Roman" w:cs="Times New Roman"/>
          <w:sz w:val="24"/>
          <w:szCs w:val="24"/>
          <w:lang w:val="ro-RO"/>
        </w:rPr>
        <w:t xml:space="preserve"> -</w:t>
      </w:r>
      <w:r w:rsidR="001F27E1" w:rsidRPr="002949ED">
        <w:rPr>
          <w:rFonts w:ascii="Times New Roman" w:hAnsi="Times New Roman" w:cs="Times New Roman"/>
          <w:sz w:val="24"/>
          <w:szCs w:val="24"/>
          <w:lang w:val="ro-RO"/>
        </w:rPr>
        <w:t xml:space="preserve"> </w:t>
      </w:r>
      <w:r w:rsidRPr="002949ED">
        <w:rPr>
          <w:rStyle w:val="yiv351784985alineat1"/>
          <w:rFonts w:ascii="Times New Roman" w:hAnsi="Times New Roman" w:cs="Times New Roman"/>
          <w:sz w:val="24"/>
          <w:szCs w:val="24"/>
          <w:lang w:val="ro-RO"/>
        </w:rPr>
        <w:t>(1)</w:t>
      </w:r>
      <w:r w:rsidRPr="002949ED">
        <w:rPr>
          <w:rFonts w:ascii="Times New Roman" w:hAnsi="Times New Roman" w:cs="Times New Roman"/>
          <w:sz w:val="24"/>
          <w:szCs w:val="24"/>
          <w:lang w:val="ro-RO"/>
        </w:rPr>
        <w:t xml:space="preserve"> În </w:t>
      </w:r>
      <w:r w:rsidR="00E52612" w:rsidRPr="002949ED">
        <w:rPr>
          <w:rFonts w:ascii="Times New Roman" w:hAnsi="Times New Roman" w:cs="Times New Roman"/>
          <w:sz w:val="24"/>
          <w:szCs w:val="24"/>
          <w:lang w:val="ro-RO"/>
        </w:rPr>
        <w:t>„</w:t>
      </w:r>
      <w:r w:rsidR="00EC03B5">
        <w:rPr>
          <w:rFonts w:ascii="Times New Roman" w:hAnsi="Times New Roman"/>
          <w:sz w:val="24"/>
          <w:szCs w:val="24"/>
          <w:lang w:val="ro-RO"/>
        </w:rPr>
        <w:t>Formularul</w:t>
      </w:r>
      <w:r w:rsidRPr="002949ED">
        <w:rPr>
          <w:rFonts w:ascii="Times New Roman" w:hAnsi="Times New Roman" w:cs="Times New Roman"/>
          <w:sz w:val="24"/>
          <w:szCs w:val="24"/>
          <w:lang w:val="ro-RO"/>
        </w:rPr>
        <w:t xml:space="preserve"> privind vânzările</w:t>
      </w:r>
      <w:r w:rsidR="00B56F78" w:rsidRPr="002949ED">
        <w:rPr>
          <w:rFonts w:ascii="Times New Roman" w:hAnsi="Times New Roman" w:cs="Times New Roman"/>
          <w:sz w:val="24"/>
          <w:szCs w:val="24"/>
          <w:lang w:val="ro-RO"/>
        </w:rPr>
        <w:t xml:space="preserve"> de gaze naturale către</w:t>
      </w:r>
      <w:r w:rsidRPr="002949ED">
        <w:rPr>
          <w:rFonts w:ascii="Times New Roman" w:hAnsi="Times New Roman" w:cs="Times New Roman"/>
          <w:sz w:val="24"/>
          <w:szCs w:val="24"/>
          <w:lang w:val="ro-RO"/>
        </w:rPr>
        <w:t xml:space="preserve"> export"</w:t>
      </w:r>
      <w:r w:rsidR="0045225C" w:rsidRPr="002949ED">
        <w:rPr>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prevăzut în anexa </w:t>
      </w:r>
      <w:r w:rsidR="00EC03B5">
        <w:rPr>
          <w:rFonts w:ascii="Times New Roman" w:hAnsi="Times New Roman" w:cs="Times New Roman"/>
          <w:sz w:val="24"/>
          <w:szCs w:val="24"/>
          <w:lang w:val="ro-RO"/>
        </w:rPr>
        <w:br/>
      </w:r>
      <w:r w:rsidRPr="002949ED">
        <w:rPr>
          <w:rFonts w:ascii="Times New Roman" w:hAnsi="Times New Roman" w:cs="Times New Roman"/>
          <w:sz w:val="24"/>
          <w:szCs w:val="24"/>
          <w:lang w:val="ro-RO"/>
        </w:rPr>
        <w:t>nr. 4 se</w:t>
      </w:r>
      <w:r w:rsidR="00641B41" w:rsidRPr="002949ED">
        <w:rPr>
          <w:rFonts w:ascii="Times New Roman" w:hAnsi="Times New Roman" w:cs="Times New Roman"/>
          <w:sz w:val="24"/>
          <w:szCs w:val="24"/>
          <w:lang w:val="ro-RO"/>
        </w:rPr>
        <w:t xml:space="preserve"> raport</w:t>
      </w:r>
      <w:r w:rsidRPr="002949ED">
        <w:rPr>
          <w:rFonts w:ascii="Times New Roman" w:hAnsi="Times New Roman" w:cs="Times New Roman"/>
          <w:sz w:val="24"/>
          <w:szCs w:val="24"/>
          <w:lang w:val="ro-RO"/>
        </w:rPr>
        <w:t xml:space="preserve">ează </w:t>
      </w:r>
      <w:r w:rsidR="00D27416" w:rsidRPr="00D27416">
        <w:rPr>
          <w:rFonts w:ascii="Times New Roman" w:hAnsi="Times New Roman" w:cs="Times New Roman"/>
          <w:sz w:val="24"/>
          <w:szCs w:val="24"/>
          <w:lang w:val="ro-RO"/>
        </w:rPr>
        <w:t>fiecare tranzacţie</w:t>
      </w:r>
      <w:r w:rsidRPr="00D27416">
        <w:rPr>
          <w:rFonts w:ascii="Times New Roman" w:hAnsi="Times New Roman" w:cs="Times New Roman"/>
          <w:sz w:val="24"/>
          <w:szCs w:val="24"/>
          <w:lang w:val="ro-RO"/>
        </w:rPr>
        <w:t xml:space="preserve"> de vânzare</w:t>
      </w:r>
      <w:r w:rsidR="00D27416" w:rsidRPr="00D27416">
        <w:rPr>
          <w:rFonts w:ascii="Times New Roman" w:hAnsi="Times New Roman" w:cs="Times New Roman"/>
          <w:sz w:val="24"/>
          <w:szCs w:val="24"/>
          <w:lang w:val="ro-RO"/>
        </w:rPr>
        <w:t>,  încheiată</w:t>
      </w:r>
      <w:r w:rsidRPr="00D27416">
        <w:rPr>
          <w:rFonts w:ascii="Times New Roman" w:hAnsi="Times New Roman" w:cs="Times New Roman"/>
          <w:sz w:val="24"/>
          <w:szCs w:val="24"/>
          <w:lang w:val="ro-RO"/>
        </w:rPr>
        <w:t xml:space="preserve"> cu </w:t>
      </w:r>
      <w:r w:rsidR="0045225C" w:rsidRPr="00D27416">
        <w:rPr>
          <w:rFonts w:ascii="Times New Roman" w:hAnsi="Times New Roman" w:cs="Times New Roman"/>
          <w:sz w:val="24"/>
          <w:szCs w:val="24"/>
          <w:lang w:val="ro-RO"/>
        </w:rPr>
        <w:t>alți</w:t>
      </w:r>
      <w:r w:rsidR="0045225C" w:rsidRPr="002949ED">
        <w:rPr>
          <w:rFonts w:ascii="Times New Roman" w:hAnsi="Times New Roman" w:cs="Times New Roman"/>
          <w:sz w:val="24"/>
          <w:szCs w:val="24"/>
          <w:lang w:val="ro-RO"/>
        </w:rPr>
        <w:t xml:space="preserve"> furnizori care nu dețin licențe emise de ANRE şi/sau clienți finali care nu au </w:t>
      </w:r>
      <w:r w:rsidR="00F82FD3">
        <w:rPr>
          <w:rFonts w:ascii="Times New Roman" w:hAnsi="Times New Roman" w:cs="Times New Roman"/>
          <w:sz w:val="24"/>
          <w:szCs w:val="24"/>
          <w:lang w:val="ro-RO"/>
        </w:rPr>
        <w:t>sediul social/domiciliul în Româ</w:t>
      </w:r>
      <w:r w:rsidR="0045225C" w:rsidRPr="002949ED">
        <w:rPr>
          <w:rFonts w:ascii="Times New Roman" w:hAnsi="Times New Roman" w:cs="Times New Roman"/>
          <w:sz w:val="24"/>
          <w:szCs w:val="24"/>
          <w:lang w:val="ro-RO"/>
        </w:rPr>
        <w:t>nia și im</w:t>
      </w:r>
      <w:r w:rsidR="00F82FD3">
        <w:rPr>
          <w:rFonts w:ascii="Times New Roman" w:hAnsi="Times New Roman" w:cs="Times New Roman"/>
          <w:sz w:val="24"/>
          <w:szCs w:val="24"/>
          <w:lang w:val="ro-RO"/>
        </w:rPr>
        <w:t>plicit nu consumă gazele în Româ</w:t>
      </w:r>
      <w:r w:rsidR="0045225C" w:rsidRPr="002949ED">
        <w:rPr>
          <w:rFonts w:ascii="Times New Roman" w:hAnsi="Times New Roman" w:cs="Times New Roman"/>
          <w:sz w:val="24"/>
          <w:szCs w:val="24"/>
          <w:lang w:val="ro-RO"/>
        </w:rPr>
        <w:t>nia</w:t>
      </w:r>
      <w:r w:rsidRPr="002949ED">
        <w:rPr>
          <w:rFonts w:ascii="Times New Roman" w:hAnsi="Times New Roman" w:cs="Times New Roman"/>
          <w:sz w:val="24"/>
          <w:szCs w:val="24"/>
          <w:lang w:val="ro-RO"/>
        </w:rPr>
        <w:t xml:space="preserve">, cu livrare în cursul lunii respective, indiferent dacă gazele naturale vândute sunt din achiziții curente ori din stocurile deja înmagazinate în depozitele de înmagazinare subterană. </w:t>
      </w:r>
    </w:p>
    <w:p w14:paraId="01BB6C5C" w14:textId="75E6A126" w:rsidR="00454356" w:rsidRPr="002949ED" w:rsidRDefault="001B72AA" w:rsidP="00816883">
      <w:pPr>
        <w:spacing w:after="0" w:line="276" w:lineRule="auto"/>
        <w:ind w:firstLine="426"/>
        <w:jc w:val="both"/>
        <w:rPr>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(2)</w:t>
      </w:r>
      <w:r w:rsidRPr="002949ED">
        <w:rPr>
          <w:rFonts w:ascii="Times New Roman" w:hAnsi="Times New Roman" w:cs="Times New Roman"/>
          <w:sz w:val="24"/>
          <w:szCs w:val="24"/>
          <w:lang w:val="ro-RO"/>
        </w:rPr>
        <w:t xml:space="preserve"> Pentru fiecare </w:t>
      </w:r>
      <w:r w:rsidR="00445D92">
        <w:rPr>
          <w:rFonts w:ascii="Times New Roman" w:hAnsi="Times New Roman" w:cs="Times New Roman"/>
          <w:sz w:val="24"/>
          <w:szCs w:val="24"/>
          <w:lang w:val="ro-RO"/>
        </w:rPr>
        <w:t>tranzacţie</w:t>
      </w:r>
      <w:r w:rsidRPr="002949ED">
        <w:rPr>
          <w:rFonts w:ascii="Times New Roman" w:hAnsi="Times New Roman" w:cs="Times New Roman"/>
          <w:sz w:val="24"/>
          <w:szCs w:val="24"/>
          <w:lang w:val="ro-RO"/>
        </w:rPr>
        <w:t xml:space="preserve"> se </w:t>
      </w:r>
      <w:r w:rsidR="00012187" w:rsidRPr="002949ED">
        <w:rPr>
          <w:rFonts w:ascii="Times New Roman" w:hAnsi="Times New Roman" w:cs="Times New Roman"/>
          <w:sz w:val="24"/>
          <w:szCs w:val="24"/>
          <w:lang w:val="ro-RO"/>
        </w:rPr>
        <w:t>raporteză</w:t>
      </w:r>
      <w:r w:rsidR="00454356" w:rsidRPr="002949ED">
        <w:rPr>
          <w:rFonts w:ascii="Times New Roman" w:hAnsi="Times New Roman" w:cs="Times New Roman"/>
          <w:sz w:val="24"/>
          <w:szCs w:val="24"/>
          <w:lang w:val="ro-RO"/>
        </w:rPr>
        <w:t xml:space="preserve"> următoarele elemente:</w:t>
      </w:r>
    </w:p>
    <w:p w14:paraId="0E38B382" w14:textId="77777777" w:rsidR="001B72AA" w:rsidRPr="002949ED" w:rsidRDefault="00747A33" w:rsidP="00816883">
      <w:pPr>
        <w:pStyle w:val="ListParagraph"/>
        <w:numPr>
          <w:ilvl w:val="0"/>
          <w:numId w:val="47"/>
        </w:numPr>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numărul și data contractului. </w:t>
      </w:r>
      <w:r w:rsidRPr="0056338C">
        <w:rPr>
          <w:rFonts w:ascii="Times New Roman" w:hAnsi="Times New Roman"/>
          <w:sz w:val="24"/>
          <w:szCs w:val="24"/>
          <w:lang w:val="ro-RO"/>
        </w:rPr>
        <w:t>În situația în care, cei doi parteneri de contract au numere diferite de înregistrare ale aceluiași contract,  se va utiliza numărul de înregistrare al vânzătorului</w:t>
      </w:r>
      <w:r>
        <w:rPr>
          <w:rFonts w:ascii="Times New Roman" w:hAnsi="Times New Roman"/>
          <w:sz w:val="24"/>
          <w:szCs w:val="24"/>
          <w:lang w:val="ro-RO"/>
        </w:rPr>
        <w:t>.</w:t>
      </w:r>
      <w:r w:rsidRPr="0056338C">
        <w:rPr>
          <w:rFonts w:ascii="Times New Roman" w:hAnsi="Times New Roman"/>
          <w:sz w:val="24"/>
          <w:szCs w:val="24"/>
          <w:lang w:val="ro-RO"/>
        </w:rPr>
        <w:t xml:space="preserve"> </w:t>
      </w:r>
      <w:r w:rsidRPr="002949ED">
        <w:rPr>
          <w:rFonts w:ascii="Times New Roman" w:hAnsi="Times New Roman"/>
          <w:sz w:val="24"/>
          <w:szCs w:val="24"/>
          <w:lang w:val="ro-RO"/>
        </w:rPr>
        <w:t>În situația în care au fost încheiate ulterior acte adiționale, se  raportează</w:t>
      </w:r>
      <w:r>
        <w:rPr>
          <w:rFonts w:ascii="Times New Roman" w:hAnsi="Times New Roman"/>
          <w:sz w:val="24"/>
          <w:szCs w:val="24"/>
          <w:lang w:val="ro-RO"/>
        </w:rPr>
        <w:t xml:space="preserve"> și</w:t>
      </w:r>
      <w:r w:rsidRPr="00427749">
        <w:rPr>
          <w:rFonts w:ascii="Times New Roman" w:hAnsi="Times New Roman"/>
          <w:sz w:val="24"/>
          <w:szCs w:val="24"/>
          <w:lang w:val="ro-RO"/>
        </w:rPr>
        <w:t xml:space="preserve"> </w:t>
      </w:r>
      <w:r>
        <w:rPr>
          <w:rFonts w:ascii="Times New Roman" w:hAnsi="Times New Roman"/>
          <w:sz w:val="24"/>
          <w:szCs w:val="24"/>
          <w:lang w:val="ro-RO"/>
        </w:rPr>
        <w:t xml:space="preserve">numărul și data </w:t>
      </w:r>
      <w:r w:rsidRPr="002949ED">
        <w:rPr>
          <w:rFonts w:ascii="Times New Roman" w:hAnsi="Times New Roman"/>
          <w:sz w:val="24"/>
          <w:szCs w:val="24"/>
          <w:lang w:val="ro-RO"/>
        </w:rPr>
        <w:t>actul</w:t>
      </w:r>
      <w:r>
        <w:rPr>
          <w:rFonts w:ascii="Times New Roman" w:hAnsi="Times New Roman"/>
          <w:sz w:val="24"/>
          <w:szCs w:val="24"/>
          <w:lang w:val="ro-RO"/>
        </w:rPr>
        <w:t>ui</w:t>
      </w:r>
      <w:r w:rsidRPr="002949ED">
        <w:rPr>
          <w:rFonts w:ascii="Times New Roman" w:hAnsi="Times New Roman"/>
          <w:sz w:val="24"/>
          <w:szCs w:val="24"/>
          <w:lang w:val="ro-RO"/>
        </w:rPr>
        <w:t xml:space="preserve"> adițional în baza căruia a fost livrată cantitatea de ga</w:t>
      </w:r>
      <w:r>
        <w:rPr>
          <w:rFonts w:ascii="Times New Roman" w:hAnsi="Times New Roman"/>
          <w:sz w:val="24"/>
          <w:szCs w:val="24"/>
          <w:lang w:val="ro-RO"/>
        </w:rPr>
        <w:t>ze naturale din luna respectivă</w:t>
      </w:r>
      <w:r w:rsidR="001B72AA" w:rsidRPr="002949ED">
        <w:rPr>
          <w:rFonts w:ascii="Times New Roman" w:hAnsi="Times New Roman"/>
          <w:sz w:val="24"/>
          <w:szCs w:val="24"/>
          <w:lang w:val="ro-RO"/>
        </w:rPr>
        <w:t xml:space="preserve">; </w:t>
      </w:r>
    </w:p>
    <w:p w14:paraId="304B2A8B" w14:textId="77777777" w:rsidR="00454356" w:rsidRPr="002949ED" w:rsidRDefault="00747A33" w:rsidP="00454356">
      <w:pPr>
        <w:pStyle w:val="ListParagraph"/>
        <w:numPr>
          <w:ilvl w:val="0"/>
          <w:numId w:val="47"/>
        </w:numPr>
        <w:shd w:val="clear" w:color="auto" w:fill="FFFFFF"/>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denumirea cumpărătorului</w:t>
      </w:r>
      <w:r w:rsidR="00F82FD3">
        <w:rPr>
          <w:rFonts w:ascii="Times New Roman" w:hAnsi="Times New Roman"/>
          <w:sz w:val="24"/>
          <w:szCs w:val="24"/>
          <w:lang w:val="ro-RO"/>
        </w:rPr>
        <w:t>;</w:t>
      </w:r>
    </w:p>
    <w:p w14:paraId="4EABD656" w14:textId="27EE4AE6" w:rsidR="001B72AA" w:rsidRPr="00374483" w:rsidRDefault="00E250DA" w:rsidP="00454356">
      <w:pPr>
        <w:pStyle w:val="ListParagraph"/>
        <w:numPr>
          <w:ilvl w:val="0"/>
          <w:numId w:val="47"/>
        </w:numPr>
        <w:shd w:val="clear" w:color="auto" w:fill="FFFFFF"/>
        <w:spacing w:line="276" w:lineRule="auto"/>
        <w:ind w:left="0" w:firstLine="426"/>
        <w:jc w:val="both"/>
        <w:rPr>
          <w:rFonts w:ascii="Times New Roman" w:hAnsi="Times New Roman"/>
          <w:sz w:val="24"/>
          <w:szCs w:val="24"/>
          <w:lang w:val="ro-RO"/>
        </w:rPr>
      </w:pPr>
      <w:r w:rsidRPr="00445D92">
        <w:rPr>
          <w:rFonts w:ascii="Times New Roman" w:hAnsi="Times New Roman"/>
          <w:sz w:val="24"/>
          <w:szCs w:val="24"/>
          <w:lang w:val="ro-RO"/>
        </w:rPr>
        <w:t xml:space="preserve">tipul </w:t>
      </w:r>
      <w:r w:rsidRPr="00374483">
        <w:rPr>
          <w:rFonts w:ascii="Times New Roman" w:hAnsi="Times New Roman"/>
          <w:sz w:val="24"/>
          <w:szCs w:val="24"/>
          <w:lang w:val="ro-RO"/>
        </w:rPr>
        <w:t>contractului</w:t>
      </w:r>
      <w:r w:rsidR="00C00178" w:rsidRPr="00374483">
        <w:rPr>
          <w:rFonts w:ascii="Times New Roman" w:hAnsi="Times New Roman"/>
          <w:sz w:val="24"/>
          <w:szCs w:val="24"/>
          <w:lang w:val="ro-RO"/>
        </w:rPr>
        <w:t xml:space="preserve"> (negociat bilateral sau încheiat pe pieţe centralizate)</w:t>
      </w:r>
      <w:r w:rsidRPr="00374483">
        <w:rPr>
          <w:rFonts w:ascii="Times New Roman" w:hAnsi="Times New Roman"/>
          <w:sz w:val="24"/>
          <w:szCs w:val="24"/>
          <w:lang w:val="ro-RO"/>
        </w:rPr>
        <w:t>;</w:t>
      </w:r>
    </w:p>
    <w:p w14:paraId="314A71CB" w14:textId="77777777" w:rsidR="001B72AA" w:rsidRPr="00374483" w:rsidRDefault="00747A33" w:rsidP="00454356">
      <w:pPr>
        <w:pStyle w:val="ListParagraph"/>
        <w:numPr>
          <w:ilvl w:val="0"/>
          <w:numId w:val="47"/>
        </w:numPr>
        <w:shd w:val="clear" w:color="auto" w:fill="FFFFFF"/>
        <w:spacing w:after="0" w:line="276" w:lineRule="auto"/>
        <w:ind w:left="0" w:firstLine="426"/>
        <w:jc w:val="both"/>
        <w:rPr>
          <w:rFonts w:ascii="Times New Roman" w:hAnsi="Times New Roman"/>
          <w:sz w:val="24"/>
          <w:szCs w:val="24"/>
          <w:lang w:val="fr-FR"/>
        </w:rPr>
      </w:pPr>
      <w:r w:rsidRPr="00374483">
        <w:rPr>
          <w:rFonts w:ascii="Times New Roman" w:hAnsi="Times New Roman"/>
          <w:sz w:val="24"/>
          <w:szCs w:val="24"/>
          <w:lang w:val="ro-RO"/>
        </w:rPr>
        <w:t>punctele de interconectare</w:t>
      </w:r>
      <w:r w:rsidR="001B72AA" w:rsidRPr="00374483">
        <w:rPr>
          <w:rFonts w:ascii="Times New Roman" w:hAnsi="Times New Roman"/>
          <w:sz w:val="24"/>
          <w:szCs w:val="24"/>
          <w:lang w:val="fr-FR"/>
        </w:rPr>
        <w:t>;</w:t>
      </w:r>
    </w:p>
    <w:p w14:paraId="0FFC3657" w14:textId="77777777" w:rsidR="001B72AA" w:rsidRPr="00374483" w:rsidRDefault="001B72AA" w:rsidP="00454356">
      <w:pPr>
        <w:pStyle w:val="ListParagraph"/>
        <w:numPr>
          <w:ilvl w:val="0"/>
          <w:numId w:val="47"/>
        </w:numPr>
        <w:spacing w:line="276" w:lineRule="auto"/>
        <w:ind w:left="0" w:firstLine="426"/>
        <w:jc w:val="both"/>
        <w:rPr>
          <w:rFonts w:ascii="Times New Roman" w:hAnsi="Times New Roman"/>
          <w:sz w:val="24"/>
          <w:szCs w:val="24"/>
          <w:lang w:val="ro-RO"/>
        </w:rPr>
      </w:pPr>
      <w:r w:rsidRPr="00374483">
        <w:rPr>
          <w:rFonts w:ascii="Times New Roman" w:hAnsi="Times New Roman"/>
          <w:sz w:val="24"/>
          <w:szCs w:val="24"/>
          <w:lang w:val="ro-RO"/>
        </w:rPr>
        <w:t xml:space="preserve">cantitatea vândută; </w:t>
      </w:r>
    </w:p>
    <w:p w14:paraId="59BD66EB" w14:textId="05E7B2C7" w:rsidR="00AA4ECE" w:rsidRPr="002949ED" w:rsidRDefault="00747A33" w:rsidP="00454356">
      <w:pPr>
        <w:pStyle w:val="ListParagraph"/>
        <w:numPr>
          <w:ilvl w:val="0"/>
          <w:numId w:val="47"/>
        </w:numPr>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prețul gazelor naturale comercializate,</w:t>
      </w:r>
      <w:r w:rsidRPr="002C7E10">
        <w:rPr>
          <w:rStyle w:val="yiv351784985litera1"/>
          <w:rFonts w:ascii="Times New Roman" w:hAnsi="Times New Roman"/>
          <w:sz w:val="24"/>
          <w:szCs w:val="24"/>
          <w:lang w:val="ro-RO"/>
        </w:rPr>
        <w:t xml:space="preserve"> așa cum acesta rezultă din executarea contractului, </w:t>
      </w:r>
      <w:r w:rsidRPr="002949ED">
        <w:rPr>
          <w:rFonts w:ascii="Times New Roman" w:hAnsi="Times New Roman"/>
          <w:sz w:val="24"/>
          <w:szCs w:val="24"/>
          <w:lang w:val="ro-RO"/>
        </w:rPr>
        <w:t>fără tarife</w:t>
      </w:r>
      <w:r>
        <w:rPr>
          <w:rFonts w:ascii="Times New Roman" w:hAnsi="Times New Roman"/>
          <w:sz w:val="24"/>
          <w:szCs w:val="24"/>
          <w:lang w:val="ro-RO"/>
        </w:rPr>
        <w:t>le aferente prestării serviciilor</w:t>
      </w:r>
      <w:r w:rsidRPr="002949ED">
        <w:rPr>
          <w:rFonts w:ascii="Times New Roman" w:hAnsi="Times New Roman"/>
          <w:sz w:val="24"/>
          <w:szCs w:val="24"/>
          <w:lang w:val="ro-RO"/>
        </w:rPr>
        <w:t xml:space="preserve"> </w:t>
      </w:r>
      <w:r>
        <w:rPr>
          <w:rStyle w:val="yiv351784985litera1"/>
          <w:rFonts w:ascii="Times New Roman" w:hAnsi="Times New Roman"/>
          <w:sz w:val="24"/>
          <w:szCs w:val="24"/>
          <w:lang w:val="ro-RO"/>
        </w:rPr>
        <w:t>de transport sau</w:t>
      </w:r>
      <w:r w:rsidRPr="002C7E10">
        <w:rPr>
          <w:rStyle w:val="yiv351784985litera1"/>
          <w:rFonts w:ascii="Times New Roman" w:hAnsi="Times New Roman"/>
          <w:sz w:val="24"/>
          <w:szCs w:val="24"/>
          <w:lang w:val="ro-RO"/>
        </w:rPr>
        <w:t xml:space="preserve"> de</w:t>
      </w:r>
      <w:r>
        <w:rPr>
          <w:rStyle w:val="yiv351784985litera1"/>
          <w:rFonts w:ascii="Times New Roman" w:hAnsi="Times New Roman"/>
          <w:sz w:val="24"/>
          <w:szCs w:val="24"/>
          <w:lang w:val="ro-RO"/>
        </w:rPr>
        <w:t xml:space="preserve"> înmagazinare</w:t>
      </w:r>
      <w:r w:rsidRPr="002C7E10">
        <w:rPr>
          <w:rStyle w:val="yiv351784985litera1"/>
          <w:rFonts w:ascii="Times New Roman" w:hAnsi="Times New Roman"/>
          <w:sz w:val="24"/>
          <w:szCs w:val="24"/>
          <w:lang w:val="ro-RO"/>
        </w:rPr>
        <w:t>;</w:t>
      </w:r>
      <w:r w:rsidRPr="002949ED">
        <w:rPr>
          <w:rFonts w:ascii="Times New Roman" w:hAnsi="Times New Roman"/>
          <w:sz w:val="24"/>
          <w:szCs w:val="24"/>
          <w:lang w:val="ro-RO"/>
        </w:rPr>
        <w:t xml:space="preserve"> în cazul încasării contravalorii gazelor naturale într-o altă monedă decât cea națională, conversia în lei a prețurilor se realizează la cursul de schimb al declarației vamale de export și în lipsa acesteia, la cursul de schimb al BNR din data emiterii facturii</w:t>
      </w:r>
      <w:r w:rsidR="00AA4ECE">
        <w:rPr>
          <w:rFonts w:ascii="Times New Roman" w:hAnsi="Times New Roman"/>
          <w:sz w:val="24"/>
          <w:szCs w:val="24"/>
          <w:lang w:val="ro-RO"/>
        </w:rPr>
        <w:t>;</w:t>
      </w:r>
    </w:p>
    <w:p w14:paraId="522231DE" w14:textId="77777777" w:rsidR="00172699" w:rsidRPr="002949ED" w:rsidRDefault="00747A33" w:rsidP="00816883">
      <w:pPr>
        <w:pStyle w:val="ListParagraph"/>
        <w:numPr>
          <w:ilvl w:val="0"/>
          <w:numId w:val="47"/>
        </w:numPr>
        <w:spacing w:after="0" w:line="276" w:lineRule="auto"/>
        <w:ind w:left="0" w:firstLine="426"/>
        <w:jc w:val="both"/>
        <w:rPr>
          <w:rFonts w:ascii="Times New Roman" w:hAnsi="Times New Roman"/>
          <w:sz w:val="24"/>
          <w:szCs w:val="24"/>
          <w:lang w:val="pt-BR"/>
        </w:rPr>
      </w:pPr>
      <w:r w:rsidRPr="002949ED">
        <w:rPr>
          <w:rStyle w:val="yiv351784985litera1"/>
          <w:rFonts w:ascii="Times New Roman" w:hAnsi="Times New Roman"/>
          <w:sz w:val="24"/>
          <w:szCs w:val="24"/>
          <w:lang w:val="fr-FR"/>
        </w:rPr>
        <w:t xml:space="preserve">tarifele </w:t>
      </w:r>
      <w:r>
        <w:rPr>
          <w:rStyle w:val="yiv351784985litera1"/>
          <w:rFonts w:ascii="Times New Roman" w:hAnsi="Times New Roman"/>
          <w:sz w:val="24"/>
          <w:szCs w:val="24"/>
          <w:lang w:val="fr-FR"/>
        </w:rPr>
        <w:t xml:space="preserve">medii </w:t>
      </w:r>
      <w:r w:rsidRPr="002949ED">
        <w:rPr>
          <w:rStyle w:val="yiv351784985litera1"/>
          <w:rFonts w:ascii="Times New Roman" w:hAnsi="Times New Roman"/>
          <w:sz w:val="24"/>
          <w:szCs w:val="24"/>
          <w:lang w:val="fr-FR"/>
        </w:rPr>
        <w:t xml:space="preserve">aferente </w:t>
      </w:r>
      <w:r>
        <w:rPr>
          <w:rStyle w:val="yiv351784985litera1"/>
          <w:rFonts w:ascii="Times New Roman" w:hAnsi="Times New Roman"/>
          <w:sz w:val="24"/>
          <w:szCs w:val="24"/>
          <w:lang w:val="fr-FR"/>
        </w:rPr>
        <w:t xml:space="preserve">prestării </w:t>
      </w:r>
      <w:r w:rsidRPr="002949ED">
        <w:rPr>
          <w:rStyle w:val="yiv351784985litera1"/>
          <w:rFonts w:ascii="Times New Roman" w:hAnsi="Times New Roman"/>
          <w:sz w:val="24"/>
          <w:szCs w:val="24"/>
          <w:lang w:val="fr-FR"/>
        </w:rPr>
        <w:t>serviciilor de transport, înmagazinare ș</w:t>
      </w:r>
      <w:r>
        <w:rPr>
          <w:rStyle w:val="yiv351784985litera1"/>
          <w:rFonts w:ascii="Times New Roman" w:hAnsi="Times New Roman"/>
          <w:sz w:val="24"/>
          <w:szCs w:val="24"/>
          <w:lang w:val="fr-FR"/>
        </w:rPr>
        <w:t>i/sau de distribuție, după caz</w:t>
      </w:r>
      <w:r w:rsidR="00F82FD3" w:rsidRPr="00F82FD3">
        <w:rPr>
          <w:rFonts w:ascii="Times New Roman" w:hAnsi="Times New Roman"/>
          <w:sz w:val="24"/>
          <w:szCs w:val="24"/>
          <w:lang w:val="ro-RO"/>
        </w:rPr>
        <w:t>;</w:t>
      </w:r>
    </w:p>
    <w:p w14:paraId="04DFEC17" w14:textId="77777777" w:rsidR="00454356" w:rsidRPr="00445D92" w:rsidRDefault="00747A33" w:rsidP="00816883">
      <w:pPr>
        <w:pStyle w:val="ListParagraph"/>
        <w:numPr>
          <w:ilvl w:val="0"/>
          <w:numId w:val="47"/>
        </w:numPr>
        <w:spacing w:after="0" w:line="276" w:lineRule="auto"/>
        <w:ind w:left="0" w:firstLine="426"/>
        <w:jc w:val="both"/>
        <w:rPr>
          <w:rStyle w:val="yiv351784985litera1"/>
          <w:rFonts w:ascii="Times New Roman" w:hAnsi="Times New Roman"/>
          <w:sz w:val="24"/>
          <w:szCs w:val="24"/>
          <w:lang w:val="pt-BR"/>
        </w:rPr>
      </w:pPr>
      <w:r w:rsidRPr="002949ED">
        <w:rPr>
          <w:rFonts w:ascii="Times New Roman" w:hAnsi="Times New Roman"/>
          <w:sz w:val="24"/>
          <w:szCs w:val="24"/>
          <w:lang w:val="ro-RO"/>
        </w:rPr>
        <w:t xml:space="preserve">structura cantităților comercializate (producție internă curentă/din depozitele de înmagazinare subterană sau surse externe curente/din </w:t>
      </w:r>
      <w:r w:rsidRPr="00445D92">
        <w:rPr>
          <w:rFonts w:ascii="Times New Roman" w:hAnsi="Times New Roman"/>
          <w:sz w:val="24"/>
          <w:szCs w:val="24"/>
          <w:lang w:val="ro-RO"/>
        </w:rPr>
        <w:t>depozitele de înmagazinare subterană)</w:t>
      </w:r>
      <w:r w:rsidR="00F82FD3" w:rsidRPr="00445D92">
        <w:rPr>
          <w:rStyle w:val="yiv351784985litera1"/>
          <w:rFonts w:ascii="Times New Roman" w:hAnsi="Times New Roman"/>
          <w:sz w:val="24"/>
          <w:szCs w:val="24"/>
          <w:lang w:val="fr-FR"/>
        </w:rPr>
        <w:t>.</w:t>
      </w:r>
      <w:r w:rsidR="00172699" w:rsidRPr="00445D92">
        <w:rPr>
          <w:rStyle w:val="yiv351784985litera1"/>
          <w:rFonts w:ascii="Times New Roman" w:hAnsi="Times New Roman"/>
          <w:sz w:val="24"/>
          <w:szCs w:val="24"/>
          <w:lang w:val="fr-FR"/>
        </w:rPr>
        <w:t xml:space="preserve"> </w:t>
      </w:r>
    </w:p>
    <w:p w14:paraId="1D70EB0D" w14:textId="36445652" w:rsidR="001B72AA" w:rsidRPr="002949ED" w:rsidRDefault="001B72AA" w:rsidP="00816883">
      <w:pPr>
        <w:spacing w:after="0" w:line="276" w:lineRule="auto"/>
        <w:ind w:firstLine="426"/>
        <w:jc w:val="both"/>
        <w:rPr>
          <w:rStyle w:val="yiv351784985litera1"/>
          <w:rFonts w:ascii="Times New Roman" w:hAnsi="Times New Roman" w:cs="Times New Roman"/>
          <w:sz w:val="24"/>
          <w:szCs w:val="24"/>
          <w:lang w:val="pt-BR"/>
        </w:rPr>
      </w:pPr>
      <w:r w:rsidRPr="00445D92">
        <w:rPr>
          <w:rFonts w:ascii="Times New Roman" w:hAnsi="Times New Roman"/>
          <w:sz w:val="24"/>
          <w:szCs w:val="24"/>
          <w:lang w:val="ro-RO"/>
        </w:rPr>
        <w:t>(3) În cazul în care, în baza aceluiaș</w:t>
      </w:r>
      <w:r w:rsidR="007C56DE" w:rsidRPr="00445D92">
        <w:rPr>
          <w:rFonts w:ascii="Times New Roman" w:hAnsi="Times New Roman"/>
          <w:sz w:val="24"/>
          <w:szCs w:val="24"/>
          <w:lang w:val="ro-RO"/>
        </w:rPr>
        <w:t>i contract, sunt vândute/achiziţ</w:t>
      </w:r>
      <w:r w:rsidRPr="00445D92">
        <w:rPr>
          <w:rFonts w:ascii="Times New Roman" w:hAnsi="Times New Roman"/>
          <w:sz w:val="24"/>
          <w:szCs w:val="24"/>
          <w:lang w:val="ro-RO"/>
        </w:rPr>
        <w:t xml:space="preserve">ionate </w:t>
      </w:r>
      <w:r w:rsidR="007C56DE" w:rsidRPr="00445D92">
        <w:rPr>
          <w:rFonts w:ascii="Times New Roman" w:hAnsi="Times New Roman"/>
          <w:sz w:val="24"/>
          <w:szCs w:val="24"/>
          <w:lang w:val="ro-RO"/>
        </w:rPr>
        <w:t>cantităţi</w:t>
      </w:r>
      <w:r w:rsidR="007C56DE" w:rsidRPr="002949ED">
        <w:rPr>
          <w:rFonts w:ascii="Times New Roman" w:hAnsi="Times New Roman"/>
          <w:sz w:val="24"/>
          <w:szCs w:val="24"/>
          <w:lang w:val="ro-RO"/>
        </w:rPr>
        <w:t xml:space="preserve"> de </w:t>
      </w:r>
      <w:r w:rsidRPr="002949ED">
        <w:rPr>
          <w:rFonts w:ascii="Times New Roman" w:hAnsi="Times New Roman"/>
          <w:sz w:val="24"/>
          <w:szCs w:val="24"/>
          <w:lang w:val="ro-RO"/>
        </w:rPr>
        <w:t xml:space="preserve">gaze naturale atât din producție internă, cât și din surse externe, </w:t>
      </w:r>
      <w:r w:rsidRPr="002C7E10">
        <w:rPr>
          <w:rStyle w:val="yiv351784985litera1"/>
          <w:rFonts w:ascii="Times New Roman" w:hAnsi="Times New Roman" w:cs="Times New Roman"/>
          <w:sz w:val="24"/>
          <w:szCs w:val="24"/>
          <w:lang w:val="pt-BR"/>
        </w:rPr>
        <w:t xml:space="preserve">cantitățile din producție internă se </w:t>
      </w:r>
      <w:r w:rsidR="00C25E03">
        <w:rPr>
          <w:rStyle w:val="yiv351784985litera1"/>
          <w:rFonts w:ascii="Times New Roman" w:hAnsi="Times New Roman" w:cs="Times New Roman"/>
          <w:sz w:val="24"/>
          <w:szCs w:val="24"/>
          <w:lang w:val="pt-BR"/>
        </w:rPr>
        <w:t>raportează</w:t>
      </w:r>
      <w:r w:rsidRPr="002C7E10">
        <w:rPr>
          <w:rStyle w:val="yiv351784985litera1"/>
          <w:rFonts w:ascii="Times New Roman" w:hAnsi="Times New Roman" w:cs="Times New Roman"/>
          <w:sz w:val="24"/>
          <w:szCs w:val="24"/>
          <w:lang w:val="pt-BR"/>
        </w:rPr>
        <w:t xml:space="preserve"> distinct față de cele din surse externe.</w:t>
      </w:r>
    </w:p>
    <w:p w14:paraId="0FF60A26" w14:textId="77777777" w:rsidR="001B72AA" w:rsidRPr="00445D92" w:rsidRDefault="001B72AA" w:rsidP="00454356">
      <w:pPr>
        <w:spacing w:after="0" w:line="276" w:lineRule="auto"/>
        <w:ind w:firstLine="426"/>
        <w:jc w:val="both"/>
        <w:rPr>
          <w:rStyle w:val="yiv351784985litera1"/>
          <w:rFonts w:ascii="Times New Roman" w:hAnsi="Times New Roman" w:cs="Times New Roman"/>
          <w:sz w:val="24"/>
          <w:szCs w:val="24"/>
          <w:lang w:val="fr-FR"/>
        </w:rPr>
      </w:pPr>
      <w:r w:rsidRPr="002949ED">
        <w:rPr>
          <w:rStyle w:val="yiv351784985alineat1"/>
          <w:rFonts w:ascii="Times New Roman" w:hAnsi="Times New Roman" w:cs="Times New Roman"/>
          <w:sz w:val="24"/>
          <w:szCs w:val="24"/>
          <w:lang w:val="ro-RO"/>
        </w:rPr>
        <w:t>(4)</w:t>
      </w:r>
      <w:r w:rsidRPr="002949ED">
        <w:rPr>
          <w:rFonts w:ascii="Times New Roman" w:hAnsi="Times New Roman" w:cs="Times New Roman"/>
          <w:sz w:val="24"/>
          <w:szCs w:val="24"/>
          <w:lang w:val="ro-RO"/>
        </w:rPr>
        <w:t xml:space="preserve"> În cazul în care, în baza aceluiași contract, tarifele </w:t>
      </w:r>
      <w:r w:rsidR="00532D1D">
        <w:rPr>
          <w:rFonts w:ascii="Times New Roman" w:hAnsi="Times New Roman" w:cs="Times New Roman"/>
          <w:sz w:val="24"/>
          <w:szCs w:val="24"/>
          <w:lang w:val="ro-RO"/>
        </w:rPr>
        <w:t xml:space="preserve">aferente </w:t>
      </w:r>
      <w:r w:rsidR="00745A9D">
        <w:rPr>
          <w:rFonts w:ascii="Times New Roman" w:hAnsi="Times New Roman" w:cs="Times New Roman"/>
          <w:sz w:val="24"/>
          <w:szCs w:val="24"/>
          <w:lang w:val="ro-RO"/>
        </w:rPr>
        <w:t>prestării</w:t>
      </w:r>
      <w:r w:rsidR="00532D1D">
        <w:rPr>
          <w:rFonts w:ascii="Times New Roman" w:hAnsi="Times New Roman" w:cs="Times New Roman"/>
          <w:sz w:val="24"/>
          <w:szCs w:val="24"/>
          <w:lang w:val="ro-RO"/>
        </w:rPr>
        <w:t xml:space="preserve"> serviciilor </w:t>
      </w:r>
      <w:r w:rsidRPr="002949ED">
        <w:rPr>
          <w:rStyle w:val="yiv351784985litera1"/>
          <w:rFonts w:ascii="Times New Roman" w:hAnsi="Times New Roman" w:cs="Times New Roman"/>
          <w:sz w:val="24"/>
          <w:szCs w:val="24"/>
          <w:lang w:val="fr-FR"/>
        </w:rPr>
        <w:t xml:space="preserve">de transport, serviciile de înmagazinare și/sau serviciile de distribuție nu se percep pentru întreaga cantitate comercializată, cantitatea care beneficiază de </w:t>
      </w:r>
      <w:r w:rsidRPr="00445D92">
        <w:rPr>
          <w:rStyle w:val="yiv351784985litera1"/>
          <w:rFonts w:ascii="Times New Roman" w:hAnsi="Times New Roman" w:cs="Times New Roman"/>
          <w:sz w:val="24"/>
          <w:szCs w:val="24"/>
          <w:lang w:val="fr-FR"/>
        </w:rPr>
        <w:t xml:space="preserve">prestarea de servicii se </w:t>
      </w:r>
      <w:r w:rsidR="002B0D0B" w:rsidRPr="00445D92">
        <w:rPr>
          <w:rFonts w:ascii="Times New Roman" w:hAnsi="Times New Roman" w:cs="Times New Roman"/>
          <w:sz w:val="24"/>
          <w:szCs w:val="24"/>
          <w:lang w:val="ro-RO"/>
        </w:rPr>
        <w:t>raportează</w:t>
      </w:r>
      <w:r w:rsidR="002B0D0B" w:rsidRPr="00445D92">
        <w:rPr>
          <w:rStyle w:val="yiv351784985litera1"/>
          <w:rFonts w:ascii="Times New Roman" w:hAnsi="Times New Roman" w:cs="Times New Roman"/>
          <w:sz w:val="24"/>
          <w:szCs w:val="24"/>
          <w:lang w:val="fr-FR"/>
        </w:rPr>
        <w:t xml:space="preserve"> </w:t>
      </w:r>
      <w:r w:rsidRPr="00445D92">
        <w:rPr>
          <w:rStyle w:val="yiv351784985litera1"/>
          <w:rFonts w:ascii="Times New Roman" w:hAnsi="Times New Roman" w:cs="Times New Roman"/>
          <w:sz w:val="24"/>
          <w:szCs w:val="24"/>
          <w:lang w:val="fr-FR"/>
        </w:rPr>
        <w:t>distinct.</w:t>
      </w:r>
    </w:p>
    <w:p w14:paraId="6CEFFEA9" w14:textId="41AEDCAF" w:rsidR="001B72AA" w:rsidRPr="002949ED" w:rsidRDefault="001B72AA" w:rsidP="00454356">
      <w:pPr>
        <w:shd w:val="clear" w:color="auto" w:fill="FFFFFF"/>
        <w:spacing w:after="0" w:line="276" w:lineRule="auto"/>
        <w:ind w:firstLine="426"/>
        <w:jc w:val="both"/>
        <w:rPr>
          <w:rStyle w:val="yiv351784985litera1"/>
          <w:rFonts w:ascii="Times New Roman" w:hAnsi="Times New Roman" w:cs="Times New Roman"/>
          <w:sz w:val="24"/>
          <w:szCs w:val="24"/>
          <w:lang w:val="ro-RO"/>
        </w:rPr>
      </w:pPr>
      <w:r w:rsidRPr="00445D92">
        <w:rPr>
          <w:rStyle w:val="yiv351784985litera1"/>
          <w:rFonts w:ascii="Times New Roman" w:hAnsi="Times New Roman" w:cs="Times New Roman"/>
          <w:sz w:val="24"/>
          <w:szCs w:val="24"/>
          <w:lang w:val="fr-FR"/>
        </w:rPr>
        <w:t>(5)</w:t>
      </w:r>
      <w:r w:rsidRPr="00445D92">
        <w:rPr>
          <w:rFonts w:ascii="Times New Roman" w:hAnsi="Times New Roman" w:cs="Times New Roman"/>
          <w:sz w:val="24"/>
          <w:szCs w:val="24"/>
          <w:lang w:val="ro-RO"/>
        </w:rPr>
        <w:t xml:space="preserve"> Cantitățile de gaze naturale vândute în urma contractelor încheiate pe piețele </w:t>
      </w:r>
      <w:r w:rsidR="00A62357" w:rsidRPr="00445D92">
        <w:rPr>
          <w:rFonts w:ascii="Times New Roman" w:hAnsi="Times New Roman" w:cs="Times New Roman"/>
          <w:sz w:val="24"/>
          <w:szCs w:val="24"/>
          <w:lang w:val="fr-FR"/>
        </w:rPr>
        <w:t>centralizate</w:t>
      </w:r>
      <w:r w:rsidRPr="00445D92">
        <w:rPr>
          <w:rFonts w:ascii="Times New Roman" w:hAnsi="Times New Roman" w:cs="Times New Roman"/>
          <w:sz w:val="24"/>
          <w:szCs w:val="24"/>
          <w:lang w:val="ro-RO"/>
        </w:rPr>
        <w:t xml:space="preserve"> se raportează în luna/lunile de livrare, prevăzute în contractele de achiziție sau de vânzare</w:t>
      </w:r>
      <w:r w:rsidRPr="002949ED">
        <w:rPr>
          <w:rFonts w:ascii="Times New Roman" w:hAnsi="Times New Roman" w:cs="Times New Roman"/>
          <w:sz w:val="24"/>
          <w:szCs w:val="24"/>
          <w:lang w:val="ro-RO"/>
        </w:rPr>
        <w:t>-cumpărare, conform graficului de livrare și necesităților de consum, ale cumpărătorului.</w:t>
      </w:r>
    </w:p>
    <w:p w14:paraId="4E0995B3" w14:textId="7DEA562F" w:rsidR="007C56DE" w:rsidRPr="002949ED" w:rsidRDefault="001B72AA" w:rsidP="00454356">
      <w:pPr>
        <w:spacing w:after="0" w:line="276" w:lineRule="auto"/>
        <w:ind w:firstLine="426"/>
        <w:jc w:val="both"/>
        <w:rPr>
          <w:rStyle w:val="ln2tparagraf"/>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(6)</w:t>
      </w:r>
      <w:r w:rsidRPr="002949ED">
        <w:rPr>
          <w:rFonts w:ascii="Times New Roman" w:hAnsi="Times New Roman" w:cs="Times New Roman"/>
          <w:sz w:val="24"/>
          <w:szCs w:val="24"/>
          <w:lang w:val="ro-RO"/>
        </w:rPr>
        <w:t xml:space="preserve"> </w:t>
      </w:r>
      <w:r w:rsidR="007C56DE" w:rsidRPr="002949ED">
        <w:rPr>
          <w:rStyle w:val="ln2tparagraf"/>
          <w:rFonts w:ascii="Times New Roman" w:hAnsi="Times New Roman" w:cs="Times New Roman"/>
          <w:sz w:val="24"/>
          <w:szCs w:val="24"/>
          <w:lang w:val="ro-RO"/>
        </w:rPr>
        <w:t>Cantitățile vându</w:t>
      </w:r>
      <w:r w:rsidR="00AA75F4">
        <w:rPr>
          <w:rStyle w:val="ln2tparagraf"/>
          <w:rFonts w:ascii="Times New Roman" w:hAnsi="Times New Roman" w:cs="Times New Roman"/>
          <w:sz w:val="24"/>
          <w:szCs w:val="24"/>
          <w:lang w:val="ro-RO"/>
        </w:rPr>
        <w:t xml:space="preserve">te </w:t>
      </w:r>
      <w:r w:rsidR="00C25E03">
        <w:rPr>
          <w:rStyle w:val="ln2tparagraf"/>
          <w:rFonts w:ascii="Times New Roman" w:hAnsi="Times New Roman" w:cs="Times New Roman"/>
          <w:sz w:val="24"/>
          <w:szCs w:val="24"/>
          <w:lang w:val="ro-RO"/>
        </w:rPr>
        <w:t>sunt</w:t>
      </w:r>
      <w:r w:rsidR="00AA75F4">
        <w:rPr>
          <w:rStyle w:val="ln2tparagraf"/>
          <w:rFonts w:ascii="Times New Roman" w:hAnsi="Times New Roman" w:cs="Times New Roman"/>
          <w:sz w:val="24"/>
          <w:szCs w:val="24"/>
          <w:lang w:val="ro-RO"/>
        </w:rPr>
        <w:t xml:space="preserve"> exprimate în</w:t>
      </w:r>
      <w:r w:rsidR="007C56DE" w:rsidRPr="002949ED">
        <w:rPr>
          <w:rStyle w:val="ln2tparagraf"/>
          <w:rFonts w:ascii="Times New Roman" w:hAnsi="Times New Roman" w:cs="Times New Roman"/>
          <w:sz w:val="24"/>
          <w:szCs w:val="24"/>
          <w:lang w:val="ro-RO"/>
        </w:rPr>
        <w:t xml:space="preserve"> MWh, iar pr</w:t>
      </w:r>
      <w:r w:rsidR="003028CD">
        <w:rPr>
          <w:rStyle w:val="ln2tparagraf"/>
          <w:rFonts w:ascii="Times New Roman" w:hAnsi="Times New Roman" w:cs="Times New Roman"/>
          <w:sz w:val="24"/>
          <w:szCs w:val="24"/>
          <w:lang w:val="ro-RO"/>
        </w:rPr>
        <w:t>ețurile în lei/MWh</w:t>
      </w:r>
      <w:r w:rsidR="007C56DE" w:rsidRPr="002949ED">
        <w:rPr>
          <w:rFonts w:ascii="Times New Roman" w:hAnsi="Times New Roman" w:cs="Times New Roman"/>
          <w:sz w:val="24"/>
          <w:szCs w:val="24"/>
          <w:lang w:val="ro-RO"/>
        </w:rPr>
        <w:t xml:space="preserve">. Preţurile </w:t>
      </w:r>
      <w:r w:rsidR="007C56DE" w:rsidRPr="002949ED">
        <w:rPr>
          <w:rStyle w:val="ln2tparagraf"/>
          <w:rFonts w:ascii="Times New Roman" w:hAnsi="Times New Roman" w:cs="Times New Roman"/>
          <w:sz w:val="24"/>
          <w:szCs w:val="24"/>
          <w:lang w:val="ro-RO"/>
        </w:rPr>
        <w:t xml:space="preserve">nu includ TVA. </w:t>
      </w:r>
    </w:p>
    <w:p w14:paraId="60C0DB0D" w14:textId="77777777" w:rsidR="00CD3B4A" w:rsidRPr="002949ED" w:rsidRDefault="007C01AA" w:rsidP="00454356">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Style w:val="yiv351784985articol1"/>
          <w:rFonts w:ascii="Times New Roman" w:hAnsi="Times New Roman" w:cs="Times New Roman"/>
          <w:b/>
          <w:sz w:val="24"/>
          <w:szCs w:val="24"/>
          <w:lang w:val="ro-RO"/>
        </w:rPr>
        <w:t>Art. 35</w:t>
      </w:r>
      <w:r w:rsidR="00CD3B4A" w:rsidRPr="002949ED">
        <w:rPr>
          <w:rFonts w:ascii="Times New Roman" w:hAnsi="Times New Roman" w:cs="Times New Roman"/>
          <w:sz w:val="24"/>
          <w:szCs w:val="24"/>
          <w:lang w:val="ro-RO"/>
        </w:rPr>
        <w:t xml:space="preserve"> - </w:t>
      </w:r>
      <w:r w:rsidR="00CD3B4A" w:rsidRPr="002949ED">
        <w:rPr>
          <w:rStyle w:val="yiv351784985alineat1"/>
          <w:rFonts w:ascii="Times New Roman" w:hAnsi="Times New Roman" w:cs="Times New Roman"/>
          <w:sz w:val="24"/>
          <w:szCs w:val="24"/>
          <w:lang w:val="ro-RO"/>
        </w:rPr>
        <w:t>(1)</w:t>
      </w:r>
      <w:r w:rsidR="00356FF6" w:rsidRPr="002949ED">
        <w:rPr>
          <w:rFonts w:ascii="Times New Roman" w:hAnsi="Times New Roman" w:cs="Times New Roman"/>
          <w:sz w:val="24"/>
          <w:szCs w:val="24"/>
          <w:lang w:val="ro-RO"/>
        </w:rPr>
        <w:t xml:space="preserve"> În „</w:t>
      </w:r>
      <w:r w:rsidR="00EC03B5">
        <w:rPr>
          <w:rFonts w:ascii="Times New Roman" w:hAnsi="Times New Roman"/>
          <w:sz w:val="24"/>
          <w:szCs w:val="24"/>
          <w:lang w:val="ro-RO"/>
        </w:rPr>
        <w:t>Formularul</w:t>
      </w:r>
      <w:r w:rsidR="00356FF6" w:rsidRPr="002949ED">
        <w:rPr>
          <w:rFonts w:ascii="Times New Roman" w:hAnsi="Times New Roman" w:cs="Times New Roman"/>
          <w:sz w:val="24"/>
          <w:szCs w:val="24"/>
          <w:lang w:val="ro-RO"/>
        </w:rPr>
        <w:t xml:space="preserve"> privind consumul propriu</w:t>
      </w:r>
      <w:r w:rsidR="00CD3B4A" w:rsidRPr="002949ED">
        <w:rPr>
          <w:rFonts w:ascii="Times New Roman" w:hAnsi="Times New Roman" w:cs="Times New Roman"/>
          <w:sz w:val="24"/>
          <w:szCs w:val="24"/>
          <w:lang w:val="ro-RO"/>
        </w:rPr>
        <w:t>"</w:t>
      </w:r>
      <w:r w:rsidR="00EE088A" w:rsidRPr="002949ED">
        <w:rPr>
          <w:rFonts w:ascii="Times New Roman" w:hAnsi="Times New Roman" w:cs="Times New Roman"/>
          <w:sz w:val="24"/>
          <w:szCs w:val="24"/>
          <w:lang w:val="ro-RO"/>
        </w:rPr>
        <w:t>,</w:t>
      </w:r>
      <w:r w:rsidR="00CD3B4A" w:rsidRPr="002949ED">
        <w:rPr>
          <w:rFonts w:ascii="Times New Roman" w:hAnsi="Times New Roman" w:cs="Times New Roman"/>
          <w:sz w:val="24"/>
          <w:szCs w:val="24"/>
          <w:lang w:val="ro-RO"/>
        </w:rPr>
        <w:t xml:space="preserve"> prevăzut în anexa nr. 5</w:t>
      </w:r>
      <w:r w:rsidR="00641B41" w:rsidRPr="002949ED">
        <w:rPr>
          <w:rFonts w:ascii="Times New Roman" w:hAnsi="Times New Roman" w:cs="Times New Roman"/>
          <w:sz w:val="24"/>
          <w:szCs w:val="24"/>
          <w:lang w:val="ro-RO"/>
        </w:rPr>
        <w:t xml:space="preserve"> se raport</w:t>
      </w:r>
      <w:r w:rsidR="00CD3B4A" w:rsidRPr="002949ED">
        <w:rPr>
          <w:rFonts w:ascii="Times New Roman" w:hAnsi="Times New Roman" w:cs="Times New Roman"/>
          <w:sz w:val="24"/>
          <w:szCs w:val="24"/>
          <w:lang w:val="ro-RO"/>
        </w:rPr>
        <w:t xml:space="preserve">ează cantitățile de gaze naturale destinate consumului tehnologic și consumului energetic, </w:t>
      </w:r>
      <w:r w:rsidR="00AF4F0F" w:rsidRPr="002949ED">
        <w:rPr>
          <w:rFonts w:ascii="Times New Roman" w:hAnsi="Times New Roman" w:cs="Times New Roman"/>
          <w:sz w:val="24"/>
          <w:szCs w:val="24"/>
          <w:lang w:val="ro-RO"/>
        </w:rPr>
        <w:t>în tabelul Consum propriu</w:t>
      </w:r>
      <w:r w:rsidR="00442D82" w:rsidRPr="002949ED">
        <w:rPr>
          <w:rFonts w:ascii="Times New Roman" w:hAnsi="Times New Roman" w:cs="Times New Roman"/>
          <w:sz w:val="24"/>
          <w:szCs w:val="24"/>
          <w:lang w:val="ro-RO"/>
        </w:rPr>
        <w:t>.</w:t>
      </w:r>
      <w:r w:rsidR="00EE088A" w:rsidRPr="002949ED">
        <w:rPr>
          <w:rFonts w:ascii="Times New Roman" w:hAnsi="Times New Roman" w:cs="Times New Roman"/>
          <w:sz w:val="24"/>
          <w:szCs w:val="24"/>
          <w:lang w:val="ro-RO"/>
        </w:rPr>
        <w:t xml:space="preserve"> </w:t>
      </w:r>
      <w:r w:rsidR="00442D82" w:rsidRPr="002949ED">
        <w:rPr>
          <w:rFonts w:ascii="Times New Roman" w:hAnsi="Times New Roman" w:cs="Times New Roman"/>
          <w:sz w:val="24"/>
          <w:szCs w:val="24"/>
          <w:lang w:val="ro-RO"/>
        </w:rPr>
        <w:t xml:space="preserve">De asemenea, </w:t>
      </w:r>
      <w:r w:rsidR="00093754" w:rsidRPr="002949ED">
        <w:rPr>
          <w:rFonts w:ascii="Times New Roman" w:hAnsi="Times New Roman" w:cs="Times New Roman"/>
          <w:sz w:val="24"/>
          <w:szCs w:val="24"/>
          <w:lang w:val="ro-RO"/>
        </w:rPr>
        <w:t xml:space="preserve">în tabelul Regularizări consumuri datorate estimărilor, </w:t>
      </w:r>
      <w:r w:rsidR="00442D82" w:rsidRPr="002949ED">
        <w:rPr>
          <w:rFonts w:ascii="Times New Roman" w:hAnsi="Times New Roman" w:cs="Times New Roman"/>
          <w:sz w:val="24"/>
          <w:szCs w:val="24"/>
          <w:lang w:val="ro-RO"/>
        </w:rPr>
        <w:t>se raportează</w:t>
      </w:r>
      <w:r w:rsidR="00CD3B4A" w:rsidRPr="002949ED">
        <w:rPr>
          <w:rFonts w:ascii="Times New Roman" w:hAnsi="Times New Roman" w:cs="Times New Roman"/>
          <w:sz w:val="24"/>
          <w:szCs w:val="24"/>
          <w:lang w:val="ro-RO"/>
        </w:rPr>
        <w:t xml:space="preserve"> eventualele diferențe dintre cantitățile </w:t>
      </w:r>
      <w:r w:rsidR="00C762D6" w:rsidRPr="002949ED">
        <w:rPr>
          <w:rFonts w:ascii="Times New Roman" w:hAnsi="Times New Roman" w:cs="Times New Roman"/>
          <w:sz w:val="24"/>
          <w:szCs w:val="24"/>
          <w:lang w:val="ro-RO"/>
        </w:rPr>
        <w:t xml:space="preserve">estimate </w:t>
      </w:r>
      <w:r w:rsidR="00CD3B4A" w:rsidRPr="002949ED">
        <w:rPr>
          <w:rFonts w:ascii="Times New Roman" w:hAnsi="Times New Roman" w:cs="Times New Roman"/>
          <w:sz w:val="24"/>
          <w:szCs w:val="24"/>
          <w:lang w:val="ro-RO"/>
        </w:rPr>
        <w:t>și cantitățile</w:t>
      </w:r>
      <w:r w:rsidR="00C762D6" w:rsidRPr="00C762D6">
        <w:rPr>
          <w:rFonts w:ascii="Times New Roman" w:hAnsi="Times New Roman" w:cs="Times New Roman"/>
          <w:sz w:val="24"/>
          <w:szCs w:val="24"/>
          <w:lang w:val="ro-RO"/>
        </w:rPr>
        <w:t xml:space="preserve"> </w:t>
      </w:r>
      <w:r w:rsidR="00C762D6" w:rsidRPr="002949ED">
        <w:rPr>
          <w:rFonts w:ascii="Times New Roman" w:hAnsi="Times New Roman" w:cs="Times New Roman"/>
          <w:sz w:val="24"/>
          <w:szCs w:val="24"/>
          <w:lang w:val="ro-RO"/>
        </w:rPr>
        <w:t>efectiv livrate</w:t>
      </w:r>
      <w:r w:rsidR="00CD3B4A" w:rsidRPr="002949ED">
        <w:rPr>
          <w:rFonts w:ascii="Times New Roman" w:hAnsi="Times New Roman" w:cs="Times New Roman"/>
          <w:sz w:val="24"/>
          <w:szCs w:val="24"/>
          <w:lang w:val="ro-RO"/>
        </w:rPr>
        <w:t xml:space="preserve">, folosite la facturare, pentru clienții </w:t>
      </w:r>
      <w:r w:rsidR="00D50180" w:rsidRPr="002949ED">
        <w:rPr>
          <w:rFonts w:ascii="Times New Roman" w:hAnsi="Times New Roman" w:cs="Times New Roman"/>
          <w:sz w:val="24"/>
          <w:szCs w:val="24"/>
          <w:lang w:val="ro-RO"/>
        </w:rPr>
        <w:t>a căror facturare se realizează pe baza unui consum estimat, conform prevederilor Regulamentului privind furnizarea</w:t>
      </w:r>
      <w:r w:rsidR="00216DA0" w:rsidRPr="002949ED">
        <w:rPr>
          <w:rFonts w:ascii="Times New Roman" w:hAnsi="Times New Roman" w:cs="Times New Roman"/>
          <w:sz w:val="24"/>
          <w:szCs w:val="24"/>
          <w:lang w:val="ro-RO"/>
        </w:rPr>
        <w:t xml:space="preserve"> gazelor naturale</w:t>
      </w:r>
      <w:r w:rsidR="00D50180" w:rsidRPr="002949ED">
        <w:rPr>
          <w:rFonts w:ascii="Times New Roman" w:hAnsi="Times New Roman" w:cs="Times New Roman"/>
          <w:sz w:val="24"/>
          <w:szCs w:val="24"/>
          <w:lang w:val="ro-RO"/>
        </w:rPr>
        <w:t xml:space="preserve"> la clienții finali</w:t>
      </w:r>
      <w:r w:rsidR="004A5C63">
        <w:rPr>
          <w:rFonts w:ascii="Times New Roman" w:hAnsi="Times New Roman" w:cs="Times New Roman"/>
          <w:sz w:val="24"/>
          <w:szCs w:val="24"/>
          <w:lang w:val="ro-RO"/>
        </w:rPr>
        <w:t>, în vigoare</w:t>
      </w:r>
      <w:r w:rsidR="00CD3B4A" w:rsidRPr="002949ED">
        <w:rPr>
          <w:rFonts w:ascii="Times New Roman" w:hAnsi="Times New Roman" w:cs="Times New Roman"/>
          <w:sz w:val="24"/>
          <w:szCs w:val="24"/>
          <w:lang w:val="ro-RO"/>
        </w:rPr>
        <w:t>.</w:t>
      </w:r>
      <w:r w:rsidR="006A134C" w:rsidRPr="002949ED">
        <w:rPr>
          <w:rFonts w:ascii="Times New Roman" w:hAnsi="Times New Roman" w:cs="Times New Roman"/>
          <w:sz w:val="24"/>
          <w:szCs w:val="24"/>
          <w:lang w:val="ro-RO"/>
        </w:rPr>
        <w:t xml:space="preserve"> </w:t>
      </w:r>
    </w:p>
    <w:p w14:paraId="61A0788F" w14:textId="1CC0A748" w:rsidR="001B72AA" w:rsidRPr="00A33F3F" w:rsidRDefault="00CB7DCE" w:rsidP="00454356">
      <w:pPr>
        <w:autoSpaceDE w:val="0"/>
        <w:autoSpaceDN w:val="0"/>
        <w:adjustRightInd w:val="0"/>
        <w:spacing w:after="0" w:line="276" w:lineRule="auto"/>
        <w:ind w:firstLine="426"/>
        <w:jc w:val="both"/>
        <w:rPr>
          <w:rStyle w:val="ln2tparagraf"/>
          <w:rFonts w:ascii="Times New Roman" w:hAnsi="Times New Roman" w:cs="Times New Roman"/>
          <w:color w:val="000000" w:themeColor="text1"/>
          <w:sz w:val="24"/>
          <w:szCs w:val="24"/>
          <w:lang w:val="ro-RO"/>
        </w:rPr>
      </w:pPr>
      <w:r w:rsidRPr="002949ED">
        <w:rPr>
          <w:rStyle w:val="yiv351784985alineat1"/>
          <w:rFonts w:ascii="Times New Roman" w:hAnsi="Times New Roman" w:cs="Times New Roman"/>
          <w:sz w:val="24"/>
          <w:szCs w:val="24"/>
          <w:lang w:val="ro-RO"/>
        </w:rPr>
        <w:t>(2</w:t>
      </w:r>
      <w:r w:rsidR="00CD3B4A" w:rsidRPr="002949ED">
        <w:rPr>
          <w:rStyle w:val="yiv351784985alineat1"/>
          <w:rFonts w:ascii="Times New Roman" w:hAnsi="Times New Roman" w:cs="Times New Roman"/>
          <w:sz w:val="24"/>
          <w:szCs w:val="24"/>
          <w:lang w:val="ro-RO"/>
        </w:rPr>
        <w:t>)</w:t>
      </w:r>
      <w:r w:rsidR="00CD3B4A" w:rsidRPr="002949ED">
        <w:rPr>
          <w:rFonts w:ascii="Times New Roman" w:hAnsi="Times New Roman" w:cs="Times New Roman"/>
          <w:sz w:val="24"/>
          <w:szCs w:val="24"/>
          <w:lang w:val="ro-RO"/>
        </w:rPr>
        <w:t xml:space="preserve"> </w:t>
      </w:r>
      <w:r w:rsidR="00442D82" w:rsidRPr="002949ED">
        <w:rPr>
          <w:rStyle w:val="ln2tparagraf"/>
          <w:rFonts w:ascii="Times New Roman" w:hAnsi="Times New Roman" w:cs="Times New Roman"/>
          <w:sz w:val="24"/>
          <w:szCs w:val="24"/>
          <w:lang w:val="ro-RO"/>
        </w:rPr>
        <w:t>Cantitățile vându</w:t>
      </w:r>
      <w:r w:rsidR="00AA75F4">
        <w:rPr>
          <w:rStyle w:val="ln2tparagraf"/>
          <w:rFonts w:ascii="Times New Roman" w:hAnsi="Times New Roman" w:cs="Times New Roman"/>
          <w:sz w:val="24"/>
          <w:szCs w:val="24"/>
          <w:lang w:val="ro-RO"/>
        </w:rPr>
        <w:t xml:space="preserve">te </w:t>
      </w:r>
      <w:r w:rsidR="00C25E03">
        <w:rPr>
          <w:rStyle w:val="ln2tparagraf"/>
          <w:rFonts w:ascii="Times New Roman" w:hAnsi="Times New Roman" w:cs="Times New Roman"/>
          <w:sz w:val="24"/>
          <w:szCs w:val="24"/>
          <w:lang w:val="ro-RO"/>
        </w:rPr>
        <w:t>sunt</w:t>
      </w:r>
      <w:r w:rsidR="00AA75F4">
        <w:rPr>
          <w:rStyle w:val="ln2tparagraf"/>
          <w:rFonts w:ascii="Times New Roman" w:hAnsi="Times New Roman" w:cs="Times New Roman"/>
          <w:sz w:val="24"/>
          <w:szCs w:val="24"/>
          <w:lang w:val="ro-RO"/>
        </w:rPr>
        <w:t xml:space="preserve"> exprimate în</w:t>
      </w:r>
      <w:r w:rsidR="003028CD">
        <w:rPr>
          <w:rStyle w:val="ln2tparagraf"/>
          <w:rFonts w:ascii="Times New Roman" w:hAnsi="Times New Roman" w:cs="Times New Roman"/>
          <w:sz w:val="24"/>
          <w:szCs w:val="24"/>
          <w:lang w:val="ro-RO"/>
        </w:rPr>
        <w:t xml:space="preserve"> MWh, iar prețurile în lei/MWh</w:t>
      </w:r>
      <w:r w:rsidR="00442D82" w:rsidRPr="002949ED">
        <w:rPr>
          <w:rFonts w:ascii="Times New Roman" w:hAnsi="Times New Roman" w:cs="Times New Roman"/>
          <w:sz w:val="24"/>
          <w:szCs w:val="24"/>
          <w:lang w:val="ro-RO"/>
        </w:rPr>
        <w:t xml:space="preserve">. </w:t>
      </w:r>
      <w:r w:rsidR="00CD3B4A" w:rsidRPr="002949ED">
        <w:rPr>
          <w:rStyle w:val="ln2tparagraf"/>
          <w:rFonts w:ascii="Times New Roman" w:hAnsi="Times New Roman" w:cs="Times New Roman"/>
          <w:sz w:val="24"/>
          <w:szCs w:val="24"/>
          <w:lang w:val="ro-RO"/>
        </w:rPr>
        <w:t xml:space="preserve">Prețurile vor fi cele înregistrate în evidența </w:t>
      </w:r>
      <w:r w:rsidR="00CD3B4A" w:rsidRPr="00A33F3F">
        <w:rPr>
          <w:rStyle w:val="ln2tparagraf"/>
          <w:rFonts w:ascii="Times New Roman" w:hAnsi="Times New Roman" w:cs="Times New Roman"/>
          <w:color w:val="000000" w:themeColor="text1"/>
          <w:sz w:val="24"/>
          <w:szCs w:val="24"/>
          <w:lang w:val="ro-RO"/>
        </w:rPr>
        <w:t>contabilă a operatorului economic din sectorul gazelor naturale.</w:t>
      </w:r>
    </w:p>
    <w:p w14:paraId="643DE2EF" w14:textId="77777777" w:rsidR="001B72AA" w:rsidRPr="00A33F3F" w:rsidRDefault="007C01AA" w:rsidP="00454356">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sidRPr="00A33F3F">
        <w:rPr>
          <w:rFonts w:ascii="Times New Roman" w:hAnsi="Times New Roman" w:cs="Times New Roman"/>
          <w:b/>
          <w:color w:val="000000" w:themeColor="text1"/>
          <w:sz w:val="24"/>
          <w:szCs w:val="24"/>
          <w:lang w:val="ro-RO"/>
        </w:rPr>
        <w:t>Art. 36</w:t>
      </w:r>
      <w:r w:rsidR="002D521D" w:rsidRPr="00A33F3F">
        <w:rPr>
          <w:rFonts w:ascii="Times New Roman" w:hAnsi="Times New Roman" w:cs="Times New Roman"/>
          <w:color w:val="000000" w:themeColor="text1"/>
          <w:sz w:val="24"/>
          <w:szCs w:val="24"/>
          <w:lang w:val="ro-RO"/>
        </w:rPr>
        <w:t xml:space="preserve"> –</w:t>
      </w:r>
      <w:r w:rsidR="00A26DF6" w:rsidRPr="00A33F3F">
        <w:rPr>
          <w:rFonts w:ascii="Times New Roman" w:hAnsi="Times New Roman" w:cs="Times New Roman"/>
          <w:color w:val="000000" w:themeColor="text1"/>
          <w:sz w:val="24"/>
          <w:szCs w:val="24"/>
          <w:lang w:val="ro-RO"/>
        </w:rPr>
        <w:t xml:space="preserve"> (1) </w:t>
      </w:r>
      <w:r w:rsidR="002D521D" w:rsidRPr="00A33F3F">
        <w:rPr>
          <w:rFonts w:ascii="Times New Roman" w:hAnsi="Times New Roman" w:cs="Times New Roman"/>
          <w:color w:val="000000" w:themeColor="text1"/>
          <w:sz w:val="24"/>
          <w:szCs w:val="24"/>
          <w:lang w:val="ro-RO"/>
        </w:rPr>
        <w:t xml:space="preserve">În </w:t>
      </w:r>
      <w:r w:rsidR="00926F7C" w:rsidRPr="00A33F3F">
        <w:rPr>
          <w:rFonts w:ascii="Times New Roman" w:hAnsi="Times New Roman" w:cs="Times New Roman"/>
          <w:color w:val="000000" w:themeColor="text1"/>
          <w:sz w:val="24"/>
          <w:szCs w:val="24"/>
          <w:lang w:val="ro-RO"/>
        </w:rPr>
        <w:t>„</w:t>
      </w:r>
      <w:r w:rsidR="00EC03B5" w:rsidRPr="00A33F3F">
        <w:rPr>
          <w:rFonts w:ascii="Times New Roman" w:hAnsi="Times New Roman"/>
          <w:color w:val="000000" w:themeColor="text1"/>
          <w:sz w:val="24"/>
          <w:szCs w:val="24"/>
          <w:lang w:val="ro-RO"/>
        </w:rPr>
        <w:t>Formularul</w:t>
      </w:r>
      <w:r w:rsidR="002D521D" w:rsidRPr="00A33F3F">
        <w:rPr>
          <w:rFonts w:ascii="Times New Roman" w:hAnsi="Times New Roman" w:cs="Times New Roman"/>
          <w:color w:val="000000" w:themeColor="text1"/>
          <w:sz w:val="24"/>
          <w:szCs w:val="24"/>
          <w:lang w:val="ro-RO"/>
        </w:rPr>
        <w:t xml:space="preserve"> </w:t>
      </w:r>
      <w:r w:rsidR="009E15AD" w:rsidRPr="00A33F3F">
        <w:rPr>
          <w:rFonts w:ascii="Times New Roman" w:hAnsi="Times New Roman" w:cs="Times New Roman"/>
          <w:color w:val="000000" w:themeColor="text1"/>
          <w:sz w:val="24"/>
          <w:szCs w:val="24"/>
          <w:lang w:val="ro-RO"/>
        </w:rPr>
        <w:t xml:space="preserve">privind </w:t>
      </w:r>
      <w:r w:rsidR="00A33F3F" w:rsidRPr="00A33F3F">
        <w:rPr>
          <w:rFonts w:ascii="Times New Roman" w:hAnsi="Times New Roman" w:cs="Times New Roman"/>
          <w:color w:val="000000" w:themeColor="text1"/>
          <w:sz w:val="24"/>
          <w:szCs w:val="24"/>
          <w:lang w:val="ro-RO"/>
        </w:rPr>
        <w:t>e</w:t>
      </w:r>
      <w:r w:rsidR="00E72CFE" w:rsidRPr="00A33F3F">
        <w:rPr>
          <w:rFonts w:ascii="Times New Roman" w:hAnsi="Times New Roman" w:cs="Times New Roman"/>
          <w:color w:val="000000" w:themeColor="text1"/>
          <w:sz w:val="24"/>
          <w:szCs w:val="24"/>
          <w:lang w:val="ro-RO"/>
        </w:rPr>
        <w:t>chilibrarea</w:t>
      </w:r>
      <w:r w:rsidR="009E15AD" w:rsidRPr="00A33F3F">
        <w:rPr>
          <w:rFonts w:ascii="Times New Roman" w:hAnsi="Times New Roman" w:cs="Times New Roman"/>
          <w:color w:val="000000" w:themeColor="text1"/>
          <w:sz w:val="24"/>
          <w:szCs w:val="24"/>
          <w:lang w:val="ro-RO"/>
        </w:rPr>
        <w:t xml:space="preserve"> SNT</w:t>
      </w:r>
      <w:r w:rsidR="002D521D" w:rsidRPr="00A33F3F">
        <w:rPr>
          <w:rFonts w:ascii="Times New Roman" w:hAnsi="Times New Roman" w:cs="Times New Roman"/>
          <w:color w:val="000000" w:themeColor="text1"/>
          <w:sz w:val="24"/>
          <w:szCs w:val="24"/>
          <w:lang w:val="ro-RO"/>
        </w:rPr>
        <w:t xml:space="preserve">", prevăzut în anexa nr. 6 se raportează cantitățile de gaze naturale </w:t>
      </w:r>
      <w:r w:rsidR="00D50180" w:rsidRPr="00A33F3F">
        <w:rPr>
          <w:rFonts w:ascii="Times New Roman" w:hAnsi="Times New Roman" w:cs="Times New Roman"/>
          <w:color w:val="000000" w:themeColor="text1"/>
          <w:sz w:val="24"/>
          <w:szCs w:val="24"/>
          <w:lang w:val="ro-RO"/>
        </w:rPr>
        <w:t>tranzacționate în scopul echilibrării SNT</w:t>
      </w:r>
      <w:r w:rsidR="005B5587" w:rsidRPr="00A33F3F">
        <w:rPr>
          <w:rFonts w:ascii="Times New Roman" w:hAnsi="Times New Roman" w:cs="Times New Roman"/>
          <w:color w:val="000000" w:themeColor="text1"/>
          <w:sz w:val="24"/>
          <w:szCs w:val="24"/>
          <w:lang w:val="ro-RO"/>
        </w:rPr>
        <w:t>, conform prevederilor Codului r</w:t>
      </w:r>
      <w:r w:rsidR="00A26DF6" w:rsidRPr="00A33F3F">
        <w:rPr>
          <w:rFonts w:ascii="Times New Roman" w:hAnsi="Times New Roman" w:cs="Times New Roman"/>
          <w:color w:val="000000" w:themeColor="text1"/>
          <w:sz w:val="24"/>
          <w:szCs w:val="24"/>
          <w:lang w:val="ro-RO"/>
        </w:rPr>
        <w:t>ețelei pen</w:t>
      </w:r>
      <w:r w:rsidR="00B33183" w:rsidRPr="00A33F3F">
        <w:rPr>
          <w:rFonts w:ascii="Times New Roman" w:hAnsi="Times New Roman" w:cs="Times New Roman"/>
          <w:color w:val="000000" w:themeColor="text1"/>
          <w:sz w:val="24"/>
          <w:szCs w:val="24"/>
          <w:lang w:val="ro-RO"/>
        </w:rPr>
        <w:t>t</w:t>
      </w:r>
      <w:r w:rsidR="005B5587" w:rsidRPr="00A33F3F">
        <w:rPr>
          <w:rFonts w:ascii="Times New Roman" w:hAnsi="Times New Roman" w:cs="Times New Roman"/>
          <w:color w:val="000000" w:themeColor="text1"/>
          <w:sz w:val="24"/>
          <w:szCs w:val="24"/>
          <w:lang w:val="ro-RO"/>
        </w:rPr>
        <w:t>ru S</w:t>
      </w:r>
      <w:r w:rsidR="00A26DF6" w:rsidRPr="00A33F3F">
        <w:rPr>
          <w:rFonts w:ascii="Times New Roman" w:hAnsi="Times New Roman" w:cs="Times New Roman"/>
          <w:color w:val="000000" w:themeColor="text1"/>
          <w:sz w:val="24"/>
          <w:szCs w:val="24"/>
          <w:lang w:val="ro-RO"/>
        </w:rPr>
        <w:t>istemul național de transport al gazelor naturale, în vigoare.</w:t>
      </w:r>
    </w:p>
    <w:p w14:paraId="3537D4A0" w14:textId="77777777" w:rsidR="00A26DF6" w:rsidRPr="008B18A0" w:rsidRDefault="00454356" w:rsidP="00454356">
      <w:pPr>
        <w:pStyle w:val="ListParagraph"/>
        <w:numPr>
          <w:ilvl w:val="0"/>
          <w:numId w:val="31"/>
        </w:numPr>
        <w:spacing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 </w:t>
      </w:r>
      <w:r w:rsidR="001127C0" w:rsidRPr="008B18A0">
        <w:rPr>
          <w:rFonts w:ascii="Times New Roman" w:hAnsi="Times New Roman"/>
          <w:color w:val="000000" w:themeColor="text1"/>
          <w:sz w:val="24"/>
          <w:szCs w:val="24"/>
          <w:lang w:val="ro-RO"/>
        </w:rPr>
        <w:t>UR</w:t>
      </w:r>
      <w:r w:rsidR="007E453D" w:rsidRPr="008B18A0">
        <w:rPr>
          <w:rFonts w:ascii="Times New Roman" w:hAnsi="Times New Roman"/>
          <w:color w:val="000000" w:themeColor="text1"/>
          <w:sz w:val="24"/>
          <w:szCs w:val="24"/>
          <w:lang w:val="ro-RO"/>
        </w:rPr>
        <w:t xml:space="preserve"> </w:t>
      </w:r>
      <w:r w:rsidR="00E83167" w:rsidRPr="008B18A0">
        <w:rPr>
          <w:rFonts w:ascii="Times New Roman" w:hAnsi="Times New Roman"/>
          <w:color w:val="000000" w:themeColor="text1"/>
          <w:sz w:val="24"/>
          <w:szCs w:val="24"/>
          <w:lang w:val="ro-RO"/>
        </w:rPr>
        <w:t>raport</w:t>
      </w:r>
      <w:r w:rsidR="003F4855" w:rsidRPr="008B18A0">
        <w:rPr>
          <w:rFonts w:ascii="Times New Roman" w:hAnsi="Times New Roman"/>
          <w:color w:val="000000" w:themeColor="text1"/>
          <w:sz w:val="24"/>
          <w:szCs w:val="24"/>
          <w:lang w:val="ro-RO"/>
        </w:rPr>
        <w:t>e</w:t>
      </w:r>
      <w:r w:rsidR="00E83167" w:rsidRPr="008B18A0">
        <w:rPr>
          <w:rFonts w:ascii="Times New Roman" w:hAnsi="Times New Roman"/>
          <w:color w:val="000000" w:themeColor="text1"/>
          <w:sz w:val="24"/>
          <w:szCs w:val="24"/>
          <w:lang w:val="ro-RO"/>
        </w:rPr>
        <w:t>a</w:t>
      </w:r>
      <w:r w:rsidR="003F4855" w:rsidRPr="008B18A0">
        <w:rPr>
          <w:rFonts w:ascii="Times New Roman" w:hAnsi="Times New Roman"/>
          <w:color w:val="000000" w:themeColor="text1"/>
          <w:sz w:val="24"/>
          <w:szCs w:val="24"/>
          <w:lang w:val="ro-RO"/>
        </w:rPr>
        <w:t>ză</w:t>
      </w:r>
      <w:r w:rsidR="00E83167" w:rsidRPr="008B18A0">
        <w:rPr>
          <w:rFonts w:ascii="Times New Roman" w:hAnsi="Times New Roman"/>
          <w:color w:val="000000" w:themeColor="text1"/>
          <w:sz w:val="24"/>
          <w:szCs w:val="24"/>
          <w:lang w:val="ro-RO"/>
        </w:rPr>
        <w:t xml:space="preserve"> cantitățile tranzacționate </w:t>
      </w:r>
      <w:r w:rsidR="009E15AD" w:rsidRPr="008B18A0">
        <w:rPr>
          <w:rFonts w:ascii="Times New Roman" w:hAnsi="Times New Roman"/>
          <w:color w:val="000000" w:themeColor="text1"/>
          <w:sz w:val="24"/>
          <w:szCs w:val="24"/>
          <w:lang w:val="ro-RO"/>
        </w:rPr>
        <w:t>pe piața</w:t>
      </w:r>
      <w:r w:rsidR="00D56191" w:rsidRPr="008B18A0">
        <w:rPr>
          <w:rFonts w:ascii="Times New Roman" w:hAnsi="Times New Roman"/>
          <w:color w:val="000000" w:themeColor="text1"/>
          <w:sz w:val="24"/>
          <w:szCs w:val="24"/>
          <w:lang w:val="ro-RO"/>
        </w:rPr>
        <w:t xml:space="preserve"> de echilibrare</w:t>
      </w:r>
      <w:r w:rsidR="00E83167" w:rsidRPr="008B18A0">
        <w:rPr>
          <w:rFonts w:ascii="Times New Roman" w:hAnsi="Times New Roman"/>
          <w:color w:val="000000" w:themeColor="text1"/>
          <w:sz w:val="24"/>
          <w:szCs w:val="24"/>
          <w:lang w:val="ro-RO"/>
        </w:rPr>
        <w:t xml:space="preserve">, în </w:t>
      </w:r>
      <w:r w:rsidR="004A5C63" w:rsidRPr="008B18A0">
        <w:rPr>
          <w:rFonts w:ascii="Times New Roman" w:hAnsi="Times New Roman"/>
          <w:color w:val="000000" w:themeColor="text1"/>
          <w:sz w:val="24"/>
          <w:szCs w:val="24"/>
          <w:lang w:val="ro-RO"/>
        </w:rPr>
        <w:t xml:space="preserve">tabelul </w:t>
      </w:r>
      <w:r w:rsidR="00D56191" w:rsidRPr="008B18A0">
        <w:rPr>
          <w:rFonts w:ascii="Times New Roman" w:hAnsi="Times New Roman"/>
          <w:color w:val="000000" w:themeColor="text1"/>
          <w:sz w:val="24"/>
          <w:szCs w:val="24"/>
          <w:lang w:val="ro-RO"/>
        </w:rPr>
        <w:t xml:space="preserve">Piața </w:t>
      </w:r>
      <w:r w:rsidR="00A33F3F" w:rsidRPr="008B18A0">
        <w:rPr>
          <w:rFonts w:ascii="Times New Roman" w:hAnsi="Times New Roman"/>
          <w:color w:val="000000" w:themeColor="text1"/>
          <w:sz w:val="24"/>
          <w:szCs w:val="24"/>
          <w:lang w:val="ro-RO"/>
        </w:rPr>
        <w:t>e</w:t>
      </w:r>
      <w:r w:rsidR="004A5C63" w:rsidRPr="008B18A0">
        <w:rPr>
          <w:rFonts w:ascii="Times New Roman" w:hAnsi="Times New Roman"/>
          <w:color w:val="000000" w:themeColor="text1"/>
          <w:sz w:val="24"/>
          <w:szCs w:val="24"/>
          <w:lang w:val="ro-RO"/>
        </w:rPr>
        <w:t xml:space="preserve">chilibrare_UR din </w:t>
      </w:r>
      <w:r w:rsidR="00E83167" w:rsidRPr="008B18A0">
        <w:rPr>
          <w:rFonts w:ascii="Times New Roman" w:hAnsi="Times New Roman"/>
          <w:color w:val="000000" w:themeColor="text1"/>
          <w:sz w:val="24"/>
          <w:szCs w:val="24"/>
          <w:lang w:val="ro-RO"/>
        </w:rPr>
        <w:t>“</w:t>
      </w:r>
      <w:r w:rsidR="00EC03B5" w:rsidRPr="008B18A0">
        <w:rPr>
          <w:rFonts w:ascii="Times New Roman" w:hAnsi="Times New Roman"/>
          <w:color w:val="000000" w:themeColor="text1"/>
          <w:sz w:val="24"/>
          <w:szCs w:val="24"/>
          <w:lang w:val="ro-RO"/>
        </w:rPr>
        <w:t>Formularul</w:t>
      </w:r>
      <w:r w:rsidR="00E83167" w:rsidRPr="008B18A0">
        <w:rPr>
          <w:rFonts w:ascii="Times New Roman" w:hAnsi="Times New Roman"/>
          <w:color w:val="000000" w:themeColor="text1"/>
          <w:sz w:val="24"/>
          <w:szCs w:val="24"/>
          <w:lang w:val="ro-RO"/>
        </w:rPr>
        <w:t xml:space="preserve"> </w:t>
      </w:r>
      <w:r w:rsidR="009E15AD" w:rsidRPr="008B18A0">
        <w:rPr>
          <w:rFonts w:ascii="Times New Roman" w:hAnsi="Times New Roman"/>
          <w:color w:val="000000" w:themeColor="text1"/>
          <w:sz w:val="24"/>
          <w:szCs w:val="24"/>
          <w:lang w:val="ro-RO"/>
        </w:rPr>
        <w:t xml:space="preserve">privind </w:t>
      </w:r>
      <w:r w:rsidR="00A33F3F" w:rsidRPr="008B18A0">
        <w:rPr>
          <w:rFonts w:ascii="Times New Roman" w:hAnsi="Times New Roman"/>
          <w:color w:val="000000" w:themeColor="text1"/>
          <w:sz w:val="24"/>
          <w:szCs w:val="24"/>
          <w:lang w:val="ro-RO"/>
        </w:rPr>
        <w:t>e</w:t>
      </w:r>
      <w:r w:rsidR="00E72CFE" w:rsidRPr="008B18A0">
        <w:rPr>
          <w:rFonts w:ascii="Times New Roman" w:hAnsi="Times New Roman"/>
          <w:color w:val="000000" w:themeColor="text1"/>
          <w:sz w:val="24"/>
          <w:szCs w:val="24"/>
          <w:lang w:val="ro-RO"/>
        </w:rPr>
        <w:t>chilibrarea</w:t>
      </w:r>
      <w:r w:rsidR="009E15AD" w:rsidRPr="008B18A0">
        <w:rPr>
          <w:rFonts w:ascii="Times New Roman" w:hAnsi="Times New Roman"/>
          <w:color w:val="000000" w:themeColor="text1"/>
          <w:sz w:val="24"/>
          <w:szCs w:val="24"/>
          <w:lang w:val="ro-RO"/>
        </w:rPr>
        <w:t xml:space="preserve"> SNT</w:t>
      </w:r>
      <w:r w:rsidR="00E83167" w:rsidRPr="008B18A0">
        <w:rPr>
          <w:rFonts w:ascii="Times New Roman" w:hAnsi="Times New Roman"/>
          <w:color w:val="000000" w:themeColor="text1"/>
          <w:sz w:val="24"/>
          <w:szCs w:val="24"/>
          <w:lang w:val="ro-RO"/>
        </w:rPr>
        <w:t xml:space="preserve">”, </w:t>
      </w:r>
      <w:r w:rsidR="00A26DF6" w:rsidRPr="008B18A0">
        <w:rPr>
          <w:rFonts w:ascii="Times New Roman" w:hAnsi="Times New Roman"/>
          <w:color w:val="000000" w:themeColor="text1"/>
          <w:sz w:val="24"/>
          <w:szCs w:val="24"/>
          <w:lang w:val="ro-RO"/>
        </w:rPr>
        <w:t>astfel:</w:t>
      </w:r>
    </w:p>
    <w:p w14:paraId="39E4C3E2" w14:textId="77777777" w:rsidR="00A26DF6" w:rsidRPr="00445D92" w:rsidRDefault="00A26DF6" w:rsidP="00454356">
      <w:pPr>
        <w:pStyle w:val="ListParagraph"/>
        <w:numPr>
          <w:ilvl w:val="0"/>
          <w:numId w:val="30"/>
        </w:numPr>
        <w:spacing w:line="276" w:lineRule="auto"/>
        <w:ind w:left="0" w:firstLine="426"/>
        <w:jc w:val="both"/>
        <w:rPr>
          <w:rFonts w:ascii="Times New Roman" w:hAnsi="Times New Roman"/>
          <w:sz w:val="24"/>
          <w:szCs w:val="24"/>
          <w:lang w:val="ro-RO"/>
        </w:rPr>
      </w:pPr>
      <w:r w:rsidRPr="00445D92">
        <w:rPr>
          <w:rFonts w:ascii="Times New Roman" w:hAnsi="Times New Roman"/>
          <w:sz w:val="24"/>
          <w:szCs w:val="24"/>
          <w:lang w:val="ro-RO"/>
        </w:rPr>
        <w:t xml:space="preserve">în cazul în care un </w:t>
      </w:r>
      <w:r w:rsidR="007E453D" w:rsidRPr="00445D92">
        <w:rPr>
          <w:rFonts w:ascii="Times New Roman" w:hAnsi="Times New Roman"/>
          <w:sz w:val="24"/>
          <w:szCs w:val="24"/>
          <w:lang w:val="ro-RO"/>
        </w:rPr>
        <w:t>UR</w:t>
      </w:r>
      <w:r w:rsidRPr="00445D92">
        <w:rPr>
          <w:rFonts w:ascii="Times New Roman" w:hAnsi="Times New Roman"/>
          <w:sz w:val="24"/>
          <w:szCs w:val="24"/>
          <w:lang w:val="ro-RO"/>
        </w:rPr>
        <w:t xml:space="preserve"> înregistrează un excedent, conform definiției din </w:t>
      </w:r>
      <w:r w:rsidR="00AA3132" w:rsidRPr="00445D92">
        <w:rPr>
          <w:rFonts w:ascii="Times New Roman" w:hAnsi="Times New Roman"/>
          <w:sz w:val="24"/>
          <w:szCs w:val="24"/>
          <w:lang w:val="ro-RO"/>
        </w:rPr>
        <w:t>Codul rețelei pentru Sistemul național de transport al gazelor naturale</w:t>
      </w:r>
      <w:r w:rsidR="007D3D16" w:rsidRPr="00445D92">
        <w:rPr>
          <w:rFonts w:ascii="Times New Roman" w:hAnsi="Times New Roman"/>
          <w:sz w:val="24"/>
          <w:szCs w:val="24"/>
          <w:lang w:val="ro-RO"/>
        </w:rPr>
        <w:t xml:space="preserve">, </w:t>
      </w:r>
      <w:r w:rsidR="0059115A" w:rsidRPr="00445D92">
        <w:rPr>
          <w:rFonts w:ascii="Times New Roman" w:hAnsi="Times New Roman"/>
          <w:sz w:val="24"/>
          <w:szCs w:val="24"/>
          <w:lang w:val="ro-RO"/>
        </w:rPr>
        <w:t>raportează</w:t>
      </w:r>
      <w:r w:rsidRPr="00445D92">
        <w:rPr>
          <w:rFonts w:ascii="Times New Roman" w:hAnsi="Times New Roman"/>
          <w:sz w:val="24"/>
          <w:szCs w:val="24"/>
          <w:lang w:val="ro-RO"/>
        </w:rPr>
        <w:t xml:space="preserve"> cantitatea </w:t>
      </w:r>
      <w:r w:rsidR="00E04968" w:rsidRPr="00445D92">
        <w:rPr>
          <w:rFonts w:ascii="Times New Roman" w:hAnsi="Times New Roman"/>
          <w:sz w:val="24"/>
          <w:szCs w:val="24"/>
          <w:lang w:val="ro-RO"/>
        </w:rPr>
        <w:t xml:space="preserve">respectivă, </w:t>
      </w:r>
      <w:r w:rsidRPr="00445D92">
        <w:rPr>
          <w:rFonts w:ascii="Times New Roman" w:hAnsi="Times New Roman"/>
          <w:sz w:val="24"/>
          <w:szCs w:val="24"/>
          <w:lang w:val="ro-RO"/>
        </w:rPr>
        <w:t xml:space="preserve">în tabelul </w:t>
      </w:r>
      <w:r w:rsidR="00D56191" w:rsidRPr="00445D92">
        <w:rPr>
          <w:rFonts w:ascii="Times New Roman" w:hAnsi="Times New Roman"/>
          <w:sz w:val="24"/>
          <w:szCs w:val="24"/>
          <w:lang w:val="ro-RO"/>
        </w:rPr>
        <w:t xml:space="preserve">Piața de </w:t>
      </w:r>
      <w:r w:rsidR="00A33F3F" w:rsidRPr="00445D92">
        <w:rPr>
          <w:rFonts w:ascii="Times New Roman" w:hAnsi="Times New Roman"/>
          <w:sz w:val="24"/>
          <w:szCs w:val="24"/>
          <w:lang w:val="ro-RO"/>
        </w:rPr>
        <w:t>e</w:t>
      </w:r>
      <w:r w:rsidR="00E04968" w:rsidRPr="00445D92">
        <w:rPr>
          <w:rFonts w:ascii="Times New Roman" w:hAnsi="Times New Roman"/>
          <w:sz w:val="24"/>
          <w:szCs w:val="24"/>
          <w:lang w:val="ro-RO"/>
        </w:rPr>
        <w:t>chilibrare</w:t>
      </w:r>
      <w:r w:rsidR="00D11419" w:rsidRPr="00445D92">
        <w:rPr>
          <w:rFonts w:ascii="Times New Roman" w:hAnsi="Times New Roman"/>
          <w:sz w:val="24"/>
          <w:szCs w:val="24"/>
          <w:lang w:val="ro-RO"/>
        </w:rPr>
        <w:t>_UR</w:t>
      </w:r>
      <w:r w:rsidR="00E04968" w:rsidRPr="00445D92">
        <w:rPr>
          <w:rFonts w:ascii="Times New Roman" w:hAnsi="Times New Roman"/>
          <w:sz w:val="24"/>
          <w:szCs w:val="24"/>
          <w:lang w:val="ro-RO"/>
        </w:rPr>
        <w:t xml:space="preserve"> </w:t>
      </w:r>
      <w:r w:rsidR="00E83167" w:rsidRPr="00445D92">
        <w:rPr>
          <w:rFonts w:ascii="Times New Roman" w:hAnsi="Times New Roman"/>
          <w:sz w:val="24"/>
          <w:szCs w:val="24"/>
          <w:lang w:val="ro-RO"/>
        </w:rPr>
        <w:t>–</w:t>
      </w:r>
      <w:r w:rsidR="00E04968" w:rsidRPr="00445D92">
        <w:rPr>
          <w:rFonts w:ascii="Times New Roman" w:hAnsi="Times New Roman"/>
          <w:sz w:val="24"/>
          <w:szCs w:val="24"/>
          <w:lang w:val="ro-RO"/>
        </w:rPr>
        <w:t>Vânzări</w:t>
      </w:r>
      <w:r w:rsidRPr="00445D92">
        <w:rPr>
          <w:rFonts w:ascii="Times New Roman" w:hAnsi="Times New Roman"/>
          <w:sz w:val="24"/>
          <w:szCs w:val="24"/>
          <w:lang w:val="ro-RO"/>
        </w:rPr>
        <w:t>.</w:t>
      </w:r>
    </w:p>
    <w:p w14:paraId="183B9310" w14:textId="77777777" w:rsidR="00A26DF6" w:rsidRPr="00445D92" w:rsidRDefault="00A26DF6" w:rsidP="00454356">
      <w:pPr>
        <w:pStyle w:val="ListParagraph"/>
        <w:numPr>
          <w:ilvl w:val="0"/>
          <w:numId w:val="30"/>
        </w:numPr>
        <w:spacing w:line="276" w:lineRule="auto"/>
        <w:ind w:left="0" w:firstLine="426"/>
        <w:jc w:val="both"/>
        <w:rPr>
          <w:rFonts w:ascii="Times New Roman" w:hAnsi="Times New Roman"/>
          <w:sz w:val="24"/>
          <w:szCs w:val="24"/>
          <w:lang w:val="ro-RO"/>
        </w:rPr>
      </w:pPr>
      <w:r w:rsidRPr="00445D92">
        <w:rPr>
          <w:rFonts w:ascii="Times New Roman" w:hAnsi="Times New Roman"/>
          <w:sz w:val="24"/>
          <w:szCs w:val="24"/>
          <w:lang w:val="ro-RO"/>
        </w:rPr>
        <w:t xml:space="preserve"> în cazul î</w:t>
      </w:r>
      <w:r w:rsidR="007E453D" w:rsidRPr="00445D92">
        <w:rPr>
          <w:rFonts w:ascii="Times New Roman" w:hAnsi="Times New Roman"/>
          <w:sz w:val="24"/>
          <w:szCs w:val="24"/>
          <w:lang w:val="ro-RO"/>
        </w:rPr>
        <w:t>n care un UR</w:t>
      </w:r>
      <w:r w:rsidR="00E04968" w:rsidRPr="00445D92">
        <w:rPr>
          <w:rFonts w:ascii="Times New Roman" w:hAnsi="Times New Roman"/>
          <w:sz w:val="24"/>
          <w:szCs w:val="24"/>
          <w:lang w:val="ro-RO"/>
        </w:rPr>
        <w:t xml:space="preserve"> </w:t>
      </w:r>
      <w:r w:rsidRPr="00445D92">
        <w:rPr>
          <w:rFonts w:ascii="Times New Roman" w:hAnsi="Times New Roman"/>
          <w:sz w:val="24"/>
          <w:szCs w:val="24"/>
          <w:lang w:val="ro-RO"/>
        </w:rPr>
        <w:t xml:space="preserve">înregistrează un deficit, conform definiției </w:t>
      </w:r>
      <w:r w:rsidR="00E04968" w:rsidRPr="00445D92">
        <w:rPr>
          <w:rFonts w:ascii="Times New Roman" w:hAnsi="Times New Roman"/>
          <w:sz w:val="24"/>
          <w:szCs w:val="24"/>
          <w:lang w:val="ro-RO"/>
        </w:rPr>
        <w:t xml:space="preserve">din </w:t>
      </w:r>
      <w:r w:rsidR="00AA3132" w:rsidRPr="00445D92">
        <w:rPr>
          <w:rFonts w:ascii="Times New Roman" w:hAnsi="Times New Roman"/>
          <w:sz w:val="24"/>
          <w:szCs w:val="24"/>
          <w:lang w:val="ro-RO"/>
        </w:rPr>
        <w:t>Codul rețelei pentru Sistemul național de transport al gazelor naturale</w:t>
      </w:r>
      <w:r w:rsidRPr="00445D92">
        <w:rPr>
          <w:rFonts w:ascii="Times New Roman" w:hAnsi="Times New Roman"/>
          <w:sz w:val="24"/>
          <w:szCs w:val="24"/>
          <w:lang w:val="ro-RO"/>
        </w:rPr>
        <w:t>,</w:t>
      </w:r>
      <w:r w:rsidR="007D3D16" w:rsidRPr="00445D92">
        <w:rPr>
          <w:rFonts w:ascii="Times New Roman" w:hAnsi="Times New Roman"/>
          <w:sz w:val="24"/>
          <w:szCs w:val="24"/>
          <w:lang w:val="ro-RO"/>
        </w:rPr>
        <w:t xml:space="preserve"> </w:t>
      </w:r>
      <w:r w:rsidR="0059115A" w:rsidRPr="00445D92">
        <w:rPr>
          <w:rFonts w:ascii="Times New Roman" w:hAnsi="Times New Roman"/>
          <w:sz w:val="24"/>
          <w:szCs w:val="24"/>
          <w:lang w:val="ro-RO"/>
        </w:rPr>
        <w:t>raportează</w:t>
      </w:r>
      <w:r w:rsidRPr="00445D92">
        <w:rPr>
          <w:rFonts w:ascii="Times New Roman" w:hAnsi="Times New Roman"/>
          <w:sz w:val="24"/>
          <w:szCs w:val="24"/>
          <w:lang w:val="ro-RO"/>
        </w:rPr>
        <w:t xml:space="preserve"> cantitatea </w:t>
      </w:r>
      <w:r w:rsidR="00E04968" w:rsidRPr="00445D92">
        <w:rPr>
          <w:rFonts w:ascii="Times New Roman" w:hAnsi="Times New Roman"/>
          <w:sz w:val="24"/>
          <w:szCs w:val="24"/>
          <w:lang w:val="ro-RO"/>
        </w:rPr>
        <w:t xml:space="preserve">respectivă, </w:t>
      </w:r>
      <w:r w:rsidRPr="00445D92">
        <w:rPr>
          <w:rFonts w:ascii="Times New Roman" w:hAnsi="Times New Roman"/>
          <w:sz w:val="24"/>
          <w:szCs w:val="24"/>
          <w:lang w:val="ro-RO"/>
        </w:rPr>
        <w:t xml:space="preserve">în tabelul </w:t>
      </w:r>
      <w:r w:rsidR="00D56191" w:rsidRPr="00445D92">
        <w:rPr>
          <w:rFonts w:ascii="Times New Roman" w:hAnsi="Times New Roman"/>
          <w:sz w:val="24"/>
          <w:szCs w:val="24"/>
          <w:lang w:val="ro-RO"/>
        </w:rPr>
        <w:t xml:space="preserve">Piața de </w:t>
      </w:r>
      <w:r w:rsidR="00A33F3F" w:rsidRPr="00445D92">
        <w:rPr>
          <w:rFonts w:ascii="Times New Roman" w:hAnsi="Times New Roman"/>
          <w:sz w:val="24"/>
          <w:szCs w:val="24"/>
          <w:lang w:val="ro-RO"/>
        </w:rPr>
        <w:t>e</w:t>
      </w:r>
      <w:r w:rsidR="00E04968" w:rsidRPr="00445D92">
        <w:rPr>
          <w:rFonts w:ascii="Times New Roman" w:hAnsi="Times New Roman"/>
          <w:sz w:val="24"/>
          <w:szCs w:val="24"/>
          <w:lang w:val="ro-RO"/>
        </w:rPr>
        <w:t>chilibrare</w:t>
      </w:r>
      <w:r w:rsidR="00D11419" w:rsidRPr="00445D92">
        <w:rPr>
          <w:rFonts w:ascii="Times New Roman" w:hAnsi="Times New Roman"/>
          <w:sz w:val="24"/>
          <w:szCs w:val="24"/>
          <w:lang w:val="ro-RO"/>
        </w:rPr>
        <w:t>_UR</w:t>
      </w:r>
      <w:r w:rsidR="00E04968" w:rsidRPr="00445D92">
        <w:rPr>
          <w:rFonts w:ascii="Times New Roman" w:hAnsi="Times New Roman"/>
          <w:sz w:val="24"/>
          <w:szCs w:val="24"/>
          <w:lang w:val="ro-RO"/>
        </w:rPr>
        <w:t xml:space="preserve"> - </w:t>
      </w:r>
      <w:r w:rsidRPr="00445D92">
        <w:rPr>
          <w:rFonts w:ascii="Times New Roman" w:hAnsi="Times New Roman"/>
          <w:sz w:val="24"/>
          <w:szCs w:val="24"/>
          <w:lang w:val="ro-RO"/>
        </w:rPr>
        <w:t>Achiziții.</w:t>
      </w:r>
    </w:p>
    <w:p w14:paraId="40859E1C" w14:textId="041A9F72" w:rsidR="00A26DF6" w:rsidRPr="00445D92" w:rsidRDefault="00454356" w:rsidP="00454356">
      <w:pPr>
        <w:pStyle w:val="ListParagraph"/>
        <w:numPr>
          <w:ilvl w:val="0"/>
          <w:numId w:val="31"/>
        </w:numPr>
        <w:spacing w:line="276" w:lineRule="auto"/>
        <w:ind w:hanging="294"/>
        <w:rPr>
          <w:rFonts w:ascii="Times New Roman" w:hAnsi="Times New Roman"/>
          <w:sz w:val="24"/>
          <w:szCs w:val="24"/>
          <w:lang w:val="fr-FR"/>
        </w:rPr>
      </w:pPr>
      <w:r w:rsidRPr="00445D92">
        <w:rPr>
          <w:rFonts w:ascii="Times New Roman" w:hAnsi="Times New Roman"/>
          <w:sz w:val="24"/>
          <w:szCs w:val="24"/>
          <w:lang w:val="ro-RO"/>
        </w:rPr>
        <w:t xml:space="preserve"> </w:t>
      </w:r>
      <w:r w:rsidR="00A26DF6" w:rsidRPr="00445D92">
        <w:rPr>
          <w:rFonts w:ascii="Times New Roman" w:hAnsi="Times New Roman"/>
          <w:sz w:val="24"/>
          <w:szCs w:val="24"/>
          <w:lang w:val="fr-FR"/>
        </w:rPr>
        <w:t>Pentru fiecare tranzacție</w:t>
      </w:r>
      <w:r w:rsidR="00D56191" w:rsidRPr="00445D92">
        <w:rPr>
          <w:rFonts w:ascii="Times New Roman" w:hAnsi="Times New Roman"/>
          <w:sz w:val="24"/>
          <w:szCs w:val="24"/>
          <w:lang w:val="fr-FR"/>
        </w:rPr>
        <w:t xml:space="preserve"> pe piața </w:t>
      </w:r>
      <w:proofErr w:type="gramStart"/>
      <w:r w:rsidR="00D56191" w:rsidRPr="00445D92">
        <w:rPr>
          <w:rFonts w:ascii="Times New Roman" w:hAnsi="Times New Roman"/>
          <w:sz w:val="24"/>
          <w:szCs w:val="24"/>
          <w:lang w:val="fr-FR"/>
        </w:rPr>
        <w:t>de echilibrare</w:t>
      </w:r>
      <w:proofErr w:type="gramEnd"/>
      <w:r w:rsidR="000B52C0" w:rsidRPr="00445D92">
        <w:rPr>
          <w:rFonts w:ascii="Times New Roman" w:hAnsi="Times New Roman"/>
          <w:sz w:val="24"/>
          <w:szCs w:val="24"/>
          <w:lang w:val="fr-FR"/>
        </w:rPr>
        <w:t xml:space="preserve">, UR </w:t>
      </w:r>
      <w:r w:rsidR="000E58EB" w:rsidRPr="00445D92">
        <w:rPr>
          <w:rFonts w:ascii="Times New Roman" w:hAnsi="Times New Roman"/>
          <w:sz w:val="24"/>
          <w:szCs w:val="24"/>
          <w:lang w:val="fr-FR"/>
        </w:rPr>
        <w:t>completează</w:t>
      </w:r>
      <w:r w:rsidR="00A26DF6" w:rsidRPr="00445D92">
        <w:rPr>
          <w:rFonts w:ascii="Times New Roman" w:hAnsi="Times New Roman"/>
          <w:sz w:val="24"/>
          <w:szCs w:val="24"/>
          <w:lang w:val="fr-FR"/>
        </w:rPr>
        <w:t xml:space="preserve"> următoarele elemente:</w:t>
      </w:r>
    </w:p>
    <w:p w14:paraId="610F7515" w14:textId="44ADDB73" w:rsidR="003E575A" w:rsidRPr="00445D92" w:rsidRDefault="003E575A" w:rsidP="00454356">
      <w:pPr>
        <w:pStyle w:val="ListParagraph"/>
        <w:numPr>
          <w:ilvl w:val="0"/>
          <w:numId w:val="29"/>
        </w:numPr>
        <w:spacing w:line="276" w:lineRule="auto"/>
        <w:ind w:left="0" w:firstLine="426"/>
        <w:rPr>
          <w:rFonts w:ascii="Times New Roman" w:hAnsi="Times New Roman"/>
          <w:sz w:val="24"/>
          <w:szCs w:val="24"/>
        </w:rPr>
      </w:pPr>
      <w:r w:rsidRPr="00445D92">
        <w:rPr>
          <w:rFonts w:ascii="Times New Roman" w:hAnsi="Times New Roman"/>
          <w:sz w:val="24"/>
          <w:szCs w:val="24"/>
        </w:rPr>
        <w:t>produsul tranzac</w:t>
      </w:r>
      <w:r w:rsidRPr="00445D92">
        <w:rPr>
          <w:rFonts w:ascii="Times New Roman" w:hAnsi="Times New Roman"/>
          <w:sz w:val="24"/>
          <w:szCs w:val="24"/>
          <w:lang w:val="ro-RO"/>
        </w:rPr>
        <w:t>ționat</w:t>
      </w:r>
      <w:r w:rsidR="00D1487E" w:rsidRPr="00445D92">
        <w:rPr>
          <w:rFonts w:ascii="Times New Roman" w:hAnsi="Times New Roman"/>
          <w:sz w:val="24"/>
          <w:szCs w:val="24"/>
          <w:lang w:val="ro-RO"/>
        </w:rPr>
        <w:t>;</w:t>
      </w:r>
    </w:p>
    <w:p w14:paraId="290B8976" w14:textId="11D12774" w:rsidR="003E575A" w:rsidRPr="00445D92" w:rsidRDefault="00445D92" w:rsidP="00454356">
      <w:pPr>
        <w:pStyle w:val="ListParagraph"/>
        <w:numPr>
          <w:ilvl w:val="0"/>
          <w:numId w:val="29"/>
        </w:numPr>
        <w:spacing w:line="276" w:lineRule="auto"/>
        <w:ind w:left="0" w:firstLine="426"/>
        <w:rPr>
          <w:rFonts w:ascii="Times New Roman" w:hAnsi="Times New Roman"/>
          <w:sz w:val="24"/>
          <w:szCs w:val="24"/>
        </w:rPr>
      </w:pPr>
      <w:r w:rsidRPr="00445D92">
        <w:rPr>
          <w:rFonts w:ascii="Times New Roman" w:hAnsi="Times New Roman"/>
          <w:sz w:val="24"/>
          <w:szCs w:val="24"/>
          <w:lang w:val="en-US"/>
        </w:rPr>
        <w:t>dezechilibrul</w:t>
      </w:r>
      <w:r w:rsidR="003E575A" w:rsidRPr="00445D92">
        <w:rPr>
          <w:rFonts w:ascii="Times New Roman" w:hAnsi="Times New Roman"/>
          <w:sz w:val="24"/>
          <w:szCs w:val="24"/>
          <w:lang w:val="en-US"/>
        </w:rPr>
        <w:t xml:space="preserve"> notificat</w:t>
      </w:r>
      <w:r w:rsidR="003E575A" w:rsidRPr="00445D92">
        <w:rPr>
          <w:rFonts w:ascii="Times New Roman" w:hAnsi="Times New Roman"/>
          <w:sz w:val="24"/>
          <w:szCs w:val="24"/>
          <w:lang w:val="ro-RO"/>
        </w:rPr>
        <w:t xml:space="preserve"> de către OTS</w:t>
      </w:r>
      <w:r w:rsidRPr="00445D92">
        <w:rPr>
          <w:rFonts w:ascii="Times New Roman" w:hAnsi="Times New Roman"/>
          <w:sz w:val="24"/>
          <w:szCs w:val="24"/>
          <w:lang w:val="ro-RO"/>
        </w:rPr>
        <w:t>,</w:t>
      </w:r>
      <w:r w:rsidR="003E575A" w:rsidRPr="00445D92">
        <w:rPr>
          <w:rFonts w:ascii="Times New Roman" w:hAnsi="Times New Roman"/>
          <w:sz w:val="24"/>
          <w:szCs w:val="24"/>
          <w:lang w:val="ro-RO"/>
        </w:rPr>
        <w:t xml:space="preserve"> ca deficit</w:t>
      </w:r>
      <w:r w:rsidR="00745A9D" w:rsidRPr="00445D92">
        <w:rPr>
          <w:rFonts w:ascii="Times New Roman" w:hAnsi="Times New Roman"/>
          <w:sz w:val="24"/>
          <w:szCs w:val="24"/>
          <w:lang w:val="en-US"/>
        </w:rPr>
        <w:t xml:space="preserve"> sau </w:t>
      </w:r>
      <w:r w:rsidR="003E575A" w:rsidRPr="00445D92">
        <w:rPr>
          <w:rFonts w:ascii="Times New Roman" w:hAnsi="Times New Roman"/>
          <w:sz w:val="24"/>
          <w:szCs w:val="24"/>
          <w:lang w:val="en-US"/>
        </w:rPr>
        <w:t>excedent, exprimat</w:t>
      </w:r>
      <w:r w:rsidR="003E575A" w:rsidRPr="00445D92">
        <w:rPr>
          <w:rFonts w:ascii="Times New Roman" w:hAnsi="Times New Roman"/>
          <w:sz w:val="24"/>
          <w:szCs w:val="24"/>
          <w:lang w:val="ro-RO"/>
        </w:rPr>
        <w:t xml:space="preserve"> în MWh</w:t>
      </w:r>
      <w:r w:rsidR="003E575A" w:rsidRPr="00445D92">
        <w:rPr>
          <w:rFonts w:ascii="Times New Roman" w:hAnsi="Times New Roman"/>
          <w:sz w:val="24"/>
          <w:szCs w:val="24"/>
          <w:lang w:val="en-US"/>
        </w:rPr>
        <w:t>;</w:t>
      </w:r>
    </w:p>
    <w:p w14:paraId="3AA53DBF" w14:textId="77777777" w:rsidR="00A26DF6" w:rsidRPr="00445D92" w:rsidRDefault="00C54057" w:rsidP="00454356">
      <w:pPr>
        <w:pStyle w:val="ListParagraph"/>
        <w:numPr>
          <w:ilvl w:val="0"/>
          <w:numId w:val="29"/>
        </w:numPr>
        <w:spacing w:line="276" w:lineRule="auto"/>
        <w:ind w:left="0" w:firstLine="426"/>
        <w:rPr>
          <w:rFonts w:ascii="Times New Roman" w:hAnsi="Times New Roman"/>
          <w:sz w:val="24"/>
          <w:szCs w:val="24"/>
        </w:rPr>
      </w:pPr>
      <w:r w:rsidRPr="00445D92">
        <w:rPr>
          <w:rFonts w:ascii="Times New Roman" w:hAnsi="Times New Roman"/>
          <w:sz w:val="24"/>
          <w:szCs w:val="24"/>
          <w:lang w:val="en-US"/>
        </w:rPr>
        <w:t xml:space="preserve">cantitatea achiziționată sau </w:t>
      </w:r>
      <w:r w:rsidR="00A26DF6" w:rsidRPr="00445D92">
        <w:rPr>
          <w:rFonts w:ascii="Times New Roman" w:hAnsi="Times New Roman"/>
          <w:sz w:val="24"/>
          <w:szCs w:val="24"/>
          <w:lang w:val="en-US"/>
        </w:rPr>
        <w:t>vândută</w:t>
      </w:r>
      <w:r w:rsidR="0087282F" w:rsidRPr="00445D92">
        <w:rPr>
          <w:rFonts w:ascii="Times New Roman" w:hAnsi="Times New Roman"/>
          <w:sz w:val="24"/>
          <w:szCs w:val="24"/>
          <w:lang w:val="en-US"/>
        </w:rPr>
        <w:t>, exprimată în MWh</w:t>
      </w:r>
      <w:r w:rsidR="00A26DF6" w:rsidRPr="00445D92">
        <w:rPr>
          <w:rFonts w:ascii="Times New Roman" w:hAnsi="Times New Roman"/>
          <w:sz w:val="24"/>
          <w:szCs w:val="24"/>
          <w:lang w:val="en-US"/>
        </w:rPr>
        <w:t>;</w:t>
      </w:r>
    </w:p>
    <w:p w14:paraId="703EA5F8" w14:textId="77777777" w:rsidR="00A26DF6" w:rsidRPr="00445D92" w:rsidRDefault="00A26DF6" w:rsidP="00454356">
      <w:pPr>
        <w:pStyle w:val="ListParagraph"/>
        <w:numPr>
          <w:ilvl w:val="0"/>
          <w:numId w:val="29"/>
        </w:numPr>
        <w:spacing w:line="276" w:lineRule="auto"/>
        <w:ind w:left="0" w:firstLine="426"/>
        <w:jc w:val="both"/>
        <w:rPr>
          <w:rFonts w:ascii="Times New Roman" w:hAnsi="Times New Roman"/>
          <w:sz w:val="24"/>
          <w:szCs w:val="24"/>
          <w:lang w:val="fr-FR"/>
        </w:rPr>
      </w:pPr>
      <w:r w:rsidRPr="00445D92">
        <w:rPr>
          <w:rFonts w:ascii="Times New Roman" w:hAnsi="Times New Roman"/>
          <w:sz w:val="24"/>
          <w:szCs w:val="24"/>
          <w:lang w:val="fr-FR"/>
        </w:rPr>
        <w:t>prețul</w:t>
      </w:r>
      <w:r w:rsidR="003E575A" w:rsidRPr="00445D92">
        <w:rPr>
          <w:rFonts w:ascii="Times New Roman" w:hAnsi="Times New Roman"/>
          <w:sz w:val="24"/>
          <w:szCs w:val="24"/>
          <w:lang w:val="fr-FR"/>
        </w:rPr>
        <w:t xml:space="preserve"> </w:t>
      </w:r>
      <w:proofErr w:type="gramStart"/>
      <w:r w:rsidR="003E575A" w:rsidRPr="00445D92">
        <w:rPr>
          <w:rFonts w:ascii="Times New Roman" w:hAnsi="Times New Roman"/>
          <w:sz w:val="24"/>
          <w:szCs w:val="24"/>
          <w:lang w:val="fr-FR"/>
        </w:rPr>
        <w:t>de închidere</w:t>
      </w:r>
      <w:proofErr w:type="gramEnd"/>
      <w:r w:rsidR="003E575A" w:rsidRPr="00445D92">
        <w:rPr>
          <w:rFonts w:ascii="Times New Roman" w:hAnsi="Times New Roman"/>
          <w:sz w:val="24"/>
          <w:szCs w:val="24"/>
          <w:lang w:val="fr-FR"/>
        </w:rPr>
        <w:t xml:space="preserve"> al pieței</w:t>
      </w:r>
      <w:r w:rsidR="00B14B80" w:rsidRPr="00445D92">
        <w:rPr>
          <w:rFonts w:ascii="Times New Roman" w:hAnsi="Times New Roman"/>
          <w:sz w:val="24"/>
          <w:szCs w:val="24"/>
          <w:lang w:val="fr-FR"/>
        </w:rPr>
        <w:t>, exprimat în lei/MWh</w:t>
      </w:r>
      <w:r w:rsidR="00454356" w:rsidRPr="00445D92">
        <w:rPr>
          <w:rFonts w:ascii="Times New Roman" w:hAnsi="Times New Roman"/>
          <w:sz w:val="24"/>
          <w:szCs w:val="24"/>
          <w:lang w:val="fr-FR"/>
        </w:rPr>
        <w:t>.</w:t>
      </w:r>
    </w:p>
    <w:p w14:paraId="2E721647" w14:textId="77777777" w:rsidR="00D56191" w:rsidRPr="008B18A0" w:rsidRDefault="001127C0" w:rsidP="00D56191">
      <w:pPr>
        <w:pStyle w:val="ListParagraph"/>
        <w:numPr>
          <w:ilvl w:val="0"/>
          <w:numId w:val="31"/>
        </w:numPr>
        <w:spacing w:line="276" w:lineRule="auto"/>
        <w:jc w:val="both"/>
        <w:rPr>
          <w:rFonts w:ascii="Times New Roman" w:hAnsi="Times New Roman"/>
          <w:color w:val="000000" w:themeColor="text1"/>
          <w:sz w:val="24"/>
          <w:szCs w:val="24"/>
          <w:lang w:val="fr-FR"/>
        </w:rPr>
      </w:pPr>
      <w:r w:rsidRPr="008B18A0">
        <w:rPr>
          <w:rFonts w:ascii="Times New Roman" w:hAnsi="Times New Roman"/>
          <w:sz w:val="24"/>
          <w:szCs w:val="24"/>
          <w:lang w:val="ro-RO"/>
        </w:rPr>
        <w:t>UR</w:t>
      </w:r>
      <w:r w:rsidR="00D56191" w:rsidRPr="008B18A0">
        <w:rPr>
          <w:rFonts w:ascii="Times New Roman" w:hAnsi="Times New Roman"/>
          <w:sz w:val="24"/>
          <w:szCs w:val="24"/>
          <w:lang w:val="ro-RO"/>
        </w:rPr>
        <w:t xml:space="preserve"> raportează cantitățile</w:t>
      </w:r>
      <w:r w:rsidR="00487461" w:rsidRPr="008B18A0">
        <w:rPr>
          <w:rFonts w:ascii="Times New Roman" w:hAnsi="Times New Roman"/>
          <w:sz w:val="24"/>
          <w:szCs w:val="24"/>
          <w:lang w:val="ro-RO"/>
        </w:rPr>
        <w:t xml:space="preserve"> finale de dezechilibru, calculate de către OTS după încheierea tranzacțiilor pe piața de echilibrare, în tabelul Dezechilibru final_UR din </w:t>
      </w:r>
      <w:r w:rsidR="00487461" w:rsidRPr="008B18A0">
        <w:rPr>
          <w:rFonts w:ascii="Times New Roman" w:hAnsi="Times New Roman"/>
          <w:color w:val="000000" w:themeColor="text1"/>
          <w:sz w:val="24"/>
          <w:szCs w:val="24"/>
          <w:lang w:val="ro-RO"/>
        </w:rPr>
        <w:t xml:space="preserve">“Formularul privind </w:t>
      </w:r>
      <w:r w:rsidR="00A33F3F" w:rsidRPr="008B18A0">
        <w:rPr>
          <w:rFonts w:ascii="Times New Roman" w:hAnsi="Times New Roman"/>
          <w:color w:val="000000" w:themeColor="text1"/>
          <w:sz w:val="24"/>
          <w:szCs w:val="24"/>
          <w:lang w:val="ro-RO"/>
        </w:rPr>
        <w:t>e</w:t>
      </w:r>
      <w:r w:rsidR="00E72CFE" w:rsidRPr="008B18A0">
        <w:rPr>
          <w:rFonts w:ascii="Times New Roman" w:hAnsi="Times New Roman"/>
          <w:color w:val="000000" w:themeColor="text1"/>
          <w:sz w:val="24"/>
          <w:szCs w:val="24"/>
          <w:lang w:val="ro-RO"/>
        </w:rPr>
        <w:t>chilibrarea</w:t>
      </w:r>
      <w:r w:rsidR="00487461" w:rsidRPr="008B18A0">
        <w:rPr>
          <w:rFonts w:ascii="Times New Roman" w:hAnsi="Times New Roman"/>
          <w:color w:val="000000" w:themeColor="text1"/>
          <w:sz w:val="24"/>
          <w:szCs w:val="24"/>
          <w:lang w:val="ro-RO"/>
        </w:rPr>
        <w:t xml:space="preserve"> SNT”, astfel:</w:t>
      </w:r>
    </w:p>
    <w:p w14:paraId="69CD6CF2" w14:textId="77777777" w:rsidR="00487461" w:rsidRPr="008B18A0" w:rsidRDefault="00487461" w:rsidP="00487461">
      <w:pPr>
        <w:pStyle w:val="ListParagraph"/>
        <w:numPr>
          <w:ilvl w:val="0"/>
          <w:numId w:val="51"/>
        </w:numPr>
        <w:spacing w:line="276" w:lineRule="auto"/>
        <w:ind w:left="709"/>
        <w:jc w:val="both"/>
        <w:rPr>
          <w:rFonts w:ascii="Times New Roman" w:hAnsi="Times New Roman"/>
          <w:sz w:val="24"/>
          <w:szCs w:val="24"/>
          <w:lang w:val="ro-RO"/>
        </w:rPr>
      </w:pPr>
      <w:r w:rsidRPr="008B18A0">
        <w:rPr>
          <w:rFonts w:ascii="Times New Roman" w:hAnsi="Times New Roman"/>
          <w:sz w:val="24"/>
          <w:szCs w:val="24"/>
          <w:lang w:val="ro-RO"/>
        </w:rPr>
        <w:t xml:space="preserve">în cazul în care un UR înregistrează un excedent, conform definiției din Codul rețelei pentru Sistemul național de transport al gazelor naturale, raportează cantitatea respectivă, în tabelul </w:t>
      </w:r>
      <w:r w:rsidR="00BC3284" w:rsidRPr="008B18A0">
        <w:rPr>
          <w:rFonts w:ascii="Times New Roman" w:hAnsi="Times New Roman"/>
          <w:sz w:val="24"/>
          <w:szCs w:val="24"/>
          <w:lang w:val="ro-RO"/>
        </w:rPr>
        <w:t>Dezechilibru final</w:t>
      </w:r>
      <w:r w:rsidRPr="008B18A0">
        <w:rPr>
          <w:rFonts w:ascii="Times New Roman" w:hAnsi="Times New Roman"/>
          <w:sz w:val="24"/>
          <w:szCs w:val="24"/>
          <w:lang w:val="ro-RO"/>
        </w:rPr>
        <w:t>_UR –Vânzări.</w:t>
      </w:r>
    </w:p>
    <w:p w14:paraId="08D960E0" w14:textId="77777777" w:rsidR="00487461" w:rsidRPr="008B18A0" w:rsidRDefault="00487461" w:rsidP="00487461">
      <w:pPr>
        <w:pStyle w:val="ListParagraph"/>
        <w:numPr>
          <w:ilvl w:val="0"/>
          <w:numId w:val="51"/>
        </w:numPr>
        <w:spacing w:line="276" w:lineRule="auto"/>
        <w:ind w:left="0" w:firstLine="426"/>
        <w:jc w:val="both"/>
        <w:rPr>
          <w:rFonts w:ascii="Times New Roman" w:hAnsi="Times New Roman"/>
          <w:sz w:val="24"/>
          <w:szCs w:val="24"/>
          <w:lang w:val="ro-RO"/>
        </w:rPr>
      </w:pPr>
      <w:r w:rsidRPr="008B18A0">
        <w:rPr>
          <w:rFonts w:ascii="Times New Roman" w:hAnsi="Times New Roman"/>
          <w:sz w:val="24"/>
          <w:szCs w:val="24"/>
          <w:lang w:val="ro-RO"/>
        </w:rPr>
        <w:t xml:space="preserve"> în cazul în care un UR înregistrează un deficit, conform definiției din Codul rețelei pentru Sistemul național de transport al gazelor naturale, raportează cantitatea respectivă, în tabelul </w:t>
      </w:r>
      <w:r w:rsidR="00BC3284" w:rsidRPr="008B18A0">
        <w:rPr>
          <w:rFonts w:ascii="Times New Roman" w:hAnsi="Times New Roman"/>
          <w:sz w:val="24"/>
          <w:szCs w:val="24"/>
          <w:lang w:val="ro-RO"/>
        </w:rPr>
        <w:t>Dezechilibru final</w:t>
      </w:r>
      <w:r w:rsidRPr="008B18A0">
        <w:rPr>
          <w:rFonts w:ascii="Times New Roman" w:hAnsi="Times New Roman"/>
          <w:sz w:val="24"/>
          <w:szCs w:val="24"/>
          <w:lang w:val="ro-RO"/>
        </w:rPr>
        <w:t>_UR - Achiziții.</w:t>
      </w:r>
    </w:p>
    <w:p w14:paraId="16662681" w14:textId="1DAE80F6" w:rsidR="00BC3284" w:rsidRPr="008F7F77" w:rsidRDefault="00BC3284" w:rsidP="00BC3284">
      <w:pPr>
        <w:pStyle w:val="ListParagraph"/>
        <w:numPr>
          <w:ilvl w:val="0"/>
          <w:numId w:val="31"/>
        </w:numPr>
        <w:spacing w:line="276" w:lineRule="auto"/>
        <w:ind w:hanging="294"/>
        <w:rPr>
          <w:rFonts w:ascii="Times New Roman" w:hAnsi="Times New Roman"/>
          <w:sz w:val="24"/>
          <w:szCs w:val="24"/>
          <w:lang w:val="fr-FR"/>
        </w:rPr>
      </w:pPr>
      <w:r w:rsidRPr="008F7F77">
        <w:rPr>
          <w:rFonts w:ascii="Times New Roman" w:hAnsi="Times New Roman"/>
          <w:sz w:val="24"/>
          <w:szCs w:val="24"/>
          <w:lang w:val="fr-FR"/>
        </w:rPr>
        <w:t xml:space="preserve"> UR completează următoarele elemente:</w:t>
      </w:r>
    </w:p>
    <w:p w14:paraId="67DFCE05" w14:textId="77777777" w:rsidR="00BC3284" w:rsidRPr="008F7F77" w:rsidRDefault="00C54057" w:rsidP="00BC3284">
      <w:pPr>
        <w:pStyle w:val="ListParagraph"/>
        <w:numPr>
          <w:ilvl w:val="0"/>
          <w:numId w:val="52"/>
        </w:numPr>
        <w:spacing w:line="276" w:lineRule="auto"/>
        <w:rPr>
          <w:rFonts w:ascii="Times New Roman" w:hAnsi="Times New Roman"/>
          <w:sz w:val="24"/>
          <w:szCs w:val="24"/>
          <w:lang w:val="fr-FR"/>
        </w:rPr>
      </w:pPr>
      <w:r w:rsidRPr="008F7F77">
        <w:rPr>
          <w:rFonts w:ascii="Times New Roman" w:hAnsi="Times New Roman"/>
          <w:sz w:val="24"/>
          <w:szCs w:val="24"/>
          <w:lang w:val="fr-FR"/>
        </w:rPr>
        <w:t xml:space="preserve">cantitatea achiziționată sau </w:t>
      </w:r>
      <w:r w:rsidR="00BC3284" w:rsidRPr="008F7F77">
        <w:rPr>
          <w:rFonts w:ascii="Times New Roman" w:hAnsi="Times New Roman"/>
          <w:sz w:val="24"/>
          <w:szCs w:val="24"/>
          <w:lang w:val="fr-FR"/>
        </w:rPr>
        <w:t>vândută, exprimată în MWh;</w:t>
      </w:r>
    </w:p>
    <w:p w14:paraId="0FEF87A3" w14:textId="3D6C90BC" w:rsidR="00487461" w:rsidRPr="008F7F77" w:rsidRDefault="00BC3284" w:rsidP="00BC3284">
      <w:pPr>
        <w:pStyle w:val="ListParagraph"/>
        <w:numPr>
          <w:ilvl w:val="0"/>
          <w:numId w:val="52"/>
        </w:numPr>
        <w:spacing w:line="276" w:lineRule="auto"/>
        <w:jc w:val="both"/>
        <w:rPr>
          <w:rFonts w:ascii="Times New Roman" w:hAnsi="Times New Roman"/>
          <w:sz w:val="24"/>
          <w:szCs w:val="24"/>
          <w:lang w:val="fr-FR"/>
        </w:rPr>
      </w:pPr>
      <w:r w:rsidRPr="008F7F77">
        <w:rPr>
          <w:rFonts w:ascii="Times New Roman" w:hAnsi="Times New Roman"/>
          <w:sz w:val="24"/>
          <w:szCs w:val="24"/>
          <w:lang w:val="fr-FR"/>
        </w:rPr>
        <w:t>prețul</w:t>
      </w:r>
      <w:r w:rsidR="00D1487E" w:rsidRPr="008F7F77">
        <w:rPr>
          <w:rFonts w:ascii="Times New Roman" w:hAnsi="Times New Roman"/>
          <w:sz w:val="24"/>
          <w:szCs w:val="24"/>
          <w:lang w:val="fr-FR"/>
        </w:rPr>
        <w:t xml:space="preserve"> mediu rezultat</w:t>
      </w:r>
      <w:r w:rsidRPr="008F7F77">
        <w:rPr>
          <w:rFonts w:ascii="Times New Roman" w:hAnsi="Times New Roman"/>
          <w:sz w:val="24"/>
          <w:szCs w:val="24"/>
          <w:lang w:val="fr-FR"/>
        </w:rPr>
        <w:t>, exprimat în lei/MWh.</w:t>
      </w:r>
    </w:p>
    <w:p w14:paraId="73332851" w14:textId="4D4AC896" w:rsidR="00382224" w:rsidRPr="008F7F77" w:rsidRDefault="00454356" w:rsidP="00454356">
      <w:pPr>
        <w:pStyle w:val="ListParagraph"/>
        <w:numPr>
          <w:ilvl w:val="0"/>
          <w:numId w:val="31"/>
        </w:numPr>
        <w:spacing w:line="276" w:lineRule="auto"/>
        <w:ind w:left="0" w:firstLine="426"/>
        <w:jc w:val="both"/>
        <w:rPr>
          <w:rFonts w:ascii="Times New Roman" w:hAnsi="Times New Roman"/>
          <w:sz w:val="24"/>
          <w:szCs w:val="24"/>
          <w:lang w:val="fr-FR"/>
        </w:rPr>
      </w:pPr>
      <w:r w:rsidRPr="008F7F77">
        <w:rPr>
          <w:rFonts w:ascii="Times New Roman" w:hAnsi="Times New Roman"/>
          <w:sz w:val="24"/>
          <w:szCs w:val="24"/>
          <w:lang w:val="fr-FR"/>
        </w:rPr>
        <w:t xml:space="preserve"> </w:t>
      </w:r>
      <w:r w:rsidR="00692B97" w:rsidRPr="008F7F77">
        <w:rPr>
          <w:rFonts w:ascii="Times New Roman" w:hAnsi="Times New Roman"/>
          <w:sz w:val="24"/>
          <w:szCs w:val="24"/>
          <w:lang w:val="fr-FR"/>
        </w:rPr>
        <w:t>OTS</w:t>
      </w:r>
      <w:r w:rsidR="003F4855" w:rsidRPr="008F7F77">
        <w:rPr>
          <w:rFonts w:ascii="Times New Roman" w:hAnsi="Times New Roman"/>
          <w:sz w:val="24"/>
          <w:szCs w:val="24"/>
          <w:lang w:val="fr-FR"/>
        </w:rPr>
        <w:t xml:space="preserve"> raportează </w:t>
      </w:r>
      <w:r w:rsidR="00382224" w:rsidRPr="008F7F77">
        <w:rPr>
          <w:rFonts w:ascii="Times New Roman" w:hAnsi="Times New Roman"/>
          <w:sz w:val="24"/>
          <w:szCs w:val="24"/>
          <w:lang w:val="fr-FR"/>
        </w:rPr>
        <w:t xml:space="preserve">cantitățile tranzacționate </w:t>
      </w:r>
      <w:r w:rsidR="00BC3284" w:rsidRPr="008F7F77">
        <w:rPr>
          <w:rFonts w:ascii="Times New Roman" w:hAnsi="Times New Roman"/>
          <w:sz w:val="24"/>
          <w:szCs w:val="24"/>
          <w:lang w:val="fr-FR"/>
        </w:rPr>
        <w:t>pe piața de echilibrare</w:t>
      </w:r>
      <w:r w:rsidR="00382224" w:rsidRPr="008F7F77">
        <w:rPr>
          <w:rFonts w:ascii="Times New Roman" w:hAnsi="Times New Roman"/>
          <w:sz w:val="24"/>
          <w:szCs w:val="24"/>
          <w:lang w:val="fr-FR"/>
        </w:rPr>
        <w:t xml:space="preserve"> </w:t>
      </w:r>
      <w:r w:rsidR="00BC3284" w:rsidRPr="008F7F77">
        <w:rPr>
          <w:rFonts w:ascii="Times New Roman" w:hAnsi="Times New Roman"/>
          <w:sz w:val="24"/>
          <w:szCs w:val="24"/>
          <w:lang w:val="fr-FR"/>
        </w:rPr>
        <w:t xml:space="preserve">în </w:t>
      </w:r>
      <w:r w:rsidR="00BB257B" w:rsidRPr="008F7F77">
        <w:rPr>
          <w:rFonts w:ascii="Times New Roman" w:hAnsi="Times New Roman"/>
          <w:sz w:val="24"/>
          <w:szCs w:val="24"/>
          <w:lang w:val="fr-FR"/>
        </w:rPr>
        <w:t xml:space="preserve">tabelul </w:t>
      </w:r>
      <w:r w:rsidR="00BC3284" w:rsidRPr="008F7F77">
        <w:rPr>
          <w:rFonts w:ascii="Times New Roman" w:hAnsi="Times New Roman"/>
          <w:sz w:val="24"/>
          <w:szCs w:val="24"/>
          <w:lang w:val="fr-FR"/>
        </w:rPr>
        <w:t xml:space="preserve">Piață de </w:t>
      </w:r>
      <w:r w:rsidR="003975C1" w:rsidRPr="008F7F77">
        <w:rPr>
          <w:rFonts w:ascii="Times New Roman" w:hAnsi="Times New Roman"/>
          <w:sz w:val="24"/>
          <w:szCs w:val="24"/>
          <w:lang w:val="fr-FR"/>
        </w:rPr>
        <w:t>e</w:t>
      </w:r>
      <w:r w:rsidR="00BB257B" w:rsidRPr="008F7F77">
        <w:rPr>
          <w:rFonts w:ascii="Times New Roman" w:hAnsi="Times New Roman"/>
          <w:sz w:val="24"/>
          <w:szCs w:val="24"/>
          <w:lang w:val="fr-FR"/>
        </w:rPr>
        <w:t>chilibrare_</w:t>
      </w:r>
      <w:r w:rsidR="00BB257B" w:rsidRPr="008F7F77">
        <w:rPr>
          <w:rFonts w:ascii="Times New Roman" w:hAnsi="Times New Roman"/>
          <w:color w:val="000000" w:themeColor="text1"/>
          <w:sz w:val="24"/>
          <w:szCs w:val="24"/>
          <w:lang w:val="fr-FR"/>
        </w:rPr>
        <w:t>OTS di</w:t>
      </w:r>
      <w:r w:rsidR="00382224" w:rsidRPr="008F7F77">
        <w:rPr>
          <w:rFonts w:ascii="Times New Roman" w:hAnsi="Times New Roman"/>
          <w:color w:val="000000" w:themeColor="text1"/>
          <w:sz w:val="24"/>
          <w:szCs w:val="24"/>
          <w:lang w:val="fr-FR"/>
        </w:rPr>
        <w:t>n “</w:t>
      </w:r>
      <w:r w:rsidR="00EC03B5" w:rsidRPr="008F7F77">
        <w:rPr>
          <w:rFonts w:ascii="Times New Roman" w:hAnsi="Times New Roman"/>
          <w:color w:val="000000" w:themeColor="text1"/>
          <w:sz w:val="24"/>
          <w:szCs w:val="24"/>
          <w:lang w:val="fr-FR"/>
        </w:rPr>
        <w:t>Formularul</w:t>
      </w:r>
      <w:r w:rsidR="00A33F3F" w:rsidRPr="008F7F77">
        <w:rPr>
          <w:rFonts w:ascii="Times New Roman" w:hAnsi="Times New Roman"/>
          <w:color w:val="000000" w:themeColor="text1"/>
          <w:sz w:val="24"/>
          <w:szCs w:val="24"/>
          <w:lang w:val="fr-FR"/>
        </w:rPr>
        <w:t xml:space="preserve"> privind e</w:t>
      </w:r>
      <w:r w:rsidR="00382224" w:rsidRPr="008F7F77">
        <w:rPr>
          <w:rFonts w:ascii="Times New Roman" w:hAnsi="Times New Roman"/>
          <w:color w:val="000000" w:themeColor="text1"/>
          <w:sz w:val="24"/>
          <w:szCs w:val="24"/>
          <w:lang w:val="fr-FR"/>
        </w:rPr>
        <w:t>chilibrare</w:t>
      </w:r>
      <w:r w:rsidR="00A33F3F" w:rsidRPr="008F7F77">
        <w:rPr>
          <w:rFonts w:ascii="Times New Roman" w:hAnsi="Times New Roman"/>
          <w:color w:val="000000" w:themeColor="text1"/>
          <w:sz w:val="24"/>
          <w:szCs w:val="24"/>
          <w:lang w:val="fr-FR"/>
        </w:rPr>
        <w:t>a SNT</w:t>
      </w:r>
      <w:r w:rsidR="00382224" w:rsidRPr="008F7F77">
        <w:rPr>
          <w:rFonts w:ascii="Times New Roman" w:hAnsi="Times New Roman"/>
          <w:color w:val="000000" w:themeColor="text1"/>
          <w:sz w:val="24"/>
          <w:szCs w:val="24"/>
          <w:lang w:val="fr-FR"/>
        </w:rPr>
        <w:t>”, astfel:</w:t>
      </w:r>
    </w:p>
    <w:p w14:paraId="0C9E9CCC" w14:textId="77777777" w:rsidR="00382224" w:rsidRPr="008F7F77" w:rsidRDefault="00892AC0" w:rsidP="00454356">
      <w:pPr>
        <w:pStyle w:val="ListParagraph"/>
        <w:numPr>
          <w:ilvl w:val="1"/>
          <w:numId w:val="31"/>
        </w:numPr>
        <w:spacing w:line="276" w:lineRule="auto"/>
        <w:ind w:left="0" w:firstLine="426"/>
        <w:jc w:val="both"/>
        <w:rPr>
          <w:rFonts w:ascii="Times New Roman" w:hAnsi="Times New Roman"/>
          <w:sz w:val="24"/>
          <w:szCs w:val="24"/>
          <w:lang w:val="fr-FR"/>
        </w:rPr>
      </w:pPr>
      <w:r w:rsidRPr="008F7F77">
        <w:rPr>
          <w:rFonts w:ascii="Times New Roman" w:hAnsi="Times New Roman"/>
          <w:sz w:val="24"/>
          <w:szCs w:val="24"/>
          <w:lang w:val="fr-FR"/>
        </w:rPr>
        <w:t>pentru fiecare</w:t>
      </w:r>
      <w:r w:rsidR="0059115A" w:rsidRPr="008F7F77">
        <w:rPr>
          <w:rFonts w:ascii="Times New Roman" w:hAnsi="Times New Roman"/>
          <w:sz w:val="24"/>
          <w:szCs w:val="24"/>
          <w:lang w:val="fr-FR"/>
        </w:rPr>
        <w:t xml:space="preserve"> UR</w:t>
      </w:r>
      <w:r w:rsidR="001B4CC2" w:rsidRPr="008F7F77">
        <w:rPr>
          <w:rFonts w:ascii="Times New Roman" w:hAnsi="Times New Roman"/>
          <w:sz w:val="24"/>
          <w:szCs w:val="24"/>
          <w:lang w:val="fr-FR"/>
        </w:rPr>
        <w:t xml:space="preserve"> </w:t>
      </w:r>
      <w:r w:rsidRPr="008F7F77">
        <w:rPr>
          <w:rFonts w:ascii="Times New Roman" w:hAnsi="Times New Roman"/>
          <w:sz w:val="24"/>
          <w:szCs w:val="24"/>
          <w:lang w:val="fr-FR"/>
        </w:rPr>
        <w:t xml:space="preserve">care </w:t>
      </w:r>
      <w:r w:rsidR="001B4CC2" w:rsidRPr="008F7F77">
        <w:rPr>
          <w:rFonts w:ascii="Times New Roman" w:hAnsi="Times New Roman"/>
          <w:sz w:val="24"/>
          <w:szCs w:val="24"/>
          <w:lang w:val="fr-FR"/>
        </w:rPr>
        <w:t>înregistrează un excedent</w:t>
      </w:r>
      <w:r w:rsidR="006B7C9F" w:rsidRPr="008F7F77">
        <w:rPr>
          <w:rFonts w:ascii="Times New Roman" w:hAnsi="Times New Roman"/>
          <w:sz w:val="24"/>
          <w:szCs w:val="24"/>
          <w:lang w:val="fr-FR"/>
        </w:rPr>
        <w:t xml:space="preserve">, raportează </w:t>
      </w:r>
      <w:r w:rsidR="00624693" w:rsidRPr="008F7F77">
        <w:rPr>
          <w:rFonts w:ascii="Times New Roman" w:hAnsi="Times New Roman"/>
          <w:sz w:val="24"/>
          <w:szCs w:val="24"/>
          <w:lang w:val="fr-FR"/>
        </w:rPr>
        <w:t xml:space="preserve">în tabelul </w:t>
      </w:r>
      <w:r w:rsidR="00411E8E" w:rsidRPr="008F7F77">
        <w:rPr>
          <w:rFonts w:ascii="Times New Roman" w:hAnsi="Times New Roman"/>
          <w:sz w:val="24"/>
          <w:szCs w:val="24"/>
          <w:lang w:val="fr-FR"/>
        </w:rPr>
        <w:t xml:space="preserve">Piața de </w:t>
      </w:r>
      <w:r w:rsidR="003975C1" w:rsidRPr="008F7F77">
        <w:rPr>
          <w:rFonts w:ascii="Times New Roman" w:hAnsi="Times New Roman"/>
          <w:sz w:val="24"/>
          <w:szCs w:val="24"/>
          <w:lang w:val="fr-FR"/>
        </w:rPr>
        <w:t>e</w:t>
      </w:r>
      <w:r w:rsidR="00624693" w:rsidRPr="008F7F77">
        <w:rPr>
          <w:rFonts w:ascii="Times New Roman" w:hAnsi="Times New Roman"/>
          <w:sz w:val="24"/>
          <w:szCs w:val="24"/>
          <w:lang w:val="fr-FR"/>
        </w:rPr>
        <w:t>chilibrare_OTS –Vânzări.</w:t>
      </w:r>
    </w:p>
    <w:p w14:paraId="3BF1EAD8" w14:textId="77777777" w:rsidR="00624693" w:rsidRPr="008F7F77" w:rsidRDefault="00892AC0" w:rsidP="00454356">
      <w:pPr>
        <w:pStyle w:val="ListParagraph"/>
        <w:numPr>
          <w:ilvl w:val="1"/>
          <w:numId w:val="31"/>
        </w:numPr>
        <w:spacing w:line="276" w:lineRule="auto"/>
        <w:ind w:left="0" w:firstLine="426"/>
        <w:jc w:val="both"/>
        <w:rPr>
          <w:rFonts w:ascii="Times New Roman" w:hAnsi="Times New Roman"/>
          <w:sz w:val="24"/>
          <w:szCs w:val="24"/>
          <w:lang w:val="fr-FR"/>
        </w:rPr>
      </w:pPr>
      <w:r w:rsidRPr="008F7F77">
        <w:rPr>
          <w:rFonts w:ascii="Times New Roman" w:hAnsi="Times New Roman"/>
          <w:sz w:val="24"/>
          <w:szCs w:val="24"/>
          <w:lang w:val="fr-FR"/>
        </w:rPr>
        <w:t xml:space="preserve">pentru fiecare UR care </w:t>
      </w:r>
      <w:r w:rsidR="001B4CC2" w:rsidRPr="008F7F77">
        <w:rPr>
          <w:rFonts w:ascii="Times New Roman" w:hAnsi="Times New Roman"/>
          <w:sz w:val="24"/>
          <w:szCs w:val="24"/>
          <w:lang w:val="fr-FR"/>
        </w:rPr>
        <w:t>înregistrează un deficit</w:t>
      </w:r>
      <w:r w:rsidR="00624693" w:rsidRPr="008F7F77">
        <w:rPr>
          <w:rFonts w:ascii="Times New Roman" w:hAnsi="Times New Roman"/>
          <w:sz w:val="24"/>
          <w:szCs w:val="24"/>
          <w:lang w:val="fr-FR"/>
        </w:rPr>
        <w:t xml:space="preserve">, </w:t>
      </w:r>
      <w:r w:rsidR="007D3D16" w:rsidRPr="008F7F77">
        <w:rPr>
          <w:rFonts w:ascii="Times New Roman" w:hAnsi="Times New Roman"/>
          <w:sz w:val="24"/>
          <w:szCs w:val="24"/>
          <w:lang w:val="fr-FR"/>
        </w:rPr>
        <w:t>rap</w:t>
      </w:r>
      <w:r w:rsidR="00624693" w:rsidRPr="008F7F77">
        <w:rPr>
          <w:rFonts w:ascii="Times New Roman" w:hAnsi="Times New Roman"/>
          <w:sz w:val="24"/>
          <w:szCs w:val="24"/>
          <w:lang w:val="fr-FR"/>
        </w:rPr>
        <w:t xml:space="preserve">ortează în tabelul </w:t>
      </w:r>
      <w:r w:rsidR="00411E8E" w:rsidRPr="008F7F77">
        <w:rPr>
          <w:rFonts w:ascii="Times New Roman" w:hAnsi="Times New Roman"/>
          <w:sz w:val="24"/>
          <w:szCs w:val="24"/>
          <w:lang w:val="fr-FR"/>
        </w:rPr>
        <w:t xml:space="preserve">Piața de </w:t>
      </w:r>
      <w:r w:rsidR="003975C1" w:rsidRPr="008F7F77">
        <w:rPr>
          <w:rFonts w:ascii="Times New Roman" w:hAnsi="Times New Roman"/>
          <w:sz w:val="24"/>
          <w:szCs w:val="24"/>
          <w:lang w:val="fr-FR"/>
        </w:rPr>
        <w:t>e</w:t>
      </w:r>
      <w:r w:rsidR="00624693" w:rsidRPr="008F7F77">
        <w:rPr>
          <w:rFonts w:ascii="Times New Roman" w:hAnsi="Times New Roman"/>
          <w:sz w:val="24"/>
          <w:szCs w:val="24"/>
          <w:lang w:val="fr-FR"/>
        </w:rPr>
        <w:t xml:space="preserve">chilibrare_OTS – Achiziții. </w:t>
      </w:r>
    </w:p>
    <w:p w14:paraId="4ACB24CE" w14:textId="77777777" w:rsidR="00AE1E9A" w:rsidRPr="008F7F77" w:rsidRDefault="00AE1E9A" w:rsidP="00DC3AB5">
      <w:pPr>
        <w:pStyle w:val="ListParagraph"/>
        <w:numPr>
          <w:ilvl w:val="0"/>
          <w:numId w:val="31"/>
        </w:numPr>
        <w:spacing w:line="276" w:lineRule="auto"/>
        <w:rPr>
          <w:rFonts w:ascii="Times New Roman" w:hAnsi="Times New Roman"/>
          <w:sz w:val="24"/>
          <w:szCs w:val="24"/>
          <w:lang w:val="fr-FR"/>
        </w:rPr>
      </w:pPr>
      <w:r w:rsidRPr="008F7F77">
        <w:rPr>
          <w:rFonts w:ascii="Times New Roman" w:hAnsi="Times New Roman"/>
          <w:sz w:val="24"/>
          <w:szCs w:val="24"/>
          <w:lang w:val="fr-FR"/>
        </w:rPr>
        <w:t>Pentru fiecare tranzacție</w:t>
      </w:r>
      <w:r w:rsidR="000B52C0" w:rsidRPr="008F7F77">
        <w:rPr>
          <w:rFonts w:ascii="Times New Roman" w:hAnsi="Times New Roman"/>
          <w:sz w:val="24"/>
          <w:szCs w:val="24"/>
          <w:lang w:val="fr-FR"/>
        </w:rPr>
        <w:t>, OTS</w:t>
      </w:r>
      <w:r w:rsidRPr="008F7F77">
        <w:rPr>
          <w:rFonts w:ascii="Times New Roman" w:hAnsi="Times New Roman"/>
          <w:sz w:val="24"/>
          <w:szCs w:val="24"/>
          <w:lang w:val="fr-FR"/>
        </w:rPr>
        <w:t xml:space="preserve"> </w:t>
      </w:r>
      <w:r w:rsidR="000E58EB" w:rsidRPr="008F7F77">
        <w:rPr>
          <w:rFonts w:ascii="Times New Roman" w:hAnsi="Times New Roman"/>
          <w:sz w:val="24"/>
          <w:szCs w:val="24"/>
          <w:lang w:val="ro-RO"/>
        </w:rPr>
        <w:t>completează</w:t>
      </w:r>
      <w:r w:rsidRPr="008F7F77">
        <w:rPr>
          <w:rFonts w:ascii="Times New Roman" w:hAnsi="Times New Roman"/>
          <w:sz w:val="24"/>
          <w:szCs w:val="24"/>
          <w:lang w:val="fr-FR"/>
        </w:rPr>
        <w:t xml:space="preserve"> următoarele elemente:</w:t>
      </w:r>
    </w:p>
    <w:p w14:paraId="6E4FBF7C" w14:textId="77777777" w:rsidR="00AE1E9A" w:rsidRPr="008F7F77" w:rsidRDefault="00BB257B" w:rsidP="00454356">
      <w:pPr>
        <w:pStyle w:val="ListParagraph"/>
        <w:numPr>
          <w:ilvl w:val="0"/>
          <w:numId w:val="41"/>
        </w:numPr>
        <w:spacing w:line="276" w:lineRule="auto"/>
        <w:ind w:left="0" w:firstLine="426"/>
        <w:rPr>
          <w:rFonts w:ascii="Times New Roman" w:hAnsi="Times New Roman"/>
          <w:sz w:val="24"/>
          <w:szCs w:val="24"/>
        </w:rPr>
      </w:pPr>
      <w:r w:rsidRPr="008F7F77">
        <w:rPr>
          <w:rFonts w:ascii="Times New Roman" w:hAnsi="Times New Roman"/>
          <w:sz w:val="24"/>
          <w:szCs w:val="24"/>
        </w:rPr>
        <w:t xml:space="preserve">denumirea </w:t>
      </w:r>
      <w:r w:rsidR="00AE1E9A" w:rsidRPr="008F7F77">
        <w:rPr>
          <w:rFonts w:ascii="Times New Roman" w:hAnsi="Times New Roman"/>
          <w:sz w:val="24"/>
          <w:szCs w:val="24"/>
        </w:rPr>
        <w:t>participant</w:t>
      </w:r>
      <w:r w:rsidRPr="008F7F77">
        <w:rPr>
          <w:rFonts w:ascii="Times New Roman" w:hAnsi="Times New Roman"/>
          <w:sz w:val="24"/>
          <w:szCs w:val="24"/>
        </w:rPr>
        <w:t>ului</w:t>
      </w:r>
      <w:r w:rsidR="00AE1E9A" w:rsidRPr="008F7F77">
        <w:rPr>
          <w:rFonts w:ascii="Times New Roman" w:hAnsi="Times New Roman"/>
          <w:sz w:val="24"/>
          <w:szCs w:val="24"/>
          <w:lang w:val="en-US"/>
        </w:rPr>
        <w:t>;</w:t>
      </w:r>
    </w:p>
    <w:p w14:paraId="0471F149" w14:textId="7DE08537" w:rsidR="00AE1E9A" w:rsidRPr="008F7F77" w:rsidRDefault="00AE1E9A" w:rsidP="00454356">
      <w:pPr>
        <w:pStyle w:val="ListParagraph"/>
        <w:numPr>
          <w:ilvl w:val="0"/>
          <w:numId w:val="41"/>
        </w:numPr>
        <w:spacing w:line="276" w:lineRule="auto"/>
        <w:ind w:left="0" w:firstLine="426"/>
        <w:rPr>
          <w:rFonts w:ascii="Times New Roman" w:hAnsi="Times New Roman"/>
          <w:sz w:val="24"/>
          <w:szCs w:val="24"/>
        </w:rPr>
      </w:pPr>
      <w:r w:rsidRPr="008F7F77">
        <w:rPr>
          <w:rFonts w:ascii="Times New Roman" w:hAnsi="Times New Roman"/>
          <w:sz w:val="24"/>
          <w:szCs w:val="24"/>
        </w:rPr>
        <w:t>produsul tranzac</w:t>
      </w:r>
      <w:r w:rsidRPr="008F7F77">
        <w:rPr>
          <w:rFonts w:ascii="Times New Roman" w:hAnsi="Times New Roman"/>
          <w:sz w:val="24"/>
          <w:szCs w:val="24"/>
          <w:lang w:val="ro-RO"/>
        </w:rPr>
        <w:t>ționat</w:t>
      </w:r>
      <w:r w:rsidRPr="008F7F77">
        <w:rPr>
          <w:rFonts w:ascii="Times New Roman" w:hAnsi="Times New Roman"/>
          <w:sz w:val="24"/>
          <w:szCs w:val="24"/>
          <w:lang w:val="en-US"/>
        </w:rPr>
        <w:t>;</w:t>
      </w:r>
    </w:p>
    <w:p w14:paraId="22422D1A" w14:textId="54473BE6" w:rsidR="00AE1E9A" w:rsidRPr="008B18A0" w:rsidRDefault="00692B97" w:rsidP="00454356">
      <w:pPr>
        <w:pStyle w:val="ListParagraph"/>
        <w:numPr>
          <w:ilvl w:val="0"/>
          <w:numId w:val="41"/>
        </w:numPr>
        <w:spacing w:line="276" w:lineRule="auto"/>
        <w:ind w:left="0" w:firstLine="426"/>
        <w:rPr>
          <w:rFonts w:ascii="Times New Roman" w:hAnsi="Times New Roman"/>
          <w:sz w:val="24"/>
          <w:szCs w:val="24"/>
        </w:rPr>
      </w:pPr>
      <w:r>
        <w:rPr>
          <w:rFonts w:ascii="Times New Roman" w:hAnsi="Times New Roman"/>
          <w:sz w:val="24"/>
          <w:szCs w:val="24"/>
          <w:lang w:val="en-US"/>
        </w:rPr>
        <w:t>dezechilibrul initial (deficit/excedent)</w:t>
      </w:r>
      <w:r w:rsidR="00AE1E9A" w:rsidRPr="008B18A0">
        <w:rPr>
          <w:rFonts w:ascii="Times New Roman" w:hAnsi="Times New Roman"/>
          <w:sz w:val="24"/>
          <w:szCs w:val="24"/>
          <w:lang w:val="en-US"/>
        </w:rPr>
        <w:t xml:space="preserve"> exprimat</w:t>
      </w:r>
      <w:r w:rsidR="00AE1E9A" w:rsidRPr="008B18A0">
        <w:rPr>
          <w:rFonts w:ascii="Times New Roman" w:hAnsi="Times New Roman"/>
          <w:sz w:val="24"/>
          <w:szCs w:val="24"/>
          <w:lang w:val="ro-RO"/>
        </w:rPr>
        <w:t xml:space="preserve"> în MWh</w:t>
      </w:r>
      <w:r w:rsidR="00AE1E9A" w:rsidRPr="008B18A0">
        <w:rPr>
          <w:rFonts w:ascii="Times New Roman" w:hAnsi="Times New Roman"/>
          <w:sz w:val="24"/>
          <w:szCs w:val="24"/>
          <w:lang w:val="en-US"/>
        </w:rPr>
        <w:t>;</w:t>
      </w:r>
    </w:p>
    <w:p w14:paraId="5FC8FF08" w14:textId="77777777" w:rsidR="00AE1E9A" w:rsidRPr="008B18A0" w:rsidRDefault="00C54057" w:rsidP="00454356">
      <w:pPr>
        <w:pStyle w:val="ListParagraph"/>
        <w:numPr>
          <w:ilvl w:val="0"/>
          <w:numId w:val="41"/>
        </w:numPr>
        <w:spacing w:line="276" w:lineRule="auto"/>
        <w:ind w:left="0" w:firstLine="426"/>
        <w:rPr>
          <w:rFonts w:ascii="Times New Roman" w:hAnsi="Times New Roman"/>
          <w:sz w:val="24"/>
          <w:szCs w:val="24"/>
        </w:rPr>
      </w:pPr>
      <w:r w:rsidRPr="008B18A0">
        <w:rPr>
          <w:rFonts w:ascii="Times New Roman" w:hAnsi="Times New Roman"/>
          <w:sz w:val="24"/>
          <w:szCs w:val="24"/>
          <w:lang w:val="en-US"/>
        </w:rPr>
        <w:t xml:space="preserve">cantitatea achiziționată sau </w:t>
      </w:r>
      <w:r w:rsidR="00AE1E9A" w:rsidRPr="008B18A0">
        <w:rPr>
          <w:rFonts w:ascii="Times New Roman" w:hAnsi="Times New Roman"/>
          <w:sz w:val="24"/>
          <w:szCs w:val="24"/>
          <w:lang w:val="en-US"/>
        </w:rPr>
        <w:t>vândută, exprimată în MWh;</w:t>
      </w:r>
    </w:p>
    <w:p w14:paraId="3CECC5C6" w14:textId="77777777" w:rsidR="00CE6BC8" w:rsidRPr="008B18A0" w:rsidRDefault="00AE1E9A" w:rsidP="00CE6BC8">
      <w:pPr>
        <w:pStyle w:val="ListParagraph"/>
        <w:numPr>
          <w:ilvl w:val="0"/>
          <w:numId w:val="41"/>
        </w:numPr>
        <w:spacing w:line="276" w:lineRule="auto"/>
        <w:ind w:left="0" w:firstLine="426"/>
        <w:jc w:val="both"/>
        <w:rPr>
          <w:rFonts w:ascii="Times New Roman" w:hAnsi="Times New Roman"/>
          <w:sz w:val="24"/>
          <w:szCs w:val="24"/>
          <w:lang w:val="fr-FR"/>
        </w:rPr>
      </w:pPr>
      <w:r w:rsidRPr="008B18A0">
        <w:rPr>
          <w:rFonts w:ascii="Times New Roman" w:hAnsi="Times New Roman"/>
          <w:sz w:val="24"/>
          <w:szCs w:val="24"/>
          <w:lang w:val="fr-FR"/>
        </w:rPr>
        <w:t xml:space="preserve">prețul </w:t>
      </w:r>
      <w:proofErr w:type="gramStart"/>
      <w:r w:rsidRPr="008B18A0">
        <w:rPr>
          <w:rFonts w:ascii="Times New Roman" w:hAnsi="Times New Roman"/>
          <w:sz w:val="24"/>
          <w:szCs w:val="24"/>
          <w:lang w:val="fr-FR"/>
        </w:rPr>
        <w:t>de închidere</w:t>
      </w:r>
      <w:proofErr w:type="gramEnd"/>
      <w:r w:rsidRPr="008B18A0">
        <w:rPr>
          <w:rFonts w:ascii="Times New Roman" w:hAnsi="Times New Roman"/>
          <w:sz w:val="24"/>
          <w:szCs w:val="24"/>
          <w:lang w:val="fr-FR"/>
        </w:rPr>
        <w:t xml:space="preserve"> al pieței</w:t>
      </w:r>
      <w:r w:rsidR="00BB257B" w:rsidRPr="008B18A0">
        <w:rPr>
          <w:rFonts w:ascii="Times New Roman" w:hAnsi="Times New Roman"/>
          <w:sz w:val="24"/>
          <w:szCs w:val="24"/>
          <w:lang w:val="fr-FR"/>
        </w:rPr>
        <w:t>, exprimat în lei/MWh</w:t>
      </w:r>
      <w:r w:rsidRPr="008B18A0">
        <w:rPr>
          <w:rFonts w:ascii="Times New Roman" w:hAnsi="Times New Roman"/>
          <w:sz w:val="24"/>
          <w:szCs w:val="24"/>
          <w:lang w:val="fr-FR"/>
        </w:rPr>
        <w:t xml:space="preserve">. </w:t>
      </w:r>
    </w:p>
    <w:p w14:paraId="626C1E09" w14:textId="049AC5C1" w:rsidR="000B759D" w:rsidRPr="004B41D6" w:rsidRDefault="00745A9D" w:rsidP="00745A9D">
      <w:pPr>
        <w:pStyle w:val="ListParagraph"/>
        <w:numPr>
          <w:ilvl w:val="0"/>
          <w:numId w:val="31"/>
        </w:numPr>
        <w:spacing w:line="276" w:lineRule="auto"/>
        <w:ind w:left="0" w:firstLine="426"/>
        <w:jc w:val="both"/>
        <w:rPr>
          <w:rFonts w:ascii="Times New Roman" w:hAnsi="Times New Roman"/>
          <w:color w:val="000000" w:themeColor="text1"/>
          <w:sz w:val="24"/>
          <w:szCs w:val="24"/>
          <w:lang w:val="ro-RO"/>
        </w:rPr>
      </w:pPr>
      <w:r>
        <w:rPr>
          <w:rFonts w:ascii="Times New Roman" w:hAnsi="Times New Roman"/>
          <w:sz w:val="24"/>
          <w:szCs w:val="24"/>
          <w:lang w:val="ro-RO"/>
        </w:rPr>
        <w:t xml:space="preserve"> </w:t>
      </w:r>
      <w:r w:rsidR="000B759D">
        <w:rPr>
          <w:rFonts w:ascii="Times New Roman" w:hAnsi="Times New Roman"/>
          <w:sz w:val="24"/>
          <w:szCs w:val="24"/>
          <w:lang w:val="ro-RO"/>
        </w:rPr>
        <w:t>OTS</w:t>
      </w:r>
      <w:r w:rsidR="000B759D" w:rsidRPr="002C7E10">
        <w:rPr>
          <w:rFonts w:ascii="Times New Roman" w:hAnsi="Times New Roman"/>
          <w:sz w:val="24"/>
          <w:szCs w:val="24"/>
          <w:lang w:val="ro-RO"/>
        </w:rPr>
        <w:t xml:space="preserve"> raportează cantitățile</w:t>
      </w:r>
      <w:r w:rsidR="000B759D">
        <w:rPr>
          <w:rFonts w:ascii="Times New Roman" w:hAnsi="Times New Roman"/>
          <w:sz w:val="24"/>
          <w:szCs w:val="24"/>
          <w:lang w:val="ro-RO"/>
        </w:rPr>
        <w:t xml:space="preserve"> finale de dezechilibru, calculate după încheierea tranzacțiilor pe piața de echilibrare, în </w:t>
      </w:r>
      <w:r w:rsidR="000B759D" w:rsidRPr="008B18A0">
        <w:rPr>
          <w:rFonts w:ascii="Times New Roman" w:hAnsi="Times New Roman"/>
          <w:sz w:val="24"/>
          <w:szCs w:val="24"/>
          <w:lang w:val="ro-RO"/>
        </w:rPr>
        <w:t xml:space="preserve">tabelul Dezechilibru final_OTS din </w:t>
      </w:r>
      <w:r w:rsidR="000B759D" w:rsidRPr="008B18A0">
        <w:rPr>
          <w:rFonts w:ascii="Times New Roman" w:hAnsi="Times New Roman"/>
          <w:color w:val="000000" w:themeColor="text1"/>
          <w:sz w:val="24"/>
          <w:szCs w:val="24"/>
          <w:lang w:val="ro-RO"/>
        </w:rPr>
        <w:t>“Formularul</w:t>
      </w:r>
      <w:r w:rsidR="000B759D" w:rsidRPr="003975C1">
        <w:rPr>
          <w:rFonts w:ascii="Times New Roman" w:hAnsi="Times New Roman"/>
          <w:color w:val="000000" w:themeColor="text1"/>
          <w:sz w:val="24"/>
          <w:szCs w:val="24"/>
          <w:lang w:val="ro-RO"/>
        </w:rPr>
        <w:t xml:space="preserve"> privind </w:t>
      </w:r>
      <w:r w:rsidR="003975C1" w:rsidRPr="003975C1">
        <w:rPr>
          <w:rFonts w:ascii="Times New Roman" w:hAnsi="Times New Roman"/>
          <w:color w:val="000000" w:themeColor="text1"/>
          <w:sz w:val="24"/>
          <w:szCs w:val="24"/>
          <w:lang w:val="ro-RO"/>
        </w:rPr>
        <w:t>e</w:t>
      </w:r>
      <w:r w:rsidR="00E72CFE" w:rsidRPr="003975C1">
        <w:rPr>
          <w:rFonts w:ascii="Times New Roman" w:hAnsi="Times New Roman"/>
          <w:color w:val="000000" w:themeColor="text1"/>
          <w:sz w:val="24"/>
          <w:szCs w:val="24"/>
          <w:lang w:val="ro-RO"/>
        </w:rPr>
        <w:t>chilibrarea</w:t>
      </w:r>
      <w:r w:rsidR="00692B97">
        <w:rPr>
          <w:rFonts w:ascii="Times New Roman" w:hAnsi="Times New Roman"/>
          <w:color w:val="000000" w:themeColor="text1"/>
          <w:sz w:val="24"/>
          <w:szCs w:val="24"/>
          <w:lang w:val="ro-RO"/>
        </w:rPr>
        <w:t xml:space="preserve"> SNT”.</w:t>
      </w:r>
    </w:p>
    <w:p w14:paraId="745CF91D" w14:textId="0E69748A" w:rsidR="004C56AE" w:rsidRPr="008B18A0" w:rsidRDefault="004C56AE" w:rsidP="004C56AE">
      <w:pPr>
        <w:pStyle w:val="ListParagraph"/>
        <w:numPr>
          <w:ilvl w:val="0"/>
          <w:numId w:val="31"/>
        </w:numPr>
        <w:spacing w:line="276" w:lineRule="auto"/>
        <w:ind w:hanging="294"/>
        <w:rPr>
          <w:rFonts w:ascii="Times New Roman" w:hAnsi="Times New Roman"/>
          <w:sz w:val="24"/>
          <w:szCs w:val="24"/>
          <w:lang w:val="fr-FR"/>
        </w:rPr>
      </w:pPr>
      <w:r w:rsidRPr="008B18A0">
        <w:rPr>
          <w:rFonts w:ascii="Times New Roman" w:hAnsi="Times New Roman"/>
          <w:sz w:val="24"/>
          <w:szCs w:val="24"/>
          <w:lang w:val="fr-FR"/>
        </w:rPr>
        <w:t>Pentru fiecare tranzacție, OTS completează următoarele elemente:</w:t>
      </w:r>
    </w:p>
    <w:p w14:paraId="2DCDC353" w14:textId="77777777" w:rsidR="004C56AE" w:rsidRPr="008B18A0" w:rsidRDefault="00C54057" w:rsidP="00745A9D">
      <w:pPr>
        <w:pStyle w:val="ListParagraph"/>
        <w:numPr>
          <w:ilvl w:val="1"/>
          <w:numId w:val="31"/>
        </w:numPr>
        <w:spacing w:line="276" w:lineRule="auto"/>
        <w:rPr>
          <w:rFonts w:ascii="Times New Roman" w:hAnsi="Times New Roman"/>
          <w:sz w:val="24"/>
          <w:szCs w:val="24"/>
          <w:lang w:val="fr-FR"/>
        </w:rPr>
      </w:pPr>
      <w:r w:rsidRPr="008B18A0">
        <w:rPr>
          <w:rFonts w:ascii="Times New Roman" w:hAnsi="Times New Roman"/>
          <w:sz w:val="24"/>
          <w:szCs w:val="24"/>
          <w:lang w:val="fr-FR"/>
        </w:rPr>
        <w:t xml:space="preserve">cantitatea achiziționată sau </w:t>
      </w:r>
      <w:r w:rsidR="004C56AE" w:rsidRPr="008B18A0">
        <w:rPr>
          <w:rFonts w:ascii="Times New Roman" w:hAnsi="Times New Roman"/>
          <w:sz w:val="24"/>
          <w:szCs w:val="24"/>
          <w:lang w:val="fr-FR"/>
        </w:rPr>
        <w:t>vândută, exprimată în MWh;</w:t>
      </w:r>
    </w:p>
    <w:p w14:paraId="49CB0F4F" w14:textId="77777777" w:rsidR="004C56AE" w:rsidRPr="008B18A0" w:rsidRDefault="004C56AE" w:rsidP="00745A9D">
      <w:pPr>
        <w:pStyle w:val="ListParagraph"/>
        <w:numPr>
          <w:ilvl w:val="1"/>
          <w:numId w:val="31"/>
        </w:numPr>
        <w:spacing w:line="276" w:lineRule="auto"/>
        <w:jc w:val="both"/>
        <w:rPr>
          <w:rFonts w:ascii="Times New Roman" w:hAnsi="Times New Roman"/>
          <w:sz w:val="24"/>
          <w:szCs w:val="24"/>
          <w:lang w:val="fr-FR"/>
        </w:rPr>
      </w:pPr>
      <w:r w:rsidRPr="008B18A0">
        <w:rPr>
          <w:rFonts w:ascii="Times New Roman" w:hAnsi="Times New Roman"/>
          <w:sz w:val="24"/>
          <w:szCs w:val="24"/>
          <w:lang w:val="fr-FR"/>
        </w:rPr>
        <w:t>prețul, exprimat în lei/MWh.</w:t>
      </w:r>
    </w:p>
    <w:p w14:paraId="0E172078" w14:textId="77777777" w:rsidR="003F4855" w:rsidRPr="008B18A0" w:rsidRDefault="008B18A0" w:rsidP="004C56AE">
      <w:pPr>
        <w:pStyle w:val="ListParagraph"/>
        <w:numPr>
          <w:ilvl w:val="0"/>
          <w:numId w:val="31"/>
        </w:numPr>
        <w:spacing w:after="0" w:line="276" w:lineRule="auto"/>
        <w:ind w:left="0" w:firstLine="284"/>
        <w:jc w:val="both"/>
        <w:rPr>
          <w:rFonts w:ascii="Times New Roman" w:hAnsi="Times New Roman"/>
          <w:color w:val="000000" w:themeColor="text1"/>
          <w:sz w:val="24"/>
          <w:szCs w:val="24"/>
          <w:lang w:val="fr-FR"/>
        </w:rPr>
      </w:pPr>
      <w:r>
        <w:rPr>
          <w:rFonts w:ascii="Times New Roman" w:hAnsi="Times New Roman"/>
          <w:sz w:val="24"/>
          <w:szCs w:val="24"/>
          <w:lang w:val="fr-FR"/>
        </w:rPr>
        <w:t xml:space="preserve"> </w:t>
      </w:r>
      <w:r w:rsidR="00ED2015" w:rsidRPr="008B18A0">
        <w:rPr>
          <w:rFonts w:ascii="Times New Roman" w:hAnsi="Times New Roman"/>
          <w:sz w:val="24"/>
          <w:szCs w:val="24"/>
          <w:lang w:val="fr-FR"/>
        </w:rPr>
        <w:t>OTS raportează v</w:t>
      </w:r>
      <w:r w:rsidR="008F224E" w:rsidRPr="008B18A0">
        <w:rPr>
          <w:rFonts w:ascii="Times New Roman" w:hAnsi="Times New Roman"/>
          <w:sz w:val="24"/>
          <w:szCs w:val="24"/>
          <w:lang w:val="fr-FR"/>
        </w:rPr>
        <w:t>alorile lunare ale OBA și delta l</w:t>
      </w:r>
      <w:r w:rsidR="00624693" w:rsidRPr="008B18A0">
        <w:rPr>
          <w:rFonts w:ascii="Times New Roman" w:hAnsi="Times New Roman"/>
          <w:sz w:val="24"/>
          <w:szCs w:val="24"/>
          <w:lang w:val="fr-FR"/>
        </w:rPr>
        <w:t xml:space="preserve">ine-pack, </w:t>
      </w:r>
      <w:r w:rsidR="00ED2015" w:rsidRPr="008B18A0">
        <w:rPr>
          <w:rFonts w:ascii="Times New Roman" w:hAnsi="Times New Roman"/>
          <w:color w:val="000000" w:themeColor="text1"/>
          <w:sz w:val="24"/>
          <w:szCs w:val="24"/>
          <w:lang w:val="fr-FR"/>
        </w:rPr>
        <w:t>în</w:t>
      </w:r>
      <w:r w:rsidR="00FA1708" w:rsidRPr="008B18A0">
        <w:rPr>
          <w:rFonts w:ascii="Times New Roman" w:hAnsi="Times New Roman"/>
          <w:color w:val="000000" w:themeColor="text1"/>
          <w:sz w:val="24"/>
          <w:szCs w:val="24"/>
          <w:lang w:val="fr-FR"/>
        </w:rPr>
        <w:t xml:space="preserve"> “</w:t>
      </w:r>
      <w:r w:rsidR="00EC03B5" w:rsidRPr="008B18A0">
        <w:rPr>
          <w:rFonts w:ascii="Times New Roman" w:hAnsi="Times New Roman"/>
          <w:color w:val="000000" w:themeColor="text1"/>
          <w:sz w:val="24"/>
          <w:szCs w:val="24"/>
          <w:lang w:val="ro-RO"/>
        </w:rPr>
        <w:t>Formularul</w:t>
      </w:r>
      <w:r w:rsidR="00FA1708" w:rsidRPr="008B18A0">
        <w:rPr>
          <w:rFonts w:ascii="Times New Roman" w:hAnsi="Times New Roman"/>
          <w:color w:val="000000" w:themeColor="text1"/>
          <w:sz w:val="24"/>
          <w:szCs w:val="24"/>
          <w:lang w:val="fr-FR"/>
        </w:rPr>
        <w:t xml:space="preserve"> </w:t>
      </w:r>
      <w:r w:rsidR="002D78BE" w:rsidRPr="008B18A0">
        <w:rPr>
          <w:rFonts w:ascii="Times New Roman" w:hAnsi="Times New Roman"/>
          <w:color w:val="000000" w:themeColor="text1"/>
          <w:sz w:val="24"/>
          <w:szCs w:val="24"/>
          <w:lang w:val="fr-FR"/>
        </w:rPr>
        <w:t xml:space="preserve">privind </w:t>
      </w:r>
      <w:r w:rsidR="003975C1" w:rsidRPr="008B18A0">
        <w:rPr>
          <w:rFonts w:ascii="Times New Roman" w:hAnsi="Times New Roman"/>
          <w:color w:val="000000" w:themeColor="text1"/>
          <w:sz w:val="24"/>
          <w:szCs w:val="24"/>
          <w:lang w:val="fr-FR"/>
        </w:rPr>
        <w:t>e</w:t>
      </w:r>
      <w:r w:rsidR="00E72CFE" w:rsidRPr="008B18A0">
        <w:rPr>
          <w:rFonts w:ascii="Times New Roman" w:hAnsi="Times New Roman"/>
          <w:color w:val="000000" w:themeColor="text1"/>
          <w:sz w:val="24"/>
          <w:szCs w:val="24"/>
          <w:lang w:val="fr-FR"/>
        </w:rPr>
        <w:t>chilibrarea</w:t>
      </w:r>
      <w:r w:rsidR="002D78BE" w:rsidRPr="008B18A0">
        <w:rPr>
          <w:rFonts w:ascii="Times New Roman" w:hAnsi="Times New Roman"/>
          <w:color w:val="000000" w:themeColor="text1"/>
          <w:sz w:val="24"/>
          <w:szCs w:val="24"/>
          <w:lang w:val="fr-FR"/>
        </w:rPr>
        <w:t xml:space="preserve"> SNT</w:t>
      </w:r>
      <w:r w:rsidR="00FA1708" w:rsidRPr="008B18A0">
        <w:rPr>
          <w:rFonts w:ascii="Times New Roman" w:hAnsi="Times New Roman"/>
          <w:color w:val="000000" w:themeColor="text1"/>
          <w:sz w:val="24"/>
          <w:szCs w:val="24"/>
          <w:lang w:val="fr-FR"/>
        </w:rPr>
        <w:t>”, tabelul OBA Achiziții</w:t>
      </w:r>
      <w:r w:rsidR="00361DAD" w:rsidRPr="008B18A0">
        <w:rPr>
          <w:rFonts w:ascii="Times New Roman" w:hAnsi="Times New Roman"/>
          <w:color w:val="000000" w:themeColor="text1"/>
          <w:sz w:val="24"/>
          <w:szCs w:val="24"/>
          <w:lang w:val="fr-FR"/>
        </w:rPr>
        <w:t xml:space="preserve"> (dacă</w:t>
      </w:r>
      <w:r w:rsidR="00ED2015" w:rsidRPr="008B18A0">
        <w:rPr>
          <w:rFonts w:ascii="Times New Roman" w:hAnsi="Times New Roman"/>
          <w:color w:val="000000" w:themeColor="text1"/>
          <w:sz w:val="24"/>
          <w:szCs w:val="24"/>
          <w:lang w:val="fr-FR"/>
        </w:rPr>
        <w:t xml:space="preserve"> valoarea este negativă)</w:t>
      </w:r>
      <w:r w:rsidR="00FA1708" w:rsidRPr="008B18A0">
        <w:rPr>
          <w:rFonts w:ascii="Times New Roman" w:hAnsi="Times New Roman"/>
          <w:color w:val="000000" w:themeColor="text1"/>
          <w:sz w:val="24"/>
          <w:szCs w:val="24"/>
          <w:lang w:val="fr-FR"/>
        </w:rPr>
        <w:t>/</w:t>
      </w:r>
      <w:r w:rsidR="008F224E" w:rsidRPr="008B18A0">
        <w:rPr>
          <w:rFonts w:ascii="Times New Roman" w:hAnsi="Times New Roman"/>
          <w:color w:val="000000" w:themeColor="text1"/>
          <w:sz w:val="24"/>
          <w:szCs w:val="24"/>
          <w:lang w:val="fr-FR"/>
        </w:rPr>
        <w:t xml:space="preserve">tabelul OBA </w:t>
      </w:r>
      <w:r w:rsidR="00FA1708" w:rsidRPr="008B18A0">
        <w:rPr>
          <w:rFonts w:ascii="Times New Roman" w:hAnsi="Times New Roman"/>
          <w:color w:val="000000" w:themeColor="text1"/>
          <w:sz w:val="24"/>
          <w:szCs w:val="24"/>
          <w:lang w:val="fr-FR"/>
        </w:rPr>
        <w:t>Vânzări</w:t>
      </w:r>
      <w:r w:rsidR="00ED2015" w:rsidRPr="008B18A0">
        <w:rPr>
          <w:rFonts w:ascii="Times New Roman" w:hAnsi="Times New Roman"/>
          <w:color w:val="000000" w:themeColor="text1"/>
          <w:sz w:val="24"/>
          <w:szCs w:val="24"/>
          <w:lang w:val="fr-FR"/>
        </w:rPr>
        <w:t xml:space="preserve"> (dacă valoarea este pozitivă)</w:t>
      </w:r>
      <w:r w:rsidR="008F224E" w:rsidRPr="008B18A0">
        <w:rPr>
          <w:rFonts w:ascii="Times New Roman" w:hAnsi="Times New Roman"/>
          <w:color w:val="000000" w:themeColor="text1"/>
          <w:sz w:val="24"/>
          <w:szCs w:val="24"/>
          <w:lang w:val="fr-FR"/>
        </w:rPr>
        <w:t>, respectiv în tabelul delta l</w:t>
      </w:r>
      <w:r w:rsidR="00FA1708" w:rsidRPr="008B18A0">
        <w:rPr>
          <w:rFonts w:ascii="Times New Roman" w:hAnsi="Times New Roman"/>
          <w:color w:val="000000" w:themeColor="text1"/>
          <w:sz w:val="24"/>
          <w:szCs w:val="24"/>
          <w:lang w:val="fr-FR"/>
        </w:rPr>
        <w:t xml:space="preserve">ine-pack </w:t>
      </w:r>
      <w:r w:rsidR="008F224E" w:rsidRPr="008B18A0">
        <w:rPr>
          <w:rFonts w:ascii="Times New Roman" w:hAnsi="Times New Roman"/>
          <w:color w:val="000000" w:themeColor="text1"/>
          <w:sz w:val="24"/>
          <w:szCs w:val="24"/>
          <w:lang w:val="fr-FR"/>
        </w:rPr>
        <w:t>Achiziții (dacă</w:t>
      </w:r>
      <w:r w:rsidR="00ED2015" w:rsidRPr="008B18A0">
        <w:rPr>
          <w:rFonts w:ascii="Times New Roman" w:hAnsi="Times New Roman"/>
          <w:color w:val="000000" w:themeColor="text1"/>
          <w:sz w:val="24"/>
          <w:szCs w:val="24"/>
          <w:lang w:val="fr-FR"/>
        </w:rPr>
        <w:t xml:space="preserve"> valoarea este negativă)/</w:t>
      </w:r>
      <w:r w:rsidR="008F224E" w:rsidRPr="008B18A0">
        <w:rPr>
          <w:rFonts w:ascii="Times New Roman" w:hAnsi="Times New Roman"/>
          <w:color w:val="000000" w:themeColor="text1"/>
          <w:sz w:val="24"/>
          <w:szCs w:val="24"/>
          <w:lang w:val="fr-FR"/>
        </w:rPr>
        <w:t xml:space="preserve">tabelul delta line-pack </w:t>
      </w:r>
      <w:r w:rsidR="00ED2015" w:rsidRPr="008B18A0">
        <w:rPr>
          <w:rFonts w:ascii="Times New Roman" w:hAnsi="Times New Roman"/>
          <w:color w:val="000000" w:themeColor="text1"/>
          <w:sz w:val="24"/>
          <w:szCs w:val="24"/>
          <w:lang w:val="fr-FR"/>
        </w:rPr>
        <w:t>Vânzări (dacă valoarea este pozitivă)</w:t>
      </w:r>
      <w:r w:rsidR="00FA1708" w:rsidRPr="008B18A0">
        <w:rPr>
          <w:rFonts w:ascii="Times New Roman" w:hAnsi="Times New Roman"/>
          <w:color w:val="000000" w:themeColor="text1"/>
          <w:sz w:val="24"/>
          <w:szCs w:val="24"/>
          <w:lang w:val="fr-FR"/>
        </w:rPr>
        <w:t xml:space="preserve">. </w:t>
      </w:r>
    </w:p>
    <w:p w14:paraId="28455C1C" w14:textId="77777777" w:rsidR="002C6035" w:rsidRPr="002949ED" w:rsidRDefault="002C6035" w:rsidP="00816883">
      <w:pPr>
        <w:shd w:val="clear" w:color="auto" w:fill="FFFFFF"/>
        <w:spacing w:after="0" w:line="276" w:lineRule="auto"/>
        <w:ind w:firstLine="426"/>
        <w:jc w:val="both"/>
        <w:rPr>
          <w:rFonts w:ascii="Times New Roman" w:hAnsi="Times New Roman" w:cs="Times New Roman"/>
          <w:sz w:val="24"/>
          <w:szCs w:val="24"/>
          <w:lang w:val="ro-RO"/>
        </w:rPr>
      </w:pPr>
      <w:r w:rsidRPr="008B18A0">
        <w:rPr>
          <w:rStyle w:val="yiv351784985articol1"/>
          <w:rFonts w:ascii="Times New Roman" w:hAnsi="Times New Roman" w:cs="Times New Roman"/>
          <w:b/>
          <w:color w:val="000000" w:themeColor="text1"/>
          <w:sz w:val="24"/>
          <w:szCs w:val="24"/>
          <w:lang w:val="ro-RO"/>
        </w:rPr>
        <w:t xml:space="preserve">Art. </w:t>
      </w:r>
      <w:r w:rsidR="007C01AA" w:rsidRPr="008B18A0">
        <w:rPr>
          <w:rStyle w:val="yiv351784985articol1"/>
          <w:rFonts w:ascii="Times New Roman" w:hAnsi="Times New Roman" w:cs="Times New Roman"/>
          <w:b/>
          <w:color w:val="000000" w:themeColor="text1"/>
          <w:sz w:val="24"/>
          <w:szCs w:val="24"/>
          <w:lang w:val="ro-RO"/>
        </w:rPr>
        <w:t>37</w:t>
      </w:r>
      <w:r w:rsidRPr="008B18A0">
        <w:rPr>
          <w:rFonts w:ascii="Times New Roman" w:hAnsi="Times New Roman" w:cs="Times New Roman"/>
          <w:color w:val="000000" w:themeColor="text1"/>
          <w:sz w:val="24"/>
          <w:szCs w:val="24"/>
          <w:lang w:val="ro-RO"/>
        </w:rPr>
        <w:t xml:space="preserve"> </w:t>
      </w:r>
      <w:r w:rsidRPr="008B18A0">
        <w:rPr>
          <w:rFonts w:ascii="Times New Roman" w:hAnsi="Times New Roman" w:cs="Times New Roman"/>
          <w:b/>
          <w:color w:val="000000" w:themeColor="text1"/>
          <w:sz w:val="24"/>
          <w:szCs w:val="24"/>
          <w:lang w:val="ro-RO"/>
        </w:rPr>
        <w:t>-</w:t>
      </w:r>
      <w:r w:rsidRPr="008B18A0">
        <w:rPr>
          <w:rFonts w:ascii="Times New Roman" w:hAnsi="Times New Roman" w:cs="Times New Roman"/>
          <w:color w:val="000000" w:themeColor="text1"/>
          <w:sz w:val="24"/>
          <w:szCs w:val="24"/>
          <w:lang w:val="ro-RO"/>
        </w:rPr>
        <w:t xml:space="preserve"> </w:t>
      </w:r>
      <w:r w:rsidRPr="008B18A0">
        <w:rPr>
          <w:rStyle w:val="yiv351784985alineat1"/>
          <w:rFonts w:ascii="Times New Roman" w:hAnsi="Times New Roman" w:cs="Times New Roman"/>
          <w:color w:val="000000" w:themeColor="text1"/>
          <w:sz w:val="24"/>
          <w:szCs w:val="24"/>
          <w:lang w:val="ro-RO"/>
        </w:rPr>
        <w:t>(1)</w:t>
      </w:r>
      <w:r w:rsidR="00296623" w:rsidRPr="008B18A0">
        <w:rPr>
          <w:rFonts w:ascii="Times New Roman" w:hAnsi="Times New Roman" w:cs="Times New Roman"/>
          <w:color w:val="000000" w:themeColor="text1"/>
          <w:sz w:val="24"/>
          <w:szCs w:val="24"/>
          <w:lang w:val="ro-RO"/>
        </w:rPr>
        <w:t xml:space="preserve"> În </w:t>
      </w:r>
      <w:r w:rsidR="005515A9" w:rsidRPr="008B18A0">
        <w:rPr>
          <w:rFonts w:ascii="Times New Roman" w:hAnsi="Times New Roman" w:cs="Times New Roman"/>
          <w:color w:val="000000" w:themeColor="text1"/>
          <w:sz w:val="24"/>
          <w:szCs w:val="24"/>
          <w:lang w:val="ro-RO"/>
        </w:rPr>
        <w:t>„</w:t>
      </w:r>
      <w:r w:rsidR="00EC03B5" w:rsidRPr="008B18A0">
        <w:rPr>
          <w:rFonts w:ascii="Times New Roman" w:hAnsi="Times New Roman"/>
          <w:color w:val="000000" w:themeColor="text1"/>
          <w:sz w:val="24"/>
          <w:szCs w:val="24"/>
          <w:lang w:val="ro-RO"/>
        </w:rPr>
        <w:t>Formularul</w:t>
      </w:r>
      <w:r w:rsidR="00EC4D9F" w:rsidRPr="008B18A0">
        <w:rPr>
          <w:rFonts w:ascii="Times New Roman" w:hAnsi="Times New Roman" w:cs="Times New Roman"/>
          <w:color w:val="000000" w:themeColor="text1"/>
          <w:sz w:val="24"/>
          <w:szCs w:val="24"/>
          <w:lang w:val="ro-RO"/>
        </w:rPr>
        <w:t xml:space="preserve"> privind î</w:t>
      </w:r>
      <w:r w:rsidR="00296623" w:rsidRPr="008B18A0">
        <w:rPr>
          <w:rFonts w:ascii="Times New Roman" w:hAnsi="Times New Roman" w:cs="Times New Roman"/>
          <w:color w:val="000000" w:themeColor="text1"/>
          <w:sz w:val="24"/>
          <w:szCs w:val="24"/>
          <w:lang w:val="ro-RO"/>
        </w:rPr>
        <w:t>nmagazinarea</w:t>
      </w:r>
      <w:r w:rsidR="00296623" w:rsidRPr="003975C1">
        <w:rPr>
          <w:rFonts w:ascii="Times New Roman" w:hAnsi="Times New Roman" w:cs="Times New Roman"/>
          <w:color w:val="000000" w:themeColor="text1"/>
          <w:sz w:val="24"/>
          <w:szCs w:val="24"/>
          <w:lang w:val="ro-RO"/>
        </w:rPr>
        <w:t>”</w:t>
      </w:r>
      <w:r w:rsidRPr="003975C1">
        <w:rPr>
          <w:rFonts w:ascii="Times New Roman" w:hAnsi="Times New Roman" w:cs="Times New Roman"/>
          <w:color w:val="000000" w:themeColor="text1"/>
          <w:sz w:val="24"/>
          <w:szCs w:val="24"/>
          <w:lang w:val="ro-RO"/>
        </w:rPr>
        <w:t xml:space="preserve">, prevăzut în anexa </w:t>
      </w:r>
      <w:r w:rsidR="0071000B" w:rsidRPr="002949ED">
        <w:rPr>
          <w:rFonts w:ascii="Times New Roman" w:hAnsi="Times New Roman" w:cs="Times New Roman"/>
          <w:sz w:val="24"/>
          <w:szCs w:val="24"/>
          <w:lang w:val="ro-RO"/>
        </w:rPr>
        <w:t>nr. 7</w:t>
      </w:r>
      <w:r w:rsidRPr="002949ED">
        <w:rPr>
          <w:rFonts w:ascii="Times New Roman" w:hAnsi="Times New Roman" w:cs="Times New Roman"/>
          <w:sz w:val="24"/>
          <w:szCs w:val="24"/>
          <w:lang w:val="ro-RO"/>
        </w:rPr>
        <w:t xml:space="preserve"> </w:t>
      </w:r>
      <w:r w:rsidR="00F31D9F">
        <w:rPr>
          <w:rFonts w:ascii="Times New Roman" w:hAnsi="Times New Roman" w:cs="Times New Roman"/>
          <w:sz w:val="24"/>
          <w:szCs w:val="24"/>
          <w:lang w:val="ro-RO"/>
        </w:rPr>
        <w:t>se raportează</w:t>
      </w:r>
      <w:r w:rsidRPr="002949ED">
        <w:rPr>
          <w:rFonts w:ascii="Times New Roman" w:hAnsi="Times New Roman" w:cs="Times New Roman"/>
          <w:sz w:val="24"/>
          <w:szCs w:val="24"/>
          <w:lang w:val="ro-RO"/>
        </w:rPr>
        <w:t xml:space="preserve"> toate cantitățile de gaze naturale injectate în, respectiv extrase din depozitele de înmagazinare subterană de beneficiarul contractului de </w:t>
      </w:r>
      <w:r w:rsidRPr="00333129">
        <w:rPr>
          <w:rFonts w:ascii="Times New Roman" w:hAnsi="Times New Roman" w:cs="Times New Roman"/>
          <w:sz w:val="24"/>
          <w:szCs w:val="24"/>
          <w:lang w:val="ro-RO"/>
        </w:rPr>
        <w:t>înmagazinare subterană</w:t>
      </w:r>
      <w:r w:rsidRPr="004E7836">
        <w:rPr>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precum și achizițiile, </w:t>
      </w:r>
      <w:r w:rsidR="0058435D" w:rsidRPr="002949ED">
        <w:rPr>
          <w:rFonts w:ascii="Times New Roman" w:hAnsi="Times New Roman" w:cs="Times New Roman"/>
          <w:sz w:val="24"/>
          <w:szCs w:val="24"/>
          <w:lang w:val="ro-RO"/>
        </w:rPr>
        <w:t xml:space="preserve">schimburile de gaze naturale, </w:t>
      </w:r>
      <w:r w:rsidRPr="002949ED">
        <w:rPr>
          <w:rFonts w:ascii="Times New Roman" w:hAnsi="Times New Roman" w:cs="Times New Roman"/>
          <w:sz w:val="24"/>
          <w:szCs w:val="24"/>
          <w:lang w:val="ro-RO"/>
        </w:rPr>
        <w:t>respectiv vânzările între furnizori, în aceste depozite.</w:t>
      </w:r>
    </w:p>
    <w:p w14:paraId="07EB60B6" w14:textId="77777777" w:rsidR="002C6035" w:rsidRPr="002949ED" w:rsidRDefault="002C6035" w:rsidP="001B2580">
      <w:pPr>
        <w:shd w:val="clear" w:color="auto" w:fill="FFFFFF"/>
        <w:spacing w:after="0" w:line="276" w:lineRule="auto"/>
        <w:ind w:firstLine="426"/>
        <w:jc w:val="both"/>
        <w:rPr>
          <w:rFonts w:ascii="Times New Roman" w:hAnsi="Times New Roman" w:cs="Times New Roman"/>
          <w:sz w:val="24"/>
          <w:szCs w:val="24"/>
          <w:lang w:val="it-IT"/>
        </w:rPr>
      </w:pPr>
      <w:r w:rsidRPr="002949ED">
        <w:rPr>
          <w:rStyle w:val="yiv351784985alineat1"/>
          <w:rFonts w:ascii="Times New Roman" w:hAnsi="Times New Roman" w:cs="Times New Roman"/>
          <w:sz w:val="24"/>
          <w:szCs w:val="24"/>
          <w:lang w:val="ro-RO"/>
        </w:rPr>
        <w:t>(2)</w:t>
      </w:r>
      <w:r w:rsidR="002763DA" w:rsidRPr="002949ED">
        <w:rPr>
          <w:rFonts w:ascii="Times New Roman" w:hAnsi="Times New Roman" w:cs="Times New Roman"/>
          <w:sz w:val="24"/>
          <w:szCs w:val="24"/>
          <w:lang w:val="ro-RO"/>
        </w:rPr>
        <w:t xml:space="preserve"> Î</w:t>
      </w:r>
      <w:r w:rsidR="00AD0FD4" w:rsidRPr="002949ED">
        <w:rPr>
          <w:rFonts w:ascii="Times New Roman" w:hAnsi="Times New Roman" w:cs="Times New Roman"/>
          <w:sz w:val="24"/>
          <w:szCs w:val="24"/>
          <w:lang w:val="ro-RO"/>
        </w:rPr>
        <w:t>n tabelul Injecția/extracț</w:t>
      </w:r>
      <w:r w:rsidRPr="002949ED">
        <w:rPr>
          <w:rFonts w:ascii="Times New Roman" w:hAnsi="Times New Roman" w:cs="Times New Roman"/>
          <w:sz w:val="24"/>
          <w:szCs w:val="24"/>
          <w:lang w:val="ro-RO"/>
        </w:rPr>
        <w:t xml:space="preserve">ia gazelor naturale, pentru fiecare depozit de înmagazinare subterană se </w:t>
      </w:r>
      <w:r w:rsidR="000E58EB" w:rsidRPr="002949ED">
        <w:rPr>
          <w:rFonts w:ascii="Times New Roman" w:hAnsi="Times New Roman" w:cs="Times New Roman"/>
          <w:sz w:val="24"/>
          <w:szCs w:val="24"/>
          <w:lang w:val="ro-RO"/>
        </w:rPr>
        <w:t>completează</w:t>
      </w:r>
      <w:r w:rsidRPr="002949ED">
        <w:rPr>
          <w:rFonts w:ascii="Times New Roman" w:hAnsi="Times New Roman" w:cs="Times New Roman"/>
          <w:sz w:val="24"/>
          <w:szCs w:val="24"/>
          <w:lang w:val="ro-RO"/>
        </w:rPr>
        <w:t xml:space="preserve"> următoarele elemente: </w:t>
      </w:r>
    </w:p>
    <w:p w14:paraId="6BE9E4FB" w14:textId="77777777" w:rsidR="002C6035" w:rsidRPr="002949ED" w:rsidRDefault="00F645D5" w:rsidP="001B2580">
      <w:pPr>
        <w:pStyle w:val="ListParagraph"/>
        <w:numPr>
          <w:ilvl w:val="0"/>
          <w:numId w:val="33"/>
        </w:numPr>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denumirea depozitului </w:t>
      </w:r>
      <w:r w:rsidR="00876DD5">
        <w:rPr>
          <w:rFonts w:ascii="Times New Roman" w:hAnsi="Times New Roman"/>
          <w:sz w:val="24"/>
          <w:szCs w:val="24"/>
          <w:lang w:val="ro-RO"/>
        </w:rPr>
        <w:t xml:space="preserve">de înmagazinare </w:t>
      </w:r>
      <w:r w:rsidRPr="002949ED">
        <w:rPr>
          <w:rFonts w:ascii="Times New Roman" w:hAnsi="Times New Roman"/>
          <w:sz w:val="24"/>
          <w:szCs w:val="24"/>
          <w:lang w:val="ro-RO"/>
        </w:rPr>
        <w:t>subteran</w:t>
      </w:r>
      <w:r w:rsidR="00C25EED">
        <w:rPr>
          <w:rFonts w:ascii="Times New Roman" w:hAnsi="Times New Roman"/>
          <w:sz w:val="24"/>
          <w:szCs w:val="24"/>
          <w:lang w:val="ro-RO"/>
        </w:rPr>
        <w:t>ă</w:t>
      </w:r>
      <w:r w:rsidRPr="002949ED">
        <w:rPr>
          <w:rFonts w:ascii="Times New Roman" w:hAnsi="Times New Roman"/>
          <w:sz w:val="24"/>
          <w:szCs w:val="24"/>
          <w:lang w:val="ro-RO"/>
        </w:rPr>
        <w:t>;</w:t>
      </w:r>
      <w:r w:rsidR="002C6035" w:rsidRPr="002949ED">
        <w:rPr>
          <w:rFonts w:ascii="Times New Roman" w:hAnsi="Times New Roman"/>
          <w:sz w:val="24"/>
          <w:szCs w:val="24"/>
          <w:lang w:val="ro-RO"/>
        </w:rPr>
        <w:t xml:space="preserve"> </w:t>
      </w:r>
    </w:p>
    <w:p w14:paraId="07025A3D" w14:textId="77777777" w:rsidR="002C6035" w:rsidRPr="002949ED" w:rsidRDefault="002C6035" w:rsidP="001B2580">
      <w:pPr>
        <w:pStyle w:val="ListParagraph"/>
        <w:numPr>
          <w:ilvl w:val="0"/>
          <w:numId w:val="33"/>
        </w:numPr>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numărul și data contractului de înmagazinare; </w:t>
      </w:r>
    </w:p>
    <w:p w14:paraId="004C7CC1" w14:textId="77777777" w:rsidR="002C6035" w:rsidRPr="002949ED" w:rsidRDefault="00F645D5" w:rsidP="001B2580">
      <w:pPr>
        <w:spacing w:after="0" w:line="276" w:lineRule="auto"/>
        <w:ind w:firstLine="426"/>
        <w:jc w:val="both"/>
        <w:rPr>
          <w:rFonts w:ascii="Times New Roman" w:hAnsi="Times New Roman" w:cs="Times New Roman"/>
          <w:sz w:val="24"/>
          <w:szCs w:val="24"/>
          <w:lang w:val="ro-RO"/>
        </w:rPr>
      </w:pPr>
      <w:r w:rsidRPr="002949ED">
        <w:rPr>
          <w:rStyle w:val="yiv351784985litera1"/>
          <w:rFonts w:ascii="Times New Roman" w:hAnsi="Times New Roman" w:cs="Times New Roman"/>
          <w:sz w:val="24"/>
          <w:szCs w:val="24"/>
          <w:lang w:val="ro-RO"/>
        </w:rPr>
        <w:t>c</w:t>
      </w:r>
      <w:r w:rsidR="002C6035" w:rsidRPr="002949ED">
        <w:rPr>
          <w:rStyle w:val="yiv351784985litera1"/>
          <w:rFonts w:ascii="Times New Roman" w:hAnsi="Times New Roman" w:cs="Times New Roman"/>
          <w:sz w:val="24"/>
          <w:szCs w:val="24"/>
          <w:lang w:val="ro-RO"/>
        </w:rPr>
        <w:t>)</w:t>
      </w:r>
      <w:r w:rsidR="002C6035" w:rsidRPr="002949ED">
        <w:rPr>
          <w:rFonts w:ascii="Times New Roman" w:hAnsi="Times New Roman" w:cs="Times New Roman"/>
          <w:sz w:val="24"/>
          <w:szCs w:val="24"/>
          <w:lang w:val="ro-RO"/>
        </w:rPr>
        <w:t xml:space="preserve"> cantitatea injectată, respectiv extrasă din depozitul </w:t>
      </w:r>
      <w:r w:rsidR="00976CF1">
        <w:rPr>
          <w:rFonts w:ascii="Times New Roman" w:hAnsi="Times New Roman" w:cs="Times New Roman"/>
          <w:sz w:val="24"/>
          <w:szCs w:val="24"/>
          <w:lang w:val="ro-RO"/>
        </w:rPr>
        <w:t xml:space="preserve">de înmagazinare </w:t>
      </w:r>
      <w:r w:rsidR="002C6035" w:rsidRPr="002949ED">
        <w:rPr>
          <w:rFonts w:ascii="Times New Roman" w:hAnsi="Times New Roman" w:cs="Times New Roman"/>
          <w:sz w:val="24"/>
          <w:szCs w:val="24"/>
          <w:lang w:val="ro-RO"/>
        </w:rPr>
        <w:t>subteran respectiv, în funcție de structură (producție internă, surse externe) și de contractul din care acestea provin,</w:t>
      </w:r>
      <w:r w:rsidR="002C6035" w:rsidRPr="002949ED">
        <w:rPr>
          <w:rStyle w:val="ln2tparagraf"/>
          <w:rFonts w:ascii="Times New Roman" w:hAnsi="Times New Roman" w:cs="Times New Roman"/>
          <w:sz w:val="24"/>
          <w:szCs w:val="24"/>
          <w:lang w:val="ro-RO"/>
        </w:rPr>
        <w:t xml:space="preserve"> </w:t>
      </w:r>
      <w:r w:rsidR="0058435D" w:rsidRPr="002949ED">
        <w:rPr>
          <w:rStyle w:val="ln2tparagraf"/>
          <w:rFonts w:ascii="Times New Roman" w:hAnsi="Times New Roman" w:cs="Times New Roman"/>
          <w:sz w:val="24"/>
          <w:szCs w:val="24"/>
          <w:lang w:val="ro-RO"/>
        </w:rPr>
        <w:t>exprimată</w:t>
      </w:r>
      <w:r w:rsidR="00AA75F4">
        <w:rPr>
          <w:rStyle w:val="ln2tparagraf"/>
          <w:rFonts w:ascii="Times New Roman" w:hAnsi="Times New Roman" w:cs="Times New Roman"/>
          <w:sz w:val="24"/>
          <w:szCs w:val="24"/>
          <w:lang w:val="ro-RO"/>
        </w:rPr>
        <w:t xml:space="preserve"> în</w:t>
      </w:r>
      <w:r w:rsidR="002C6035" w:rsidRPr="002949ED">
        <w:rPr>
          <w:rStyle w:val="ln2tparagraf"/>
          <w:rFonts w:ascii="Times New Roman" w:hAnsi="Times New Roman" w:cs="Times New Roman"/>
          <w:sz w:val="24"/>
          <w:szCs w:val="24"/>
          <w:lang w:val="ro-RO"/>
        </w:rPr>
        <w:t xml:space="preserve"> MWh</w:t>
      </w:r>
      <w:r w:rsidR="001B2580" w:rsidRPr="002949ED">
        <w:rPr>
          <w:rFonts w:ascii="Times New Roman" w:hAnsi="Times New Roman" w:cs="Times New Roman"/>
          <w:sz w:val="24"/>
          <w:szCs w:val="24"/>
          <w:lang w:val="ro-RO"/>
        </w:rPr>
        <w:t>;</w:t>
      </w:r>
    </w:p>
    <w:p w14:paraId="115A9A22" w14:textId="77777777" w:rsidR="002C6035" w:rsidRDefault="00F645D5" w:rsidP="001B2580">
      <w:pPr>
        <w:spacing w:after="0" w:line="276" w:lineRule="auto"/>
        <w:ind w:firstLine="426"/>
        <w:jc w:val="both"/>
        <w:rPr>
          <w:rFonts w:ascii="Times New Roman" w:hAnsi="Times New Roman" w:cs="Times New Roman"/>
          <w:sz w:val="24"/>
          <w:szCs w:val="24"/>
          <w:lang w:val="ro-RO"/>
        </w:rPr>
      </w:pPr>
      <w:r w:rsidRPr="00DC5167">
        <w:rPr>
          <w:rStyle w:val="yiv351784985litera1"/>
          <w:rFonts w:ascii="Times New Roman" w:hAnsi="Times New Roman" w:cs="Times New Roman"/>
          <w:sz w:val="24"/>
          <w:szCs w:val="24"/>
          <w:lang w:val="ro-RO"/>
        </w:rPr>
        <w:t>d</w:t>
      </w:r>
      <w:r w:rsidR="002C6035" w:rsidRPr="00DC5167">
        <w:rPr>
          <w:rStyle w:val="yiv351784985litera1"/>
          <w:rFonts w:ascii="Times New Roman" w:hAnsi="Times New Roman" w:cs="Times New Roman"/>
          <w:sz w:val="24"/>
          <w:szCs w:val="24"/>
          <w:lang w:val="ro-RO"/>
        </w:rPr>
        <w:t>)</w:t>
      </w:r>
      <w:r w:rsidR="002C6035" w:rsidRPr="00DC5167">
        <w:rPr>
          <w:rFonts w:ascii="Times New Roman" w:hAnsi="Times New Roman" w:cs="Times New Roman"/>
          <w:sz w:val="24"/>
          <w:szCs w:val="24"/>
          <w:lang w:val="ro-RO"/>
        </w:rPr>
        <w:t xml:space="preserve"> prețul gazelor naturale injectate în și, respectiv, extrase din depozitul respectiv,</w:t>
      </w:r>
      <w:r w:rsidR="005B5587" w:rsidRPr="00DC5167">
        <w:rPr>
          <w:rStyle w:val="ln2tparagraf"/>
          <w:rFonts w:ascii="Times New Roman" w:hAnsi="Times New Roman" w:cs="Times New Roman"/>
          <w:sz w:val="24"/>
          <w:szCs w:val="24"/>
          <w:lang w:val="ro-RO"/>
        </w:rPr>
        <w:t xml:space="preserve"> exprimat în l</w:t>
      </w:r>
      <w:r w:rsidR="002C6035" w:rsidRPr="00DC5167">
        <w:rPr>
          <w:rStyle w:val="ln2tparagraf"/>
          <w:rFonts w:ascii="Times New Roman" w:hAnsi="Times New Roman" w:cs="Times New Roman"/>
          <w:sz w:val="24"/>
          <w:szCs w:val="24"/>
          <w:lang w:val="ro-RO"/>
        </w:rPr>
        <w:t>ei/MWh</w:t>
      </w:r>
      <w:r w:rsidR="005F1634" w:rsidRPr="00DC5167">
        <w:rPr>
          <w:rStyle w:val="ln2tparagraf"/>
          <w:rFonts w:ascii="Times New Roman" w:hAnsi="Times New Roman" w:cs="Times New Roman"/>
          <w:sz w:val="24"/>
          <w:szCs w:val="24"/>
          <w:lang w:val="ro-RO"/>
        </w:rPr>
        <w:t>,</w:t>
      </w:r>
      <w:r w:rsidR="002C6035" w:rsidRPr="00DC5167">
        <w:rPr>
          <w:rStyle w:val="ln2tparagraf"/>
          <w:rFonts w:ascii="Times New Roman" w:hAnsi="Times New Roman" w:cs="Times New Roman"/>
          <w:sz w:val="24"/>
          <w:szCs w:val="24"/>
          <w:lang w:val="ro-RO"/>
        </w:rPr>
        <w:t xml:space="preserve"> fără TVA</w:t>
      </w:r>
      <w:r w:rsidR="005F1634" w:rsidRPr="00DC5167">
        <w:rPr>
          <w:rStyle w:val="ln2tparagraf"/>
          <w:rFonts w:ascii="Times New Roman" w:hAnsi="Times New Roman" w:cs="Times New Roman"/>
          <w:sz w:val="24"/>
          <w:szCs w:val="24"/>
          <w:lang w:val="ro-RO"/>
        </w:rPr>
        <w:t xml:space="preserve">, care </w:t>
      </w:r>
      <w:r w:rsidR="001C52E1" w:rsidRPr="00DC5167">
        <w:rPr>
          <w:rStyle w:val="ln2tparagraf"/>
          <w:rFonts w:ascii="Times New Roman" w:hAnsi="Times New Roman" w:cs="Times New Roman"/>
          <w:sz w:val="24"/>
          <w:szCs w:val="24"/>
          <w:lang w:val="ro-RO"/>
        </w:rPr>
        <w:t xml:space="preserve">nu </w:t>
      </w:r>
      <w:r w:rsidR="002C6035" w:rsidRPr="00DC5167">
        <w:rPr>
          <w:rFonts w:ascii="Times New Roman" w:hAnsi="Times New Roman" w:cs="Times New Roman"/>
          <w:sz w:val="24"/>
          <w:szCs w:val="24"/>
          <w:lang w:val="ro-RO"/>
        </w:rPr>
        <w:t xml:space="preserve">include </w:t>
      </w:r>
      <w:r w:rsidR="005F1634" w:rsidRPr="00DC5167">
        <w:rPr>
          <w:rFonts w:ascii="Times New Roman" w:hAnsi="Times New Roman" w:cs="Times New Roman"/>
          <w:sz w:val="24"/>
          <w:szCs w:val="24"/>
          <w:lang w:val="ro-RO"/>
        </w:rPr>
        <w:t xml:space="preserve">nici </w:t>
      </w:r>
      <w:r w:rsidR="002C6035" w:rsidRPr="00DC5167">
        <w:rPr>
          <w:rFonts w:ascii="Times New Roman" w:hAnsi="Times New Roman" w:cs="Times New Roman"/>
          <w:sz w:val="24"/>
          <w:szCs w:val="24"/>
          <w:lang w:val="ro-RO"/>
        </w:rPr>
        <w:t>contravaloar</w:t>
      </w:r>
      <w:r w:rsidR="009E0703" w:rsidRPr="00DC5167">
        <w:rPr>
          <w:rFonts w:ascii="Times New Roman" w:hAnsi="Times New Roman" w:cs="Times New Roman"/>
          <w:sz w:val="24"/>
          <w:szCs w:val="24"/>
          <w:lang w:val="ro-RO"/>
        </w:rPr>
        <w:t>ea serviciilor de înmagazinare;</w:t>
      </w:r>
    </w:p>
    <w:p w14:paraId="5BD7CFA9" w14:textId="77777777" w:rsidR="005E792D" w:rsidRPr="002949ED" w:rsidRDefault="005E792D" w:rsidP="001B2580">
      <w:pPr>
        <w:spacing w:after="0" w:line="276" w:lineRule="auto"/>
        <w:ind w:firstLine="426"/>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e) </w:t>
      </w:r>
      <w:r w:rsidRPr="008B18A0">
        <w:rPr>
          <w:rFonts w:ascii="Times New Roman" w:hAnsi="Times New Roman"/>
          <w:sz w:val="24"/>
          <w:szCs w:val="24"/>
          <w:lang w:val="ro-RO"/>
        </w:rPr>
        <w:t>structura cantităților injectate/extrase (producție internă/surse externe)</w:t>
      </w:r>
      <w:r w:rsidRPr="008B18A0">
        <w:rPr>
          <w:rStyle w:val="yiv351784985litera1"/>
          <w:rFonts w:ascii="Times New Roman" w:hAnsi="Times New Roman"/>
          <w:sz w:val="24"/>
          <w:szCs w:val="24"/>
          <w:lang w:val="fr-FR"/>
        </w:rPr>
        <w:t>.</w:t>
      </w:r>
    </w:p>
    <w:p w14:paraId="01466F48" w14:textId="77777777" w:rsidR="002C6035" w:rsidRPr="002949ED" w:rsidRDefault="002C6035" w:rsidP="001B2580">
      <w:pPr>
        <w:shd w:val="clear" w:color="auto" w:fill="FFFFFF"/>
        <w:spacing w:after="0" w:line="276" w:lineRule="auto"/>
        <w:ind w:firstLine="426"/>
        <w:jc w:val="both"/>
        <w:rPr>
          <w:rFonts w:ascii="Times New Roman" w:hAnsi="Times New Roman" w:cs="Times New Roman"/>
          <w:sz w:val="24"/>
          <w:szCs w:val="24"/>
          <w:lang w:val="it-IT"/>
        </w:rPr>
      </w:pPr>
      <w:r w:rsidRPr="002949ED">
        <w:rPr>
          <w:rStyle w:val="yiv351784985alineat1"/>
          <w:rFonts w:ascii="Times New Roman" w:hAnsi="Times New Roman" w:cs="Times New Roman"/>
          <w:sz w:val="24"/>
          <w:szCs w:val="24"/>
          <w:lang w:val="ro-RO"/>
        </w:rPr>
        <w:t>(3)</w:t>
      </w:r>
      <w:r w:rsidR="002763DA" w:rsidRPr="002949ED">
        <w:rPr>
          <w:rFonts w:ascii="Times New Roman" w:hAnsi="Times New Roman" w:cs="Times New Roman"/>
          <w:sz w:val="24"/>
          <w:szCs w:val="24"/>
          <w:lang w:val="ro-RO"/>
        </w:rPr>
        <w:t xml:space="preserve"> Î</w:t>
      </w:r>
      <w:r w:rsidRPr="002949ED">
        <w:rPr>
          <w:rFonts w:ascii="Times New Roman" w:hAnsi="Times New Roman" w:cs="Times New Roman"/>
          <w:sz w:val="24"/>
          <w:szCs w:val="24"/>
          <w:lang w:val="ro-RO"/>
        </w:rPr>
        <w:t>n</w:t>
      </w:r>
      <w:r w:rsidR="00DF534C"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ro-RO"/>
        </w:rPr>
        <w:t xml:space="preserve">tabelul </w:t>
      </w:r>
      <w:r w:rsidRPr="008F7F77">
        <w:rPr>
          <w:rFonts w:ascii="Times New Roman" w:hAnsi="Times New Roman" w:cs="Times New Roman"/>
          <w:sz w:val="24"/>
          <w:szCs w:val="24"/>
          <w:lang w:val="ro-RO"/>
        </w:rPr>
        <w:t xml:space="preserve">Schimburi de gaze </w:t>
      </w:r>
      <w:r w:rsidR="00DC7397" w:rsidRPr="008F7F77">
        <w:rPr>
          <w:rFonts w:ascii="Times New Roman" w:hAnsi="Times New Roman" w:cs="Times New Roman"/>
          <w:sz w:val="24"/>
          <w:szCs w:val="24"/>
          <w:lang w:val="ro-RO"/>
        </w:rPr>
        <w:t xml:space="preserve">naturale </w:t>
      </w:r>
      <w:r w:rsidRPr="008F7F77">
        <w:rPr>
          <w:rFonts w:ascii="Times New Roman" w:hAnsi="Times New Roman" w:cs="Times New Roman"/>
          <w:sz w:val="24"/>
          <w:szCs w:val="24"/>
          <w:lang w:val="ro-RO"/>
        </w:rPr>
        <w:t xml:space="preserve">în depozite, pentru fiecare depozit de înmagazinare subterană se </w:t>
      </w:r>
      <w:r w:rsidR="000E58EB" w:rsidRPr="008F7F77">
        <w:rPr>
          <w:rFonts w:ascii="Times New Roman" w:hAnsi="Times New Roman" w:cs="Times New Roman"/>
          <w:sz w:val="24"/>
          <w:szCs w:val="24"/>
          <w:lang w:val="ro-RO"/>
        </w:rPr>
        <w:t>completează</w:t>
      </w:r>
      <w:r w:rsidRPr="008F7F77">
        <w:rPr>
          <w:rFonts w:ascii="Times New Roman" w:hAnsi="Times New Roman" w:cs="Times New Roman"/>
          <w:sz w:val="24"/>
          <w:szCs w:val="24"/>
          <w:lang w:val="ro-RO"/>
        </w:rPr>
        <w:t xml:space="preserve"> următoarele elemente:</w:t>
      </w:r>
      <w:r w:rsidRPr="002949ED">
        <w:rPr>
          <w:rFonts w:ascii="Times New Roman" w:hAnsi="Times New Roman" w:cs="Times New Roman"/>
          <w:sz w:val="24"/>
          <w:szCs w:val="24"/>
          <w:lang w:val="ro-RO"/>
        </w:rPr>
        <w:t xml:space="preserve"> </w:t>
      </w:r>
    </w:p>
    <w:p w14:paraId="0627BD87" w14:textId="77777777" w:rsidR="007A1770" w:rsidRPr="007A1770" w:rsidRDefault="007A1770" w:rsidP="001A2F51">
      <w:pPr>
        <w:pStyle w:val="ListParagraph"/>
        <w:numPr>
          <w:ilvl w:val="0"/>
          <w:numId w:val="50"/>
        </w:numPr>
        <w:spacing w:after="0" w:line="276" w:lineRule="auto"/>
        <w:ind w:hanging="294"/>
        <w:jc w:val="both"/>
        <w:rPr>
          <w:rFonts w:ascii="Times New Roman" w:hAnsi="Times New Roman"/>
          <w:sz w:val="24"/>
          <w:szCs w:val="24"/>
          <w:lang w:val="ro-RO"/>
        </w:rPr>
      </w:pPr>
      <w:r w:rsidRPr="002949ED">
        <w:rPr>
          <w:rFonts w:ascii="Times New Roman" w:hAnsi="Times New Roman"/>
          <w:sz w:val="24"/>
          <w:szCs w:val="24"/>
          <w:lang w:val="ro-RO"/>
        </w:rPr>
        <w:t xml:space="preserve">denumirea depozitului </w:t>
      </w:r>
      <w:r w:rsidR="00876DD5">
        <w:rPr>
          <w:rFonts w:ascii="Times New Roman" w:hAnsi="Times New Roman"/>
          <w:sz w:val="24"/>
          <w:szCs w:val="24"/>
          <w:lang w:val="ro-RO"/>
        </w:rPr>
        <w:t xml:space="preserve">de înmagazinare </w:t>
      </w:r>
      <w:r w:rsidRPr="002949ED">
        <w:rPr>
          <w:rFonts w:ascii="Times New Roman" w:hAnsi="Times New Roman"/>
          <w:sz w:val="24"/>
          <w:szCs w:val="24"/>
          <w:lang w:val="ro-RO"/>
        </w:rPr>
        <w:t>subteran</w:t>
      </w:r>
      <w:r w:rsidR="00C25EED">
        <w:rPr>
          <w:rFonts w:ascii="Times New Roman" w:hAnsi="Times New Roman"/>
          <w:sz w:val="24"/>
          <w:szCs w:val="24"/>
          <w:lang w:val="ro-RO"/>
        </w:rPr>
        <w:t>ă</w:t>
      </w:r>
      <w:r w:rsidRPr="002949ED">
        <w:rPr>
          <w:rFonts w:ascii="Times New Roman" w:hAnsi="Times New Roman"/>
          <w:sz w:val="24"/>
          <w:szCs w:val="24"/>
          <w:lang w:val="ro-RO"/>
        </w:rPr>
        <w:t xml:space="preserve">; </w:t>
      </w:r>
    </w:p>
    <w:p w14:paraId="3D9EA981" w14:textId="77777777" w:rsidR="002C6035" w:rsidRPr="002949ED" w:rsidRDefault="002C6035" w:rsidP="001A2F51">
      <w:pPr>
        <w:pStyle w:val="ListParagraph"/>
        <w:numPr>
          <w:ilvl w:val="0"/>
          <w:numId w:val="50"/>
        </w:numPr>
        <w:tabs>
          <w:tab w:val="left" w:pos="709"/>
        </w:tabs>
        <w:spacing w:after="0" w:line="276" w:lineRule="auto"/>
        <w:ind w:hanging="294"/>
        <w:jc w:val="both"/>
        <w:rPr>
          <w:rFonts w:ascii="Times New Roman" w:hAnsi="Times New Roman"/>
          <w:sz w:val="24"/>
          <w:szCs w:val="24"/>
          <w:lang w:val="ro-RO"/>
        </w:rPr>
      </w:pPr>
      <w:r w:rsidRPr="002949ED">
        <w:rPr>
          <w:rFonts w:ascii="Times New Roman" w:hAnsi="Times New Roman"/>
          <w:sz w:val="24"/>
          <w:szCs w:val="24"/>
          <w:lang w:val="ro-RO"/>
        </w:rPr>
        <w:t xml:space="preserve">numărul și data contractului de înmagazinare; </w:t>
      </w:r>
    </w:p>
    <w:p w14:paraId="0AD98773" w14:textId="77777777" w:rsidR="001A2F51" w:rsidRDefault="002C6035" w:rsidP="001A2F51">
      <w:pPr>
        <w:pStyle w:val="ListParagraph"/>
        <w:numPr>
          <w:ilvl w:val="0"/>
          <w:numId w:val="50"/>
        </w:numPr>
        <w:tabs>
          <w:tab w:val="left" w:pos="709"/>
        </w:tabs>
        <w:spacing w:after="0" w:line="276" w:lineRule="auto"/>
        <w:ind w:hanging="294"/>
        <w:jc w:val="both"/>
        <w:rPr>
          <w:rFonts w:ascii="Times New Roman" w:hAnsi="Times New Roman"/>
          <w:sz w:val="24"/>
          <w:szCs w:val="24"/>
          <w:lang w:val="ro-RO"/>
        </w:rPr>
      </w:pPr>
      <w:r w:rsidRPr="002949ED">
        <w:rPr>
          <w:rFonts w:ascii="Times New Roman" w:hAnsi="Times New Roman"/>
          <w:sz w:val="24"/>
          <w:szCs w:val="24"/>
          <w:lang w:val="ro-RO"/>
        </w:rPr>
        <w:t>cantitatea injectată, respectiv extrasă din depozitul subteran respectiv, în funcție de structură (producție internă, surse externe) și de contractul din care acestea provin,</w:t>
      </w:r>
      <w:r w:rsidR="00DC7397" w:rsidRPr="002949ED">
        <w:rPr>
          <w:rStyle w:val="ln2tparagraf"/>
          <w:rFonts w:ascii="Times New Roman" w:hAnsi="Times New Roman"/>
          <w:sz w:val="24"/>
          <w:szCs w:val="24"/>
          <w:lang w:val="ro-RO"/>
        </w:rPr>
        <w:t xml:space="preserve"> exprimată</w:t>
      </w:r>
      <w:r w:rsidRPr="002949ED">
        <w:rPr>
          <w:rStyle w:val="ln2tparagraf"/>
          <w:rFonts w:ascii="Times New Roman" w:hAnsi="Times New Roman"/>
          <w:sz w:val="24"/>
          <w:szCs w:val="24"/>
          <w:lang w:val="ro-RO"/>
        </w:rPr>
        <w:t xml:space="preserve"> </w:t>
      </w:r>
      <w:r w:rsidR="00AA75F4">
        <w:rPr>
          <w:rStyle w:val="ln2tparagraf"/>
          <w:rFonts w:ascii="Times New Roman" w:hAnsi="Times New Roman"/>
          <w:sz w:val="24"/>
          <w:szCs w:val="24"/>
          <w:lang w:val="ro-RO"/>
        </w:rPr>
        <w:t>în</w:t>
      </w:r>
      <w:r w:rsidRPr="002949ED">
        <w:rPr>
          <w:rStyle w:val="ln2tparagraf"/>
          <w:rFonts w:ascii="Times New Roman" w:hAnsi="Times New Roman"/>
          <w:sz w:val="24"/>
          <w:szCs w:val="24"/>
          <w:lang w:val="ro-RO"/>
        </w:rPr>
        <w:t xml:space="preserve"> MWh</w:t>
      </w:r>
      <w:r w:rsidRPr="002949ED">
        <w:rPr>
          <w:rFonts w:ascii="Times New Roman" w:hAnsi="Times New Roman"/>
          <w:sz w:val="24"/>
          <w:szCs w:val="24"/>
          <w:lang w:val="ro-RO"/>
        </w:rPr>
        <w:t>;</w:t>
      </w:r>
    </w:p>
    <w:p w14:paraId="562E093D" w14:textId="77777777" w:rsidR="001A2F51" w:rsidRDefault="00DC7397" w:rsidP="001A2F51">
      <w:pPr>
        <w:pStyle w:val="ListParagraph"/>
        <w:numPr>
          <w:ilvl w:val="0"/>
          <w:numId w:val="50"/>
        </w:numPr>
        <w:tabs>
          <w:tab w:val="left" w:pos="709"/>
        </w:tabs>
        <w:spacing w:after="0" w:line="276" w:lineRule="auto"/>
        <w:ind w:hanging="294"/>
        <w:jc w:val="both"/>
        <w:rPr>
          <w:rFonts w:ascii="Times New Roman" w:hAnsi="Times New Roman"/>
          <w:sz w:val="24"/>
          <w:szCs w:val="24"/>
          <w:lang w:val="ro-RO"/>
        </w:rPr>
      </w:pPr>
      <w:r w:rsidRPr="001A2F51">
        <w:rPr>
          <w:rFonts w:ascii="Times New Roman" w:hAnsi="Times New Roman"/>
          <w:sz w:val="24"/>
          <w:szCs w:val="24"/>
          <w:lang w:val="ro-RO"/>
        </w:rPr>
        <w:t xml:space="preserve">denumirea depozitului </w:t>
      </w:r>
      <w:r w:rsidR="00876DD5" w:rsidRPr="001A2F51">
        <w:rPr>
          <w:rFonts w:ascii="Times New Roman" w:hAnsi="Times New Roman"/>
          <w:sz w:val="24"/>
          <w:szCs w:val="24"/>
          <w:lang w:val="ro-RO"/>
        </w:rPr>
        <w:t xml:space="preserve">de înmagazinare </w:t>
      </w:r>
      <w:r w:rsidRPr="001A2F51">
        <w:rPr>
          <w:rFonts w:ascii="Times New Roman" w:hAnsi="Times New Roman"/>
          <w:sz w:val="24"/>
          <w:szCs w:val="24"/>
          <w:lang w:val="ro-RO"/>
        </w:rPr>
        <w:t>subteran</w:t>
      </w:r>
      <w:r w:rsidR="00C25EED" w:rsidRPr="001A2F51">
        <w:rPr>
          <w:rFonts w:ascii="Times New Roman" w:hAnsi="Times New Roman"/>
          <w:sz w:val="24"/>
          <w:szCs w:val="24"/>
          <w:lang w:val="ro-RO"/>
        </w:rPr>
        <w:t>ă</w:t>
      </w:r>
      <w:r w:rsidRPr="001A2F51">
        <w:rPr>
          <w:rFonts w:ascii="Times New Roman" w:hAnsi="Times New Roman"/>
          <w:sz w:val="24"/>
          <w:szCs w:val="24"/>
          <w:lang w:val="ro-RO"/>
        </w:rPr>
        <w:t xml:space="preserve"> care face obiectul schimbului, dacă este cazul</w:t>
      </w:r>
      <w:r w:rsidRPr="004B41D6">
        <w:rPr>
          <w:rFonts w:ascii="Times New Roman" w:hAnsi="Times New Roman"/>
          <w:sz w:val="24"/>
          <w:szCs w:val="24"/>
          <w:lang w:val="fr-FR"/>
        </w:rPr>
        <w:t>;</w:t>
      </w:r>
      <w:r w:rsidRPr="001A2F51">
        <w:rPr>
          <w:rFonts w:ascii="Times New Roman" w:hAnsi="Times New Roman"/>
          <w:sz w:val="24"/>
          <w:szCs w:val="24"/>
          <w:lang w:val="ro-RO"/>
        </w:rPr>
        <w:t xml:space="preserve"> </w:t>
      </w:r>
    </w:p>
    <w:p w14:paraId="3F25476C" w14:textId="77777777" w:rsidR="009E0703" w:rsidRDefault="002C6035" w:rsidP="001A2F51">
      <w:pPr>
        <w:pStyle w:val="ListParagraph"/>
        <w:numPr>
          <w:ilvl w:val="0"/>
          <w:numId w:val="50"/>
        </w:numPr>
        <w:tabs>
          <w:tab w:val="left" w:pos="709"/>
        </w:tabs>
        <w:spacing w:after="0" w:line="276" w:lineRule="auto"/>
        <w:ind w:hanging="294"/>
        <w:jc w:val="both"/>
        <w:rPr>
          <w:rFonts w:ascii="Times New Roman" w:hAnsi="Times New Roman"/>
          <w:sz w:val="24"/>
          <w:szCs w:val="24"/>
          <w:lang w:val="ro-RO"/>
        </w:rPr>
      </w:pPr>
      <w:r w:rsidRPr="001A2F51">
        <w:rPr>
          <w:rFonts w:ascii="Times New Roman" w:hAnsi="Times New Roman"/>
          <w:sz w:val="24"/>
          <w:szCs w:val="24"/>
          <w:lang w:val="ro-RO"/>
        </w:rPr>
        <w:t>prețul gazelor naturale injectate în și, respectiv, extrase din depozitul respectiv,</w:t>
      </w:r>
      <w:r w:rsidR="005B5587" w:rsidRPr="001A2F51">
        <w:rPr>
          <w:rStyle w:val="ln2tparagraf"/>
          <w:rFonts w:ascii="Times New Roman" w:hAnsi="Times New Roman"/>
          <w:sz w:val="24"/>
          <w:szCs w:val="24"/>
          <w:lang w:val="ro-RO"/>
        </w:rPr>
        <w:t xml:space="preserve"> exprimat în l</w:t>
      </w:r>
      <w:r w:rsidRPr="001A2F51">
        <w:rPr>
          <w:rStyle w:val="ln2tparagraf"/>
          <w:rFonts w:ascii="Times New Roman" w:hAnsi="Times New Roman"/>
          <w:sz w:val="24"/>
          <w:szCs w:val="24"/>
          <w:lang w:val="ro-RO"/>
        </w:rPr>
        <w:t>ei/MWh, fără TVA</w:t>
      </w:r>
      <w:r w:rsidR="00DC7397" w:rsidRPr="001A2F51">
        <w:rPr>
          <w:rStyle w:val="ln2tparagraf"/>
          <w:rFonts w:ascii="Times New Roman" w:hAnsi="Times New Roman"/>
          <w:sz w:val="24"/>
          <w:szCs w:val="24"/>
          <w:lang w:val="ro-RO"/>
        </w:rPr>
        <w:t>, care</w:t>
      </w:r>
      <w:r w:rsidRPr="001A2F51">
        <w:rPr>
          <w:rFonts w:ascii="Times New Roman" w:hAnsi="Times New Roman"/>
          <w:sz w:val="24"/>
          <w:szCs w:val="24"/>
          <w:lang w:val="ro-RO"/>
        </w:rPr>
        <w:t xml:space="preserve"> </w:t>
      </w:r>
      <w:r w:rsidR="001C52E1" w:rsidRPr="001A2F51">
        <w:rPr>
          <w:rFonts w:ascii="Times New Roman" w:hAnsi="Times New Roman"/>
          <w:sz w:val="24"/>
          <w:szCs w:val="24"/>
          <w:lang w:val="ro-RO"/>
        </w:rPr>
        <w:t xml:space="preserve">nu </w:t>
      </w:r>
      <w:r w:rsidRPr="001A2F51">
        <w:rPr>
          <w:rFonts w:ascii="Times New Roman" w:hAnsi="Times New Roman"/>
          <w:sz w:val="24"/>
          <w:szCs w:val="24"/>
          <w:lang w:val="ro-RO"/>
        </w:rPr>
        <w:t xml:space="preserve">include </w:t>
      </w:r>
      <w:r w:rsidR="001C52E1" w:rsidRPr="001A2F51">
        <w:rPr>
          <w:rFonts w:ascii="Times New Roman" w:hAnsi="Times New Roman"/>
          <w:sz w:val="24"/>
          <w:szCs w:val="24"/>
          <w:lang w:val="ro-RO"/>
        </w:rPr>
        <w:t xml:space="preserve">nici </w:t>
      </w:r>
      <w:r w:rsidRPr="001A2F51">
        <w:rPr>
          <w:rFonts w:ascii="Times New Roman" w:hAnsi="Times New Roman"/>
          <w:sz w:val="24"/>
          <w:szCs w:val="24"/>
          <w:lang w:val="ro-RO"/>
        </w:rPr>
        <w:t>contravaloa</w:t>
      </w:r>
      <w:r w:rsidR="009E0703">
        <w:rPr>
          <w:rFonts w:ascii="Times New Roman" w:hAnsi="Times New Roman"/>
          <w:sz w:val="24"/>
          <w:szCs w:val="24"/>
          <w:lang w:val="ro-RO"/>
        </w:rPr>
        <w:t>rea serviciilor de înmagazinare;</w:t>
      </w:r>
    </w:p>
    <w:p w14:paraId="1431C10B" w14:textId="77777777" w:rsidR="002C6035" w:rsidRPr="008B18A0" w:rsidRDefault="009E0703" w:rsidP="001A2F51">
      <w:pPr>
        <w:pStyle w:val="ListParagraph"/>
        <w:numPr>
          <w:ilvl w:val="0"/>
          <w:numId w:val="50"/>
        </w:numPr>
        <w:tabs>
          <w:tab w:val="left" w:pos="709"/>
        </w:tabs>
        <w:spacing w:after="0" w:line="276" w:lineRule="auto"/>
        <w:ind w:hanging="294"/>
        <w:jc w:val="both"/>
        <w:rPr>
          <w:rFonts w:ascii="Times New Roman" w:hAnsi="Times New Roman"/>
          <w:sz w:val="24"/>
          <w:szCs w:val="24"/>
          <w:lang w:val="ro-RO"/>
        </w:rPr>
      </w:pPr>
      <w:r w:rsidRPr="008B18A0">
        <w:rPr>
          <w:rFonts w:ascii="Times New Roman" w:hAnsi="Times New Roman"/>
          <w:sz w:val="24"/>
          <w:szCs w:val="24"/>
          <w:lang w:val="ro-RO"/>
        </w:rPr>
        <w:t>structura cantităților injectate/extrase (producție internă/surse externe)</w:t>
      </w:r>
      <w:r w:rsidRPr="008B18A0">
        <w:rPr>
          <w:rStyle w:val="yiv351784985litera1"/>
          <w:rFonts w:ascii="Times New Roman" w:hAnsi="Times New Roman"/>
          <w:sz w:val="24"/>
          <w:szCs w:val="24"/>
          <w:lang w:val="fr-FR"/>
        </w:rPr>
        <w:t>.</w:t>
      </w:r>
    </w:p>
    <w:p w14:paraId="53C78F6C" w14:textId="77777777" w:rsidR="00970142" w:rsidRPr="008F7F77" w:rsidRDefault="00DF534C" w:rsidP="001B2580">
      <w:pPr>
        <w:shd w:val="clear" w:color="auto" w:fill="FFFFFF"/>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(4) </w:t>
      </w:r>
      <w:r w:rsidR="00970142" w:rsidRPr="002949ED">
        <w:rPr>
          <w:rFonts w:ascii="Times New Roman" w:hAnsi="Times New Roman" w:cs="Times New Roman"/>
          <w:sz w:val="24"/>
          <w:szCs w:val="24"/>
          <w:lang w:val="ro-RO"/>
        </w:rPr>
        <w:t>În cazul în care, operatorii economici achiziționează gaze naturale deja înmagazinate în depoz</w:t>
      </w:r>
      <w:r w:rsidR="00C27113" w:rsidRPr="002949ED">
        <w:rPr>
          <w:rFonts w:ascii="Times New Roman" w:hAnsi="Times New Roman" w:cs="Times New Roman"/>
          <w:sz w:val="24"/>
          <w:szCs w:val="24"/>
          <w:lang w:val="ro-RO"/>
        </w:rPr>
        <w:t xml:space="preserve">itele de </w:t>
      </w:r>
      <w:r w:rsidR="00C27113" w:rsidRPr="008F7F77">
        <w:rPr>
          <w:rFonts w:ascii="Times New Roman" w:hAnsi="Times New Roman" w:cs="Times New Roman"/>
          <w:sz w:val="24"/>
          <w:szCs w:val="24"/>
          <w:lang w:val="ro-RO"/>
        </w:rPr>
        <w:t>înmagazinare subterană</w:t>
      </w:r>
      <w:r w:rsidR="00970142" w:rsidRPr="008F7F77">
        <w:rPr>
          <w:rFonts w:ascii="Times New Roman" w:hAnsi="Times New Roman" w:cs="Times New Roman"/>
          <w:sz w:val="24"/>
          <w:szCs w:val="24"/>
          <w:lang w:val="ro-RO"/>
        </w:rPr>
        <w:t xml:space="preserve"> de către alți </w:t>
      </w:r>
      <w:r w:rsidRPr="008F7F77">
        <w:rPr>
          <w:rFonts w:ascii="Times New Roman" w:hAnsi="Times New Roman" w:cs="Times New Roman"/>
          <w:sz w:val="24"/>
          <w:szCs w:val="24"/>
          <w:lang w:val="ro-RO"/>
        </w:rPr>
        <w:t>furnizori</w:t>
      </w:r>
      <w:r w:rsidR="00970142" w:rsidRPr="008F7F77">
        <w:rPr>
          <w:rFonts w:ascii="Times New Roman" w:hAnsi="Times New Roman" w:cs="Times New Roman"/>
          <w:sz w:val="24"/>
          <w:szCs w:val="24"/>
          <w:lang w:val="ro-RO"/>
        </w:rPr>
        <w:t xml:space="preserve">, această tranzacție se raportează în </w:t>
      </w:r>
      <w:r w:rsidR="00C27113" w:rsidRPr="008F7F77">
        <w:rPr>
          <w:rFonts w:ascii="Times New Roman" w:hAnsi="Times New Roman" w:cs="Times New Roman"/>
          <w:sz w:val="24"/>
          <w:szCs w:val="24"/>
          <w:lang w:val="ro-RO"/>
        </w:rPr>
        <w:t>tabelul Achiziții î</w:t>
      </w:r>
      <w:r w:rsidR="00970142" w:rsidRPr="008F7F77">
        <w:rPr>
          <w:rFonts w:ascii="Times New Roman" w:hAnsi="Times New Roman" w:cs="Times New Roman"/>
          <w:sz w:val="24"/>
          <w:szCs w:val="24"/>
          <w:lang w:val="ro-RO"/>
        </w:rPr>
        <w:t>n depozite, în luna</w:t>
      </w:r>
      <w:r w:rsidRPr="008F7F77">
        <w:rPr>
          <w:rFonts w:ascii="Times New Roman" w:hAnsi="Times New Roman" w:cs="Times New Roman"/>
          <w:sz w:val="24"/>
          <w:szCs w:val="24"/>
          <w:lang w:val="ro-RO"/>
        </w:rPr>
        <w:t xml:space="preserve"> în </w:t>
      </w:r>
      <w:r w:rsidR="00AB72AB" w:rsidRPr="008F7F77">
        <w:rPr>
          <w:rFonts w:ascii="Times New Roman" w:hAnsi="Times New Roman" w:cs="Times New Roman"/>
          <w:sz w:val="24"/>
          <w:szCs w:val="24"/>
          <w:lang w:val="ro-RO"/>
        </w:rPr>
        <w:t>care devine proprietar al gazelo</w:t>
      </w:r>
      <w:r w:rsidRPr="008F7F77">
        <w:rPr>
          <w:rFonts w:ascii="Times New Roman" w:hAnsi="Times New Roman" w:cs="Times New Roman"/>
          <w:sz w:val="24"/>
          <w:szCs w:val="24"/>
          <w:lang w:val="ro-RO"/>
        </w:rPr>
        <w:t>r înmagazinate noul furnizor</w:t>
      </w:r>
      <w:r w:rsidR="00C27113" w:rsidRPr="008F7F77">
        <w:rPr>
          <w:rFonts w:ascii="Times New Roman" w:hAnsi="Times New Roman" w:cs="Times New Roman"/>
          <w:sz w:val="24"/>
          <w:szCs w:val="24"/>
          <w:lang w:val="ro-RO"/>
        </w:rPr>
        <w:t>, care va și plăti contravaloarea serviciilor aferente extracției de gaze naturale.</w:t>
      </w:r>
      <w:r w:rsidR="00854D78" w:rsidRPr="008F7F77">
        <w:rPr>
          <w:rFonts w:ascii="Times New Roman" w:hAnsi="Times New Roman" w:cs="Times New Roman"/>
          <w:sz w:val="24"/>
          <w:szCs w:val="24"/>
          <w:lang w:val="ro-RO"/>
        </w:rPr>
        <w:t xml:space="preserve"> În acest tabel se raportează următoarele elemente:</w:t>
      </w:r>
    </w:p>
    <w:p w14:paraId="29D60691" w14:textId="77777777" w:rsidR="00854D78" w:rsidRPr="008F7F77" w:rsidRDefault="00854D78" w:rsidP="001B2580">
      <w:pPr>
        <w:pStyle w:val="ListParagraph"/>
        <w:numPr>
          <w:ilvl w:val="0"/>
          <w:numId w:val="42"/>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 xml:space="preserve">denumirea depozitului </w:t>
      </w:r>
      <w:r w:rsidR="00976CF1" w:rsidRPr="008F7F77">
        <w:rPr>
          <w:rFonts w:ascii="Times New Roman" w:hAnsi="Times New Roman"/>
          <w:sz w:val="24"/>
          <w:szCs w:val="24"/>
          <w:lang w:val="ro-RO"/>
        </w:rPr>
        <w:t xml:space="preserve">de înmagazinare </w:t>
      </w:r>
      <w:r w:rsidRPr="008F7F77">
        <w:rPr>
          <w:rFonts w:ascii="Times New Roman" w:hAnsi="Times New Roman"/>
          <w:sz w:val="24"/>
          <w:szCs w:val="24"/>
          <w:lang w:val="ro-RO"/>
        </w:rPr>
        <w:t>subteran</w:t>
      </w:r>
      <w:r w:rsidR="00C25EED" w:rsidRPr="008F7F77">
        <w:rPr>
          <w:rFonts w:ascii="Times New Roman" w:hAnsi="Times New Roman"/>
          <w:sz w:val="24"/>
          <w:szCs w:val="24"/>
          <w:lang w:val="ro-RO"/>
        </w:rPr>
        <w:t>ă</w:t>
      </w:r>
      <w:r w:rsidRPr="008F7F77">
        <w:rPr>
          <w:rFonts w:ascii="Times New Roman" w:hAnsi="Times New Roman"/>
          <w:sz w:val="24"/>
          <w:szCs w:val="24"/>
          <w:lang w:val="ro-RO"/>
        </w:rPr>
        <w:t xml:space="preserve"> în care are loc achiziţia</w:t>
      </w:r>
      <w:r w:rsidRPr="008F7F77">
        <w:rPr>
          <w:rFonts w:ascii="Times New Roman" w:hAnsi="Times New Roman"/>
          <w:sz w:val="24"/>
          <w:szCs w:val="24"/>
          <w:lang w:val="en-US"/>
        </w:rPr>
        <w:t>;</w:t>
      </w:r>
      <w:r w:rsidRPr="008F7F77">
        <w:rPr>
          <w:rFonts w:ascii="Times New Roman" w:hAnsi="Times New Roman"/>
          <w:sz w:val="24"/>
          <w:szCs w:val="24"/>
          <w:lang w:val="ro-RO"/>
        </w:rPr>
        <w:t xml:space="preserve"> </w:t>
      </w:r>
    </w:p>
    <w:p w14:paraId="12C6A479" w14:textId="1E91895B" w:rsidR="00854D78" w:rsidRPr="008F7F77" w:rsidRDefault="00854D78" w:rsidP="001B2580">
      <w:pPr>
        <w:pStyle w:val="ListParagraph"/>
        <w:numPr>
          <w:ilvl w:val="0"/>
          <w:numId w:val="42"/>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 xml:space="preserve">numărul și data contractului de </w:t>
      </w:r>
      <w:r w:rsidR="00963598" w:rsidRPr="008F7F77">
        <w:rPr>
          <w:rFonts w:ascii="Times New Roman" w:hAnsi="Times New Roman"/>
          <w:sz w:val="24"/>
          <w:szCs w:val="24"/>
          <w:lang w:val="ro-RO"/>
        </w:rPr>
        <w:t>achiziţie sau vânzare/cumpărare.</w:t>
      </w:r>
      <w:r w:rsidRPr="008F7F77">
        <w:rPr>
          <w:rFonts w:ascii="Times New Roman" w:hAnsi="Times New Roman"/>
          <w:sz w:val="24"/>
          <w:szCs w:val="24"/>
          <w:lang w:val="ro-RO"/>
        </w:rPr>
        <w:t xml:space="preserve"> </w:t>
      </w:r>
      <w:r w:rsidR="00963598" w:rsidRPr="008F7F77">
        <w:rPr>
          <w:rFonts w:ascii="Times New Roman" w:hAnsi="Times New Roman"/>
          <w:sz w:val="24"/>
          <w:szCs w:val="24"/>
          <w:lang w:val="ro-RO"/>
        </w:rPr>
        <w:t>În situația în care cei doi parteneri de contract au numere diferite de înregistrare ale aceluiași contract,  se va utiliza numărul de înregistrare al vânzătorului</w:t>
      </w:r>
      <w:r w:rsidR="00C25E03">
        <w:rPr>
          <w:rFonts w:ascii="Times New Roman" w:hAnsi="Times New Roman"/>
          <w:sz w:val="24"/>
          <w:szCs w:val="24"/>
          <w:lang w:val="ro-RO"/>
        </w:rPr>
        <w:t>.</w:t>
      </w:r>
    </w:p>
    <w:p w14:paraId="69A0677B" w14:textId="77777777" w:rsidR="005E792D" w:rsidRPr="008F7F77" w:rsidRDefault="00854D78" w:rsidP="003C503E">
      <w:pPr>
        <w:pStyle w:val="ListParagraph"/>
        <w:numPr>
          <w:ilvl w:val="0"/>
          <w:numId w:val="42"/>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 xml:space="preserve">denumire furnizor </w:t>
      </w:r>
      <w:r w:rsidR="00AB72AB" w:rsidRPr="008F7F77">
        <w:rPr>
          <w:rFonts w:ascii="Times New Roman" w:hAnsi="Times New Roman"/>
          <w:sz w:val="24"/>
          <w:szCs w:val="24"/>
          <w:lang w:val="ro-RO"/>
        </w:rPr>
        <w:t>–</w:t>
      </w:r>
      <w:r w:rsidRPr="008F7F77">
        <w:rPr>
          <w:rFonts w:ascii="Times New Roman" w:hAnsi="Times New Roman"/>
          <w:sz w:val="24"/>
          <w:szCs w:val="24"/>
          <w:lang w:val="ro-RO"/>
        </w:rPr>
        <w:t xml:space="preserve"> </w:t>
      </w:r>
      <w:r w:rsidR="00AB72AB" w:rsidRPr="008F7F77">
        <w:rPr>
          <w:rFonts w:ascii="Times New Roman" w:hAnsi="Times New Roman"/>
          <w:sz w:val="24"/>
          <w:szCs w:val="24"/>
          <w:lang w:val="ro-RO"/>
        </w:rPr>
        <w:t xml:space="preserve">în calitate de </w:t>
      </w:r>
      <w:r w:rsidRPr="008F7F77">
        <w:rPr>
          <w:rFonts w:ascii="Times New Roman" w:hAnsi="Times New Roman"/>
          <w:sz w:val="24"/>
          <w:szCs w:val="24"/>
          <w:lang w:val="ro-RO"/>
        </w:rPr>
        <w:t>vânzător</w:t>
      </w:r>
      <w:r w:rsidR="005E792D" w:rsidRPr="008F7F77">
        <w:rPr>
          <w:rFonts w:ascii="Times New Roman" w:hAnsi="Times New Roman"/>
          <w:sz w:val="24"/>
          <w:szCs w:val="24"/>
          <w:lang w:val="ro-RO"/>
        </w:rPr>
        <w:t>;</w:t>
      </w:r>
    </w:p>
    <w:p w14:paraId="49AEDC5C" w14:textId="77777777" w:rsidR="00854D78" w:rsidRPr="008F7F77" w:rsidRDefault="00854D78" w:rsidP="003C503E">
      <w:pPr>
        <w:pStyle w:val="ListParagraph"/>
        <w:numPr>
          <w:ilvl w:val="0"/>
          <w:numId w:val="42"/>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cantitatea achiziţionată,</w:t>
      </w:r>
      <w:r w:rsidR="00AA75F4" w:rsidRPr="008F7F77">
        <w:rPr>
          <w:rStyle w:val="ln2tparagraf"/>
          <w:rFonts w:ascii="Times New Roman" w:hAnsi="Times New Roman"/>
          <w:sz w:val="24"/>
          <w:szCs w:val="24"/>
          <w:lang w:val="ro-RO"/>
        </w:rPr>
        <w:t xml:space="preserve"> exprimată în</w:t>
      </w:r>
      <w:r w:rsidRPr="008F7F77">
        <w:rPr>
          <w:rStyle w:val="ln2tparagraf"/>
          <w:rFonts w:ascii="Times New Roman" w:hAnsi="Times New Roman"/>
          <w:sz w:val="24"/>
          <w:szCs w:val="24"/>
          <w:lang w:val="ro-RO"/>
        </w:rPr>
        <w:t xml:space="preserve"> MWh</w:t>
      </w:r>
      <w:r w:rsidRPr="008F7F77">
        <w:rPr>
          <w:rFonts w:ascii="Times New Roman" w:hAnsi="Times New Roman"/>
          <w:sz w:val="24"/>
          <w:szCs w:val="24"/>
          <w:lang w:val="ro-RO"/>
        </w:rPr>
        <w:t xml:space="preserve">; </w:t>
      </w:r>
    </w:p>
    <w:p w14:paraId="544886DE" w14:textId="77777777" w:rsidR="001B2580" w:rsidRPr="008F7F77" w:rsidRDefault="00854D78" w:rsidP="001B2580">
      <w:pPr>
        <w:pStyle w:val="ListParagraph"/>
        <w:numPr>
          <w:ilvl w:val="0"/>
          <w:numId w:val="42"/>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prețul gazelor naturale achiziţionate,</w:t>
      </w:r>
      <w:r w:rsidRPr="008F7F77">
        <w:rPr>
          <w:rStyle w:val="ln2tparagraf"/>
          <w:rFonts w:ascii="Times New Roman" w:hAnsi="Times New Roman"/>
          <w:sz w:val="24"/>
          <w:szCs w:val="24"/>
          <w:lang w:val="ro-RO"/>
        </w:rPr>
        <w:t xml:space="preserve"> exprimat în lei/MWh, fără TVA, care</w:t>
      </w:r>
      <w:r w:rsidRPr="008F7F77">
        <w:rPr>
          <w:rFonts w:ascii="Times New Roman" w:hAnsi="Times New Roman"/>
          <w:sz w:val="24"/>
          <w:szCs w:val="24"/>
          <w:lang w:val="ro-RO"/>
        </w:rPr>
        <w:t xml:space="preserve"> include contravaloarea serviciilor de înmagazina</w:t>
      </w:r>
      <w:r w:rsidR="00A5788D" w:rsidRPr="008F7F77">
        <w:rPr>
          <w:rFonts w:ascii="Times New Roman" w:hAnsi="Times New Roman"/>
          <w:sz w:val="24"/>
          <w:szCs w:val="24"/>
          <w:lang w:val="ro-RO"/>
        </w:rPr>
        <w:t>re;</w:t>
      </w:r>
    </w:p>
    <w:p w14:paraId="7D6ADD7E" w14:textId="77777777" w:rsidR="00A5788D" w:rsidRPr="008F7F77" w:rsidRDefault="00A5788D" w:rsidP="001B2580">
      <w:pPr>
        <w:pStyle w:val="ListParagraph"/>
        <w:numPr>
          <w:ilvl w:val="0"/>
          <w:numId w:val="42"/>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structura cantităților achiziţionate (producție internă/surse externe)</w:t>
      </w:r>
      <w:r w:rsidRPr="008F7F77">
        <w:rPr>
          <w:rStyle w:val="yiv351784985litera1"/>
          <w:rFonts w:ascii="Times New Roman" w:hAnsi="Times New Roman"/>
          <w:sz w:val="24"/>
          <w:szCs w:val="24"/>
          <w:lang w:val="fr-FR"/>
        </w:rPr>
        <w:t>.</w:t>
      </w:r>
    </w:p>
    <w:p w14:paraId="07C02BBB" w14:textId="3A1552ED" w:rsidR="00854D78" w:rsidRPr="008F7F77" w:rsidRDefault="00AD534D" w:rsidP="001B2580">
      <w:pPr>
        <w:pStyle w:val="ListParagraph"/>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(5</w:t>
      </w:r>
      <w:r w:rsidR="00970142" w:rsidRPr="008F7F77">
        <w:rPr>
          <w:rFonts w:ascii="Times New Roman" w:hAnsi="Times New Roman"/>
          <w:sz w:val="24"/>
          <w:szCs w:val="24"/>
          <w:lang w:val="ro-RO"/>
        </w:rPr>
        <w:t xml:space="preserve">) În cazul în care operatorii economici vând gaze naturale deja înmagazinate în depozitele de înmagazinare subterană, această tranzacție se raportează în </w:t>
      </w:r>
      <w:r w:rsidR="00C27113" w:rsidRPr="008F7F77">
        <w:rPr>
          <w:rFonts w:ascii="Times New Roman" w:hAnsi="Times New Roman"/>
          <w:sz w:val="24"/>
          <w:szCs w:val="24"/>
          <w:lang w:val="ro-RO"/>
        </w:rPr>
        <w:t>tabelul Vânzări î</w:t>
      </w:r>
      <w:r w:rsidR="00970142" w:rsidRPr="008F7F77">
        <w:rPr>
          <w:rFonts w:ascii="Times New Roman" w:hAnsi="Times New Roman"/>
          <w:sz w:val="24"/>
          <w:szCs w:val="24"/>
          <w:lang w:val="ro-RO"/>
        </w:rPr>
        <w:t xml:space="preserve">n depozite, </w:t>
      </w:r>
      <w:r w:rsidR="00C27113" w:rsidRPr="008F7F77">
        <w:rPr>
          <w:rFonts w:ascii="Times New Roman" w:hAnsi="Times New Roman"/>
          <w:sz w:val="24"/>
          <w:szCs w:val="24"/>
          <w:lang w:val="ro-RO"/>
        </w:rPr>
        <w:t xml:space="preserve">în luna în </w:t>
      </w:r>
      <w:r w:rsidR="00AB72AB" w:rsidRPr="008F7F77">
        <w:rPr>
          <w:rFonts w:ascii="Times New Roman" w:hAnsi="Times New Roman"/>
          <w:sz w:val="24"/>
          <w:szCs w:val="24"/>
          <w:lang w:val="ro-RO"/>
        </w:rPr>
        <w:t>care devine proprietar al gazelo</w:t>
      </w:r>
      <w:r w:rsidR="00C27113" w:rsidRPr="008F7F77">
        <w:rPr>
          <w:rFonts w:ascii="Times New Roman" w:hAnsi="Times New Roman"/>
          <w:sz w:val="24"/>
          <w:szCs w:val="24"/>
          <w:lang w:val="ro-RO"/>
        </w:rPr>
        <w:t>r înmagazinate noul furnizor, care va și plăti contravaloarea serviciilor aferente extracției de gaze naturale.</w:t>
      </w:r>
      <w:r w:rsidR="00854D78" w:rsidRPr="008F7F77">
        <w:rPr>
          <w:rFonts w:ascii="Times New Roman" w:hAnsi="Times New Roman"/>
          <w:sz w:val="24"/>
          <w:szCs w:val="24"/>
          <w:lang w:val="ro-RO"/>
        </w:rPr>
        <w:t xml:space="preserve"> În acest tabel se raportează următoarele elemente:</w:t>
      </w:r>
    </w:p>
    <w:p w14:paraId="725A4945" w14:textId="77777777" w:rsidR="00854D78" w:rsidRPr="008F7F77" w:rsidRDefault="00854D78" w:rsidP="001B2580">
      <w:pPr>
        <w:pStyle w:val="ListParagraph"/>
        <w:numPr>
          <w:ilvl w:val="0"/>
          <w:numId w:val="43"/>
        </w:numPr>
        <w:spacing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 xml:space="preserve">denumirea depozitului </w:t>
      </w:r>
      <w:r w:rsidR="00976CF1" w:rsidRPr="008F7F77">
        <w:rPr>
          <w:rFonts w:ascii="Times New Roman" w:hAnsi="Times New Roman"/>
          <w:sz w:val="24"/>
          <w:szCs w:val="24"/>
          <w:lang w:val="ro-RO"/>
        </w:rPr>
        <w:t xml:space="preserve">de înmagazinare </w:t>
      </w:r>
      <w:r w:rsidRPr="008F7F77">
        <w:rPr>
          <w:rFonts w:ascii="Times New Roman" w:hAnsi="Times New Roman"/>
          <w:sz w:val="24"/>
          <w:szCs w:val="24"/>
          <w:lang w:val="ro-RO"/>
        </w:rPr>
        <w:t>subteran</w:t>
      </w:r>
      <w:r w:rsidR="00C25EED" w:rsidRPr="008F7F77">
        <w:rPr>
          <w:rFonts w:ascii="Times New Roman" w:hAnsi="Times New Roman"/>
          <w:sz w:val="24"/>
          <w:szCs w:val="24"/>
          <w:lang w:val="ro-RO"/>
        </w:rPr>
        <w:t>ă</w:t>
      </w:r>
      <w:r w:rsidRPr="008F7F77">
        <w:rPr>
          <w:rFonts w:ascii="Times New Roman" w:hAnsi="Times New Roman"/>
          <w:sz w:val="24"/>
          <w:szCs w:val="24"/>
          <w:lang w:val="ro-RO"/>
        </w:rPr>
        <w:t xml:space="preserve"> în care are loc vânzarea</w:t>
      </w:r>
      <w:r w:rsidRPr="008F7F77">
        <w:rPr>
          <w:rFonts w:ascii="Times New Roman" w:hAnsi="Times New Roman"/>
          <w:sz w:val="24"/>
          <w:szCs w:val="24"/>
          <w:lang w:val="en-US"/>
        </w:rPr>
        <w:t>;</w:t>
      </w:r>
      <w:r w:rsidRPr="008F7F77">
        <w:rPr>
          <w:rFonts w:ascii="Times New Roman" w:hAnsi="Times New Roman"/>
          <w:sz w:val="24"/>
          <w:szCs w:val="24"/>
          <w:lang w:val="ro-RO"/>
        </w:rPr>
        <w:t xml:space="preserve"> </w:t>
      </w:r>
    </w:p>
    <w:p w14:paraId="0CB9DFF2" w14:textId="5F1B16A0" w:rsidR="00854D78" w:rsidRPr="008F7F77" w:rsidRDefault="00854D78" w:rsidP="001B2580">
      <w:pPr>
        <w:pStyle w:val="ListParagraph"/>
        <w:numPr>
          <w:ilvl w:val="0"/>
          <w:numId w:val="43"/>
        </w:numPr>
        <w:spacing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 xml:space="preserve">numărul și data contractului de </w:t>
      </w:r>
      <w:r w:rsidR="00963598" w:rsidRPr="008F7F77">
        <w:rPr>
          <w:rFonts w:ascii="Times New Roman" w:hAnsi="Times New Roman"/>
          <w:sz w:val="24"/>
          <w:szCs w:val="24"/>
          <w:lang w:val="ro-RO"/>
        </w:rPr>
        <w:t>achiziţie sau vânzare/cumpărare.</w:t>
      </w:r>
      <w:r w:rsidRPr="008F7F77">
        <w:rPr>
          <w:rFonts w:ascii="Times New Roman" w:hAnsi="Times New Roman"/>
          <w:sz w:val="24"/>
          <w:szCs w:val="24"/>
          <w:lang w:val="ro-RO"/>
        </w:rPr>
        <w:t xml:space="preserve"> </w:t>
      </w:r>
      <w:r w:rsidR="00963598" w:rsidRPr="008F7F77">
        <w:rPr>
          <w:rFonts w:ascii="Times New Roman" w:hAnsi="Times New Roman"/>
          <w:sz w:val="24"/>
          <w:szCs w:val="24"/>
          <w:lang w:val="ro-RO"/>
        </w:rPr>
        <w:t>În situația în care cei doi parteneri de contract au numere diferite de înregistrare ale aceluiași contract,  s</w:t>
      </w:r>
      <w:r w:rsidR="002A102B" w:rsidRPr="008F7F77">
        <w:rPr>
          <w:rFonts w:ascii="Times New Roman" w:hAnsi="Times New Roman"/>
          <w:sz w:val="24"/>
          <w:szCs w:val="24"/>
          <w:lang w:val="ro-RO"/>
        </w:rPr>
        <w:t>e</w:t>
      </w:r>
      <w:r w:rsidR="00963598" w:rsidRPr="008F7F77">
        <w:rPr>
          <w:rFonts w:ascii="Times New Roman" w:hAnsi="Times New Roman"/>
          <w:sz w:val="24"/>
          <w:szCs w:val="24"/>
          <w:lang w:val="ro-RO"/>
        </w:rPr>
        <w:t xml:space="preserve"> utiliz</w:t>
      </w:r>
      <w:r w:rsidR="002A102B" w:rsidRPr="008F7F77">
        <w:rPr>
          <w:rFonts w:ascii="Times New Roman" w:hAnsi="Times New Roman"/>
          <w:sz w:val="24"/>
          <w:szCs w:val="24"/>
          <w:lang w:val="ro-RO"/>
        </w:rPr>
        <w:t>ează</w:t>
      </w:r>
      <w:r w:rsidR="00963598" w:rsidRPr="008F7F77">
        <w:rPr>
          <w:rFonts w:ascii="Times New Roman" w:hAnsi="Times New Roman"/>
          <w:sz w:val="24"/>
          <w:szCs w:val="24"/>
          <w:lang w:val="ro-RO"/>
        </w:rPr>
        <w:t xml:space="preserve"> numărul de înregistrare al vânzătorului</w:t>
      </w:r>
    </w:p>
    <w:p w14:paraId="51D0EE67" w14:textId="0F9C6917" w:rsidR="00854D78" w:rsidRPr="008F7F77" w:rsidRDefault="00854D78" w:rsidP="001B2580">
      <w:pPr>
        <w:pStyle w:val="ListParagraph"/>
        <w:numPr>
          <w:ilvl w:val="0"/>
          <w:numId w:val="43"/>
        </w:numPr>
        <w:spacing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denumire cumpărător</w:t>
      </w:r>
      <w:r w:rsidR="001B2580" w:rsidRPr="008F7F77">
        <w:rPr>
          <w:rFonts w:ascii="Times New Roman" w:hAnsi="Times New Roman"/>
          <w:sz w:val="24"/>
          <w:szCs w:val="24"/>
          <w:lang w:val="ro-RO"/>
        </w:rPr>
        <w:t>;</w:t>
      </w:r>
    </w:p>
    <w:p w14:paraId="5756B4B1" w14:textId="77777777" w:rsidR="00854D78" w:rsidRPr="008F7F77" w:rsidRDefault="00854D78" w:rsidP="001B2580">
      <w:pPr>
        <w:pStyle w:val="ListParagraph"/>
        <w:numPr>
          <w:ilvl w:val="0"/>
          <w:numId w:val="43"/>
        </w:numPr>
        <w:spacing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cantitatea vândută,</w:t>
      </w:r>
      <w:r w:rsidR="00AA75F4" w:rsidRPr="008F7F77">
        <w:rPr>
          <w:rStyle w:val="ln2tparagraf"/>
          <w:rFonts w:ascii="Times New Roman" w:hAnsi="Times New Roman"/>
          <w:sz w:val="24"/>
          <w:szCs w:val="24"/>
          <w:lang w:val="ro-RO"/>
        </w:rPr>
        <w:t xml:space="preserve"> exprimată în</w:t>
      </w:r>
      <w:r w:rsidRPr="008F7F77">
        <w:rPr>
          <w:rStyle w:val="ln2tparagraf"/>
          <w:rFonts w:ascii="Times New Roman" w:hAnsi="Times New Roman"/>
          <w:sz w:val="24"/>
          <w:szCs w:val="24"/>
          <w:lang w:val="ro-RO"/>
        </w:rPr>
        <w:t xml:space="preserve"> MWh</w:t>
      </w:r>
      <w:r w:rsidR="001B2580" w:rsidRPr="008F7F77">
        <w:rPr>
          <w:rFonts w:ascii="Times New Roman" w:hAnsi="Times New Roman"/>
          <w:sz w:val="24"/>
          <w:szCs w:val="24"/>
          <w:lang w:val="ro-RO"/>
        </w:rPr>
        <w:t>;</w:t>
      </w:r>
    </w:p>
    <w:p w14:paraId="345ECAE2" w14:textId="77777777" w:rsidR="00A5788D" w:rsidRPr="008F7F77" w:rsidRDefault="00854D78" w:rsidP="001B2580">
      <w:pPr>
        <w:pStyle w:val="ListParagraph"/>
        <w:numPr>
          <w:ilvl w:val="0"/>
          <w:numId w:val="43"/>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prețul gazelor naturale vândute,</w:t>
      </w:r>
      <w:r w:rsidRPr="008F7F77">
        <w:rPr>
          <w:rStyle w:val="ln2tparagraf"/>
          <w:rFonts w:ascii="Times New Roman" w:hAnsi="Times New Roman"/>
          <w:sz w:val="24"/>
          <w:szCs w:val="24"/>
          <w:lang w:val="ro-RO"/>
        </w:rPr>
        <w:t xml:space="preserve"> exprimat în lei/MWh, fără TVA, care</w:t>
      </w:r>
      <w:r w:rsidRPr="008F7F77">
        <w:rPr>
          <w:rFonts w:ascii="Times New Roman" w:hAnsi="Times New Roman"/>
          <w:sz w:val="24"/>
          <w:szCs w:val="24"/>
          <w:lang w:val="ro-RO"/>
        </w:rPr>
        <w:t xml:space="preserve"> include contravaloa</w:t>
      </w:r>
      <w:r w:rsidR="00A5788D" w:rsidRPr="008F7F77">
        <w:rPr>
          <w:rFonts w:ascii="Times New Roman" w:hAnsi="Times New Roman"/>
          <w:sz w:val="24"/>
          <w:szCs w:val="24"/>
          <w:lang w:val="ro-RO"/>
        </w:rPr>
        <w:t>rea serviciilor de înmagazinare;</w:t>
      </w:r>
    </w:p>
    <w:p w14:paraId="339A1F1D" w14:textId="77777777" w:rsidR="00854D78" w:rsidRPr="008F7F77" w:rsidRDefault="00A5788D" w:rsidP="001B2580">
      <w:pPr>
        <w:pStyle w:val="ListParagraph"/>
        <w:numPr>
          <w:ilvl w:val="0"/>
          <w:numId w:val="43"/>
        </w:numPr>
        <w:spacing w:after="0"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structura cantităților vândute (producție internă/surse externe)</w:t>
      </w:r>
      <w:r w:rsidRPr="008F7F77">
        <w:rPr>
          <w:rStyle w:val="yiv351784985litera1"/>
          <w:rFonts w:ascii="Times New Roman" w:hAnsi="Times New Roman"/>
          <w:sz w:val="24"/>
          <w:szCs w:val="24"/>
          <w:lang w:val="fr-FR"/>
        </w:rPr>
        <w:t>.</w:t>
      </w:r>
      <w:r w:rsidR="00854D78" w:rsidRPr="008F7F77">
        <w:rPr>
          <w:rFonts w:ascii="Times New Roman" w:hAnsi="Times New Roman"/>
          <w:sz w:val="24"/>
          <w:szCs w:val="24"/>
          <w:lang w:val="ro-RO"/>
        </w:rPr>
        <w:t xml:space="preserve"> </w:t>
      </w:r>
    </w:p>
    <w:p w14:paraId="3AA85B4D" w14:textId="11537427" w:rsidR="000111A6" w:rsidRPr="008F7F77" w:rsidRDefault="007C01AA" w:rsidP="001B2580">
      <w:pPr>
        <w:spacing w:after="0" w:line="276" w:lineRule="auto"/>
        <w:ind w:firstLine="426"/>
        <w:jc w:val="both"/>
        <w:rPr>
          <w:rFonts w:ascii="Times New Roman" w:hAnsi="Times New Roman" w:cs="Times New Roman"/>
          <w:sz w:val="24"/>
          <w:szCs w:val="24"/>
          <w:lang w:val="ro-RO"/>
        </w:rPr>
      </w:pPr>
      <w:r w:rsidRPr="008F7F77">
        <w:rPr>
          <w:rFonts w:ascii="Times New Roman" w:hAnsi="Times New Roman" w:cs="Times New Roman"/>
          <w:b/>
          <w:sz w:val="24"/>
          <w:szCs w:val="24"/>
          <w:lang w:val="ro-RO"/>
        </w:rPr>
        <w:t>Art. 38</w:t>
      </w:r>
      <w:r w:rsidR="000111A6" w:rsidRPr="008F7F77">
        <w:rPr>
          <w:rFonts w:ascii="Times New Roman" w:hAnsi="Times New Roman" w:cs="Times New Roman"/>
          <w:sz w:val="24"/>
          <w:szCs w:val="24"/>
          <w:lang w:val="ro-RO"/>
        </w:rPr>
        <w:t xml:space="preserve"> – (1) În </w:t>
      </w:r>
      <w:r w:rsidR="00EA5D9D" w:rsidRPr="008F7F77">
        <w:rPr>
          <w:rFonts w:ascii="Times New Roman" w:hAnsi="Times New Roman" w:cs="Times New Roman"/>
          <w:sz w:val="24"/>
          <w:szCs w:val="24"/>
          <w:lang w:val="ro-RO"/>
        </w:rPr>
        <w:t>„</w:t>
      </w:r>
      <w:r w:rsidR="00EC03B5" w:rsidRPr="008F7F77">
        <w:rPr>
          <w:rFonts w:ascii="Times New Roman" w:hAnsi="Times New Roman"/>
          <w:sz w:val="24"/>
          <w:szCs w:val="24"/>
          <w:lang w:val="ro-RO"/>
        </w:rPr>
        <w:t>Formularul</w:t>
      </w:r>
      <w:r w:rsidR="000111A6" w:rsidRPr="008F7F77">
        <w:rPr>
          <w:rFonts w:ascii="Times New Roman" w:hAnsi="Times New Roman" w:cs="Times New Roman"/>
          <w:sz w:val="24"/>
          <w:szCs w:val="24"/>
          <w:lang w:val="ro-RO"/>
        </w:rPr>
        <w:t xml:space="preserve"> privind tranzacțiile </w:t>
      </w:r>
      <w:r w:rsidR="00C41FB6" w:rsidRPr="008F7F77">
        <w:rPr>
          <w:rFonts w:ascii="Times New Roman" w:hAnsi="Times New Roman" w:cs="Times New Roman"/>
          <w:sz w:val="24"/>
          <w:szCs w:val="24"/>
          <w:lang w:val="ro-RO"/>
        </w:rPr>
        <w:t xml:space="preserve">încheiate și ofertele inițiate </w:t>
      </w:r>
      <w:r w:rsidR="00A7631C" w:rsidRPr="008F7F77">
        <w:rPr>
          <w:rFonts w:ascii="Times New Roman" w:hAnsi="Times New Roman" w:cs="Times New Roman"/>
          <w:sz w:val="24"/>
          <w:szCs w:val="24"/>
          <w:lang w:val="ro-RO"/>
        </w:rPr>
        <w:t>pe pieț</w:t>
      </w:r>
      <w:r w:rsidR="000111A6" w:rsidRPr="008F7F77">
        <w:rPr>
          <w:rFonts w:ascii="Times New Roman" w:hAnsi="Times New Roman" w:cs="Times New Roman"/>
          <w:sz w:val="24"/>
          <w:szCs w:val="24"/>
          <w:lang w:val="ro-RO"/>
        </w:rPr>
        <w:t xml:space="preserve">ele </w:t>
      </w:r>
      <w:r w:rsidR="00A62357" w:rsidRPr="008F7F77">
        <w:rPr>
          <w:rFonts w:ascii="Times New Roman" w:hAnsi="Times New Roman" w:cs="Times New Roman"/>
          <w:sz w:val="24"/>
          <w:szCs w:val="24"/>
          <w:lang w:val="fr-FR"/>
        </w:rPr>
        <w:t>centralizate</w:t>
      </w:r>
      <w:r w:rsidR="000111A6" w:rsidRPr="008F7F77">
        <w:rPr>
          <w:rFonts w:ascii="Times New Roman" w:hAnsi="Times New Roman" w:cs="Times New Roman"/>
          <w:sz w:val="24"/>
          <w:szCs w:val="24"/>
          <w:lang w:val="ro-RO"/>
        </w:rPr>
        <w:t xml:space="preserve">”, prevăzut în anexa nr. </w:t>
      </w:r>
      <w:r w:rsidR="00A222F2" w:rsidRPr="008F7F77">
        <w:rPr>
          <w:rFonts w:ascii="Times New Roman" w:hAnsi="Times New Roman" w:cs="Times New Roman"/>
          <w:sz w:val="24"/>
          <w:szCs w:val="24"/>
          <w:lang w:val="ro-RO"/>
        </w:rPr>
        <w:t>8</w:t>
      </w:r>
      <w:r w:rsidR="002A102B" w:rsidRPr="008F7F77">
        <w:rPr>
          <w:rFonts w:ascii="Times New Roman" w:hAnsi="Times New Roman" w:cs="Times New Roman"/>
          <w:sz w:val="24"/>
          <w:szCs w:val="24"/>
          <w:lang w:val="ro-RO"/>
        </w:rPr>
        <w:t>,</w:t>
      </w:r>
      <w:r w:rsidR="000111A6" w:rsidRPr="008F7F77">
        <w:rPr>
          <w:rFonts w:ascii="Times New Roman" w:hAnsi="Times New Roman" w:cs="Times New Roman"/>
          <w:sz w:val="24"/>
          <w:szCs w:val="24"/>
          <w:lang w:val="ro-RO"/>
        </w:rPr>
        <w:t xml:space="preserve"> </w:t>
      </w:r>
      <w:r w:rsidR="002A102B" w:rsidRPr="008F7F77">
        <w:rPr>
          <w:rFonts w:ascii="Times New Roman" w:hAnsi="Times New Roman" w:cs="Times New Roman"/>
          <w:sz w:val="24"/>
          <w:szCs w:val="24"/>
          <w:lang w:val="ro-RO"/>
        </w:rPr>
        <w:t>se raportează</w:t>
      </w:r>
      <w:r w:rsidR="000111A6" w:rsidRPr="008F7F77">
        <w:rPr>
          <w:rFonts w:ascii="Times New Roman" w:hAnsi="Times New Roman" w:cs="Times New Roman"/>
          <w:sz w:val="24"/>
          <w:szCs w:val="24"/>
          <w:lang w:val="ro-RO"/>
        </w:rPr>
        <w:t xml:space="preserve"> cantitățile de gaze naturale ofertate, precum și cele tranzacționate pe platformele admin</w:t>
      </w:r>
      <w:r w:rsidR="000111A6" w:rsidRPr="00143B69">
        <w:rPr>
          <w:rFonts w:ascii="Times New Roman" w:hAnsi="Times New Roman" w:cs="Times New Roman"/>
          <w:sz w:val="24"/>
          <w:szCs w:val="24"/>
          <w:lang w:val="ro-RO"/>
        </w:rPr>
        <w:t xml:space="preserve">istrate de titularii de licențe de piețe centralizate, </w:t>
      </w:r>
      <w:r w:rsidR="000111A6" w:rsidRPr="008F7F77">
        <w:rPr>
          <w:rFonts w:ascii="Times New Roman" w:hAnsi="Times New Roman" w:cs="Times New Roman"/>
          <w:sz w:val="24"/>
          <w:szCs w:val="24"/>
          <w:lang w:val="ro-RO"/>
        </w:rPr>
        <w:t>în funcție de tipul</w:t>
      </w:r>
      <w:r w:rsidR="00361DAD" w:rsidRPr="008F7F77">
        <w:rPr>
          <w:rFonts w:ascii="Times New Roman" w:hAnsi="Times New Roman" w:cs="Times New Roman"/>
          <w:sz w:val="24"/>
          <w:szCs w:val="24"/>
          <w:lang w:val="ro-RO"/>
        </w:rPr>
        <w:t xml:space="preserve"> de</w:t>
      </w:r>
      <w:r w:rsidR="000111A6" w:rsidRPr="008F7F77">
        <w:rPr>
          <w:rFonts w:ascii="Times New Roman" w:hAnsi="Times New Roman" w:cs="Times New Roman"/>
          <w:sz w:val="24"/>
          <w:szCs w:val="24"/>
          <w:lang w:val="ro-RO"/>
        </w:rPr>
        <w:t xml:space="preserve"> produs. </w:t>
      </w:r>
      <w:r w:rsidR="00675647" w:rsidRPr="008F7F77">
        <w:rPr>
          <w:rFonts w:ascii="Times New Roman" w:hAnsi="Times New Roman" w:cs="Times New Roman"/>
          <w:sz w:val="24"/>
          <w:szCs w:val="24"/>
          <w:lang w:val="ro-RO"/>
        </w:rPr>
        <w:t xml:space="preserve"> </w:t>
      </w:r>
    </w:p>
    <w:p w14:paraId="67C3628D" w14:textId="62BDB287" w:rsidR="00D02852" w:rsidRPr="008F7F77" w:rsidRDefault="001B2580" w:rsidP="001B2580">
      <w:pPr>
        <w:pStyle w:val="ListParagraph"/>
        <w:numPr>
          <w:ilvl w:val="0"/>
          <w:numId w:val="32"/>
        </w:numPr>
        <w:spacing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 xml:space="preserve"> </w:t>
      </w:r>
      <w:r w:rsidR="00743273" w:rsidRPr="008F7F77">
        <w:rPr>
          <w:rFonts w:ascii="Times New Roman" w:hAnsi="Times New Roman"/>
          <w:sz w:val="24"/>
          <w:szCs w:val="24"/>
          <w:lang w:val="ro-RO"/>
        </w:rPr>
        <w:t>Î</w:t>
      </w:r>
      <w:r w:rsidR="000111A6" w:rsidRPr="008F7F77">
        <w:rPr>
          <w:rFonts w:ascii="Times New Roman" w:hAnsi="Times New Roman"/>
          <w:sz w:val="24"/>
          <w:szCs w:val="24"/>
          <w:lang w:val="ro-RO"/>
        </w:rPr>
        <w:t xml:space="preserve">n tabelul Produse standardizate, pentru fiecare tranzacție </w:t>
      </w:r>
      <w:r w:rsidR="0012330E" w:rsidRPr="008F7F77">
        <w:rPr>
          <w:rFonts w:ascii="Times New Roman" w:hAnsi="Times New Roman"/>
          <w:sz w:val="24"/>
          <w:szCs w:val="24"/>
          <w:lang w:val="ro-RO"/>
        </w:rPr>
        <w:t>încheiată, respectiv pentru fiecare ofertă in</w:t>
      </w:r>
      <w:r w:rsidR="00196676" w:rsidRPr="008F7F77">
        <w:rPr>
          <w:rFonts w:ascii="Times New Roman" w:hAnsi="Times New Roman"/>
          <w:sz w:val="24"/>
          <w:szCs w:val="24"/>
          <w:lang w:val="ro-RO"/>
        </w:rPr>
        <w:t>trodusă în piaţă</w:t>
      </w:r>
      <w:r w:rsidR="00A57753" w:rsidRPr="008F7F77">
        <w:rPr>
          <w:rFonts w:ascii="Times New Roman" w:hAnsi="Times New Roman"/>
          <w:sz w:val="24"/>
          <w:szCs w:val="24"/>
          <w:lang w:val="ro-RO"/>
        </w:rPr>
        <w:t xml:space="preserve">, </w:t>
      </w:r>
      <w:r w:rsidR="00464148" w:rsidRPr="008F7F77">
        <w:rPr>
          <w:rFonts w:ascii="Times New Roman" w:hAnsi="Times New Roman"/>
          <w:sz w:val="24"/>
          <w:szCs w:val="24"/>
          <w:lang w:val="ro-RO"/>
        </w:rPr>
        <w:t>se raportează</w:t>
      </w:r>
      <w:r w:rsidR="000111A6" w:rsidRPr="008F7F77">
        <w:rPr>
          <w:rFonts w:ascii="Times New Roman" w:hAnsi="Times New Roman"/>
          <w:sz w:val="24"/>
          <w:szCs w:val="24"/>
          <w:lang w:val="ro-RO"/>
        </w:rPr>
        <w:t xml:space="preserve"> următoarele elemente:</w:t>
      </w:r>
    </w:p>
    <w:p w14:paraId="4DA8A34C" w14:textId="77777777" w:rsidR="000111A6" w:rsidRPr="002949ED"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i</w:t>
      </w:r>
      <w:r w:rsidR="00D02852" w:rsidRPr="002949ED">
        <w:rPr>
          <w:rFonts w:ascii="Times New Roman" w:hAnsi="Times New Roman"/>
          <w:sz w:val="24"/>
          <w:szCs w:val="24"/>
          <w:lang w:val="fr-FR"/>
        </w:rPr>
        <w:t>ni</w:t>
      </w:r>
      <w:r w:rsidR="00D02852" w:rsidRPr="002949ED">
        <w:rPr>
          <w:rFonts w:ascii="Times New Roman" w:hAnsi="Times New Roman"/>
          <w:sz w:val="24"/>
          <w:szCs w:val="24"/>
          <w:lang w:val="ro-RO"/>
        </w:rPr>
        <w:t>ţiatorul ordinului;</w:t>
      </w:r>
    </w:p>
    <w:p w14:paraId="598D7FE9" w14:textId="77777777" w:rsidR="00D02852" w:rsidRPr="002949ED"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ro-RO"/>
        </w:rPr>
        <w:t>d</w:t>
      </w:r>
      <w:r w:rsidR="00D02852" w:rsidRPr="002949ED">
        <w:rPr>
          <w:rFonts w:ascii="Times New Roman" w:hAnsi="Times New Roman"/>
          <w:sz w:val="24"/>
          <w:szCs w:val="24"/>
          <w:lang w:val="ro-RO"/>
        </w:rPr>
        <w:t>ata iniţierii ordinului;</w:t>
      </w:r>
    </w:p>
    <w:p w14:paraId="2470FDAA" w14:textId="77777777" w:rsidR="00D02852" w:rsidRPr="002949ED"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ro-RO"/>
        </w:rPr>
        <w:t>p</w:t>
      </w:r>
      <w:r w:rsidR="00A91C18" w:rsidRPr="002949ED">
        <w:rPr>
          <w:rFonts w:ascii="Times New Roman" w:hAnsi="Times New Roman"/>
          <w:sz w:val="24"/>
          <w:szCs w:val="24"/>
          <w:lang w:val="ro-RO"/>
        </w:rPr>
        <w:t>rodusul</w:t>
      </w:r>
      <w:r w:rsidR="00D02852" w:rsidRPr="002949ED">
        <w:rPr>
          <w:rFonts w:ascii="Times New Roman" w:hAnsi="Times New Roman"/>
          <w:sz w:val="24"/>
          <w:szCs w:val="24"/>
          <w:lang w:val="ro-RO"/>
        </w:rPr>
        <w:t xml:space="preserve"> ofertat;</w:t>
      </w:r>
    </w:p>
    <w:p w14:paraId="1DC02B71" w14:textId="77777777" w:rsidR="00D02852" w:rsidRPr="002949ED"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t</w:t>
      </w:r>
      <w:r w:rsidR="00D82867">
        <w:rPr>
          <w:rFonts w:ascii="Times New Roman" w:hAnsi="Times New Roman"/>
          <w:sz w:val="24"/>
          <w:szCs w:val="24"/>
          <w:lang w:val="fr-FR"/>
        </w:rPr>
        <w:t xml:space="preserve">ipul ofertei (vânzare sau </w:t>
      </w:r>
      <w:r w:rsidR="00D02852" w:rsidRPr="002949ED">
        <w:rPr>
          <w:rFonts w:ascii="Times New Roman" w:hAnsi="Times New Roman"/>
          <w:sz w:val="24"/>
          <w:szCs w:val="24"/>
          <w:lang w:val="fr-FR"/>
        </w:rPr>
        <w:t>cumpărare);</w:t>
      </w:r>
    </w:p>
    <w:p w14:paraId="704F48DE" w14:textId="77777777" w:rsidR="00D02852" w:rsidRPr="002949ED"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p</w:t>
      </w:r>
      <w:r w:rsidR="00D02852" w:rsidRPr="002949ED">
        <w:rPr>
          <w:rFonts w:ascii="Times New Roman" w:hAnsi="Times New Roman"/>
          <w:sz w:val="24"/>
          <w:szCs w:val="24"/>
          <w:lang w:val="fr-FR"/>
        </w:rPr>
        <w:t>erioada de livrare;</w:t>
      </w:r>
    </w:p>
    <w:p w14:paraId="2CAB5D0B" w14:textId="77777777" w:rsidR="00D02852" w:rsidRPr="00143B69"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r</w:t>
      </w:r>
      <w:r w:rsidR="00D02852" w:rsidRPr="002949ED">
        <w:rPr>
          <w:rFonts w:ascii="Times New Roman" w:hAnsi="Times New Roman"/>
          <w:sz w:val="24"/>
          <w:szCs w:val="24"/>
          <w:lang w:val="fr-FR"/>
        </w:rPr>
        <w:t xml:space="preserve">ezultatul </w:t>
      </w:r>
      <w:r w:rsidR="00D02852" w:rsidRPr="00143B69">
        <w:rPr>
          <w:rFonts w:ascii="Times New Roman" w:hAnsi="Times New Roman"/>
          <w:sz w:val="24"/>
          <w:szCs w:val="24"/>
          <w:lang w:val="fr-FR"/>
        </w:rPr>
        <w:t>licitaţiei</w:t>
      </w:r>
      <w:r w:rsidR="00D82867" w:rsidRPr="00143B69">
        <w:rPr>
          <w:rFonts w:ascii="Times New Roman" w:hAnsi="Times New Roman"/>
          <w:sz w:val="24"/>
          <w:szCs w:val="24"/>
          <w:lang w:val="fr-FR"/>
        </w:rPr>
        <w:t xml:space="preserve"> (adjudecat sau fără adjudecare)</w:t>
      </w:r>
      <w:r w:rsidR="00D02852" w:rsidRPr="00143B69">
        <w:rPr>
          <w:rFonts w:ascii="Times New Roman" w:hAnsi="Times New Roman"/>
          <w:sz w:val="24"/>
          <w:szCs w:val="24"/>
          <w:lang w:val="fr-FR"/>
        </w:rPr>
        <w:t>;</w:t>
      </w:r>
    </w:p>
    <w:p w14:paraId="451D3428" w14:textId="77777777" w:rsidR="00D02852" w:rsidRPr="00143B69" w:rsidRDefault="00DD72EA" w:rsidP="001B2580">
      <w:pPr>
        <w:pStyle w:val="ListParagraph"/>
        <w:numPr>
          <w:ilvl w:val="0"/>
          <w:numId w:val="39"/>
        </w:numPr>
        <w:spacing w:line="276" w:lineRule="auto"/>
        <w:ind w:left="0" w:firstLine="426"/>
        <w:jc w:val="both"/>
        <w:rPr>
          <w:rFonts w:ascii="Times New Roman" w:hAnsi="Times New Roman"/>
          <w:sz w:val="24"/>
          <w:szCs w:val="24"/>
          <w:lang w:val="en-US"/>
        </w:rPr>
      </w:pPr>
      <w:r w:rsidRPr="00143B69">
        <w:rPr>
          <w:rFonts w:ascii="Times New Roman" w:hAnsi="Times New Roman"/>
          <w:sz w:val="24"/>
          <w:szCs w:val="24"/>
          <w:lang w:val="en-US"/>
        </w:rPr>
        <w:t>c</w:t>
      </w:r>
      <w:r w:rsidR="00A922D9" w:rsidRPr="00143B69">
        <w:rPr>
          <w:rFonts w:ascii="Times New Roman" w:hAnsi="Times New Roman"/>
          <w:sz w:val="24"/>
          <w:szCs w:val="24"/>
          <w:lang w:val="en-US"/>
        </w:rPr>
        <w:t xml:space="preserve">antitatea ofertată spre vânzare sau </w:t>
      </w:r>
      <w:r w:rsidR="00C8125E" w:rsidRPr="00143B69">
        <w:rPr>
          <w:rFonts w:ascii="Times New Roman" w:hAnsi="Times New Roman"/>
          <w:sz w:val="24"/>
          <w:szCs w:val="24"/>
          <w:lang w:val="en-US"/>
        </w:rPr>
        <w:t>cumpărare;</w:t>
      </w:r>
    </w:p>
    <w:p w14:paraId="0C66AF1D" w14:textId="77777777" w:rsidR="00C8125E" w:rsidRPr="00143B69"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p</w:t>
      </w:r>
      <w:r w:rsidR="00C8125E" w:rsidRPr="00143B69">
        <w:rPr>
          <w:rFonts w:ascii="Times New Roman" w:hAnsi="Times New Roman"/>
          <w:sz w:val="24"/>
          <w:szCs w:val="24"/>
          <w:lang w:val="fr-FR"/>
        </w:rPr>
        <w:t>reţul de pornire;</w:t>
      </w:r>
    </w:p>
    <w:p w14:paraId="5A589113" w14:textId="77777777" w:rsidR="00C8125E" w:rsidRPr="00143B69"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p</w:t>
      </w:r>
      <w:r w:rsidR="00C8125E" w:rsidRPr="00143B69">
        <w:rPr>
          <w:rFonts w:ascii="Times New Roman" w:hAnsi="Times New Roman"/>
          <w:sz w:val="24"/>
          <w:szCs w:val="24"/>
          <w:lang w:val="fr-FR"/>
        </w:rPr>
        <w:t>articipanţii la licitaţie;</w:t>
      </w:r>
    </w:p>
    <w:p w14:paraId="12C25FD2" w14:textId="77777777" w:rsidR="00C8125E" w:rsidRPr="00143B69" w:rsidRDefault="00DD72EA"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c</w:t>
      </w:r>
      <w:r w:rsidR="00C8125E" w:rsidRPr="00143B69">
        <w:rPr>
          <w:rFonts w:ascii="Times New Roman" w:hAnsi="Times New Roman"/>
          <w:sz w:val="24"/>
          <w:szCs w:val="24"/>
          <w:lang w:val="fr-FR"/>
        </w:rPr>
        <w:t>antitatea licitată;</w:t>
      </w:r>
    </w:p>
    <w:p w14:paraId="45E2AD91" w14:textId="77777777" w:rsidR="00C8125E" w:rsidRPr="00143B69" w:rsidRDefault="00C75459"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p</w:t>
      </w:r>
      <w:r w:rsidR="00C8125E" w:rsidRPr="00143B69">
        <w:rPr>
          <w:rFonts w:ascii="Times New Roman" w:hAnsi="Times New Roman"/>
          <w:sz w:val="24"/>
          <w:szCs w:val="24"/>
          <w:lang w:val="fr-FR"/>
        </w:rPr>
        <w:t>reţul oferit;</w:t>
      </w:r>
    </w:p>
    <w:p w14:paraId="242968F2" w14:textId="77777777" w:rsidR="00C8125E" w:rsidRPr="00143B69" w:rsidRDefault="00C75459"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c</w:t>
      </w:r>
      <w:r w:rsidR="00C8125E" w:rsidRPr="00143B69">
        <w:rPr>
          <w:rFonts w:ascii="Times New Roman" w:hAnsi="Times New Roman"/>
          <w:sz w:val="24"/>
          <w:szCs w:val="24"/>
          <w:lang w:val="fr-FR"/>
        </w:rPr>
        <w:t>âştigătorul licitaţiei;</w:t>
      </w:r>
    </w:p>
    <w:p w14:paraId="63ABDA83" w14:textId="77777777" w:rsidR="00C8125E" w:rsidRPr="00143B69" w:rsidRDefault="00C8125E"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 </w:t>
      </w:r>
      <w:r w:rsidR="00C75459" w:rsidRPr="00143B69">
        <w:rPr>
          <w:rFonts w:ascii="Times New Roman" w:hAnsi="Times New Roman"/>
          <w:sz w:val="24"/>
          <w:szCs w:val="24"/>
          <w:lang w:val="fr-FR"/>
        </w:rPr>
        <w:t>p</w:t>
      </w:r>
      <w:r w:rsidRPr="00143B69">
        <w:rPr>
          <w:rFonts w:ascii="Times New Roman" w:hAnsi="Times New Roman"/>
          <w:sz w:val="24"/>
          <w:szCs w:val="24"/>
          <w:lang w:val="fr-FR"/>
        </w:rPr>
        <w:t>reţul adjudecat;</w:t>
      </w:r>
    </w:p>
    <w:p w14:paraId="52EAC22F" w14:textId="77777777" w:rsidR="00C8125E" w:rsidRPr="00143B69" w:rsidRDefault="00C75459"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s</w:t>
      </w:r>
      <w:r w:rsidR="00C8125E" w:rsidRPr="00143B69">
        <w:rPr>
          <w:rFonts w:ascii="Times New Roman" w:hAnsi="Times New Roman"/>
          <w:sz w:val="24"/>
          <w:szCs w:val="24"/>
          <w:lang w:val="fr-FR"/>
        </w:rPr>
        <w:t>ursa gazelor naturale</w:t>
      </w:r>
      <w:r w:rsidR="00B32644" w:rsidRPr="00143B69">
        <w:rPr>
          <w:rFonts w:ascii="Times New Roman" w:hAnsi="Times New Roman"/>
          <w:sz w:val="24"/>
          <w:szCs w:val="24"/>
          <w:lang w:val="fr-FR"/>
        </w:rPr>
        <w:t xml:space="preserve"> (producție internă sau import)</w:t>
      </w:r>
      <w:r w:rsidR="00C8125E" w:rsidRPr="00143B69">
        <w:rPr>
          <w:rFonts w:ascii="Times New Roman" w:hAnsi="Times New Roman"/>
          <w:sz w:val="24"/>
          <w:szCs w:val="24"/>
          <w:lang w:val="fr-FR"/>
        </w:rPr>
        <w:t>;</w:t>
      </w:r>
    </w:p>
    <w:p w14:paraId="132862D0" w14:textId="77777777" w:rsidR="00C8125E" w:rsidRPr="00143B69" w:rsidRDefault="00C75459" w:rsidP="001B2580">
      <w:pPr>
        <w:pStyle w:val="ListParagraph"/>
        <w:numPr>
          <w:ilvl w:val="0"/>
          <w:numId w:val="39"/>
        </w:numPr>
        <w:spacing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destinaţia gazelor naturale</w:t>
      </w:r>
      <w:r w:rsidR="00C54057" w:rsidRPr="00143B69">
        <w:rPr>
          <w:rFonts w:ascii="Times New Roman" w:hAnsi="Times New Roman"/>
          <w:sz w:val="24"/>
          <w:szCs w:val="24"/>
          <w:lang w:val="fr-FR"/>
        </w:rPr>
        <w:t xml:space="preserve"> (</w:t>
      </w:r>
      <w:r w:rsidR="004217BF" w:rsidRPr="00143B69">
        <w:rPr>
          <w:rFonts w:ascii="Times New Roman" w:hAnsi="Times New Roman"/>
          <w:sz w:val="24"/>
          <w:szCs w:val="24"/>
          <w:lang w:val="fr-FR"/>
        </w:rPr>
        <w:t>co</w:t>
      </w:r>
      <w:r w:rsidR="00C54057" w:rsidRPr="00143B69">
        <w:rPr>
          <w:rFonts w:ascii="Times New Roman" w:hAnsi="Times New Roman"/>
          <w:sz w:val="24"/>
          <w:szCs w:val="24"/>
          <w:lang w:val="fr-FR"/>
        </w:rPr>
        <w:t xml:space="preserve">mercializare, consum tehnologic sau </w:t>
      </w:r>
      <w:r w:rsidR="004217BF" w:rsidRPr="00143B69">
        <w:rPr>
          <w:rFonts w:ascii="Times New Roman" w:hAnsi="Times New Roman"/>
          <w:sz w:val="24"/>
          <w:szCs w:val="24"/>
          <w:lang w:val="fr-FR"/>
        </w:rPr>
        <w:t>înmagazinare)</w:t>
      </w:r>
      <w:r w:rsidRPr="00143B69">
        <w:rPr>
          <w:rFonts w:ascii="Times New Roman" w:hAnsi="Times New Roman"/>
          <w:sz w:val="24"/>
          <w:szCs w:val="24"/>
          <w:lang w:val="fr-FR"/>
        </w:rPr>
        <w:t>.</w:t>
      </w:r>
    </w:p>
    <w:p w14:paraId="0F6381F5" w14:textId="77777777" w:rsidR="009154E8" w:rsidRPr="00143B69" w:rsidRDefault="001B2580" w:rsidP="001B2580">
      <w:pPr>
        <w:pStyle w:val="ListParagraph"/>
        <w:numPr>
          <w:ilvl w:val="0"/>
          <w:numId w:val="32"/>
        </w:numPr>
        <w:autoSpaceDE w:val="0"/>
        <w:autoSpaceDN w:val="0"/>
        <w:adjustRightInd w:val="0"/>
        <w:spacing w:after="0" w:line="276" w:lineRule="auto"/>
        <w:ind w:left="0" w:firstLine="426"/>
        <w:jc w:val="both"/>
        <w:rPr>
          <w:rFonts w:ascii="Times New Roman" w:hAnsi="Times New Roman"/>
          <w:sz w:val="24"/>
          <w:szCs w:val="24"/>
          <w:lang w:val="ro-RO"/>
        </w:rPr>
      </w:pPr>
      <w:r w:rsidRPr="00143B69">
        <w:rPr>
          <w:rFonts w:ascii="Times New Roman" w:hAnsi="Times New Roman"/>
          <w:sz w:val="24"/>
          <w:szCs w:val="24"/>
          <w:lang w:val="fr-FR"/>
        </w:rPr>
        <w:t xml:space="preserve"> </w:t>
      </w:r>
      <w:r w:rsidR="00743273" w:rsidRPr="00143B69">
        <w:rPr>
          <w:rFonts w:ascii="Times New Roman" w:hAnsi="Times New Roman"/>
          <w:sz w:val="24"/>
          <w:szCs w:val="24"/>
          <w:lang w:val="fr-FR"/>
        </w:rPr>
        <w:t xml:space="preserve">În tabelul </w:t>
      </w:r>
      <w:r w:rsidR="009154E8" w:rsidRPr="00143B69">
        <w:rPr>
          <w:rFonts w:ascii="Times New Roman" w:hAnsi="Times New Roman"/>
          <w:sz w:val="24"/>
          <w:szCs w:val="24"/>
          <w:lang w:val="fr-FR"/>
        </w:rPr>
        <w:t xml:space="preserve">Produse standardizate PZU, se </w:t>
      </w:r>
      <w:r w:rsidR="00464148" w:rsidRPr="00143B69">
        <w:rPr>
          <w:rFonts w:ascii="Times New Roman" w:hAnsi="Times New Roman"/>
          <w:sz w:val="24"/>
          <w:szCs w:val="24"/>
          <w:lang w:val="fr-FR"/>
        </w:rPr>
        <w:t xml:space="preserve">raportează </w:t>
      </w:r>
      <w:r w:rsidR="009154E8" w:rsidRPr="00143B69">
        <w:rPr>
          <w:rFonts w:ascii="Times New Roman" w:hAnsi="Times New Roman"/>
          <w:sz w:val="24"/>
          <w:szCs w:val="24"/>
          <w:lang w:val="fr-FR"/>
        </w:rPr>
        <w:t>următoarele elemente, conform Regulilor generale privind piețele centralizate de gaze naturale, în vigoare</w:t>
      </w:r>
      <w:r w:rsidR="009C35BF" w:rsidRPr="00143B69">
        <w:rPr>
          <w:rFonts w:ascii="Times New Roman" w:hAnsi="Times New Roman"/>
          <w:sz w:val="24"/>
          <w:szCs w:val="24"/>
          <w:lang w:val="fr-FR"/>
        </w:rPr>
        <w:t>:</w:t>
      </w:r>
    </w:p>
    <w:p w14:paraId="777D56E9" w14:textId="77777777" w:rsidR="009C35BF" w:rsidRPr="002949ED" w:rsidRDefault="009C35BF" w:rsidP="001B2580">
      <w:pPr>
        <w:pStyle w:val="ListParagraph"/>
        <w:numPr>
          <w:ilvl w:val="0"/>
          <w:numId w:val="40"/>
        </w:numPr>
        <w:autoSpaceDE w:val="0"/>
        <w:autoSpaceDN w:val="0"/>
        <w:adjustRightInd w:val="0"/>
        <w:spacing w:after="0" w:line="276" w:lineRule="auto"/>
        <w:ind w:left="993" w:hanging="284"/>
        <w:jc w:val="both"/>
        <w:rPr>
          <w:rFonts w:ascii="Times New Roman" w:hAnsi="Times New Roman"/>
          <w:sz w:val="24"/>
          <w:szCs w:val="24"/>
          <w:lang w:val="ro-RO"/>
        </w:rPr>
      </w:pPr>
      <w:r w:rsidRPr="002949ED">
        <w:rPr>
          <w:rFonts w:ascii="Times New Roman" w:hAnsi="Times New Roman"/>
          <w:sz w:val="24"/>
          <w:szCs w:val="24"/>
          <w:lang w:val="ro-RO"/>
        </w:rPr>
        <w:t>La rubrica A - Oferte introduse în piaţă, în cadrul fiecărei sesiuni de tranzacţionare:</w:t>
      </w:r>
    </w:p>
    <w:p w14:paraId="1E7C30B7" w14:textId="77777777" w:rsidR="009C35BF" w:rsidRPr="00143B69" w:rsidRDefault="001B383E" w:rsidP="001B2580">
      <w:pPr>
        <w:pStyle w:val="ListParagraph"/>
        <w:autoSpaceDE w:val="0"/>
        <w:autoSpaceDN w:val="0"/>
        <w:adjustRightInd w:val="0"/>
        <w:spacing w:after="0" w:line="276" w:lineRule="auto"/>
        <w:ind w:left="0" w:firstLine="426"/>
        <w:jc w:val="both"/>
        <w:rPr>
          <w:rFonts w:ascii="Times New Roman" w:hAnsi="Times New Roman"/>
          <w:sz w:val="24"/>
          <w:szCs w:val="24"/>
          <w:lang w:val="ro-RO"/>
        </w:rPr>
      </w:pPr>
      <w:r w:rsidRPr="00143B69">
        <w:rPr>
          <w:rFonts w:ascii="Times New Roman" w:hAnsi="Times New Roman"/>
          <w:sz w:val="24"/>
          <w:szCs w:val="24"/>
          <w:lang w:val="ro-RO"/>
        </w:rPr>
        <w:t>a)</w:t>
      </w:r>
      <w:r w:rsidR="009C35BF" w:rsidRPr="00143B69">
        <w:rPr>
          <w:rFonts w:ascii="Times New Roman" w:hAnsi="Times New Roman"/>
          <w:sz w:val="24"/>
          <w:szCs w:val="24"/>
          <w:lang w:val="ro-RO"/>
        </w:rPr>
        <w:t xml:space="preserve"> </w:t>
      </w:r>
      <w:r w:rsidR="004217BF" w:rsidRPr="00143B69">
        <w:rPr>
          <w:rFonts w:ascii="Times New Roman" w:hAnsi="Times New Roman"/>
          <w:sz w:val="24"/>
          <w:szCs w:val="24"/>
          <w:lang w:val="ro-RO"/>
        </w:rPr>
        <w:t xml:space="preserve">denumire </w:t>
      </w:r>
      <w:r w:rsidR="009C35BF" w:rsidRPr="00143B69">
        <w:rPr>
          <w:rFonts w:ascii="Times New Roman" w:hAnsi="Times New Roman"/>
          <w:sz w:val="24"/>
          <w:szCs w:val="24"/>
          <w:lang w:val="ro-RO"/>
        </w:rPr>
        <w:t>participant PZU;</w:t>
      </w:r>
      <w:r w:rsidRPr="00143B69">
        <w:rPr>
          <w:rFonts w:ascii="Times New Roman" w:hAnsi="Times New Roman"/>
          <w:sz w:val="24"/>
          <w:szCs w:val="24"/>
          <w:lang w:val="ro-RO"/>
        </w:rPr>
        <w:t xml:space="preserve"> </w:t>
      </w:r>
    </w:p>
    <w:p w14:paraId="1D65B0ED" w14:textId="271AE7B7" w:rsidR="001B350E" w:rsidRPr="002C7E10" w:rsidRDefault="009C35BF" w:rsidP="001B2580">
      <w:pPr>
        <w:pStyle w:val="ListParagraph"/>
        <w:autoSpaceDE w:val="0"/>
        <w:autoSpaceDN w:val="0"/>
        <w:adjustRightInd w:val="0"/>
        <w:spacing w:after="0" w:line="276" w:lineRule="auto"/>
        <w:ind w:left="0" w:firstLine="426"/>
        <w:jc w:val="both"/>
        <w:rPr>
          <w:rFonts w:ascii="Times New Roman" w:hAnsi="Times New Roman"/>
          <w:sz w:val="24"/>
          <w:szCs w:val="24"/>
          <w:lang w:val="fr-FR"/>
        </w:rPr>
      </w:pPr>
      <w:r w:rsidRPr="00143B69">
        <w:rPr>
          <w:rFonts w:ascii="Times New Roman" w:hAnsi="Times New Roman"/>
          <w:sz w:val="24"/>
          <w:szCs w:val="24"/>
          <w:lang w:val="fr-FR"/>
        </w:rPr>
        <w:t xml:space="preserve">b) </w:t>
      </w:r>
      <w:r w:rsidR="001B383E" w:rsidRPr="00143B69">
        <w:rPr>
          <w:rFonts w:ascii="Times New Roman" w:hAnsi="Times New Roman"/>
          <w:sz w:val="24"/>
          <w:szCs w:val="24"/>
          <w:lang w:val="fr-FR"/>
        </w:rPr>
        <w:t>produsu</w:t>
      </w:r>
      <w:r w:rsidR="00247E41" w:rsidRPr="00143B69">
        <w:rPr>
          <w:rFonts w:ascii="Times New Roman" w:hAnsi="Times New Roman"/>
          <w:sz w:val="24"/>
          <w:szCs w:val="24"/>
          <w:lang w:val="fr-FR"/>
        </w:rPr>
        <w:t>l;</w:t>
      </w:r>
    </w:p>
    <w:p w14:paraId="614142C5" w14:textId="77777777" w:rsidR="009C35BF" w:rsidRPr="002949ED" w:rsidRDefault="009C35BF" w:rsidP="001B2580">
      <w:pPr>
        <w:pStyle w:val="ListParagraph"/>
        <w:autoSpaceDE w:val="0"/>
        <w:autoSpaceDN w:val="0"/>
        <w:adjustRightInd w:val="0"/>
        <w:spacing w:after="0" w:line="276" w:lineRule="auto"/>
        <w:ind w:left="0" w:firstLine="426"/>
        <w:jc w:val="both"/>
        <w:rPr>
          <w:rFonts w:ascii="Times New Roman" w:hAnsi="Times New Roman"/>
          <w:sz w:val="24"/>
          <w:szCs w:val="24"/>
          <w:lang w:val="en-US"/>
        </w:rPr>
      </w:pPr>
      <w:r w:rsidRPr="002949ED">
        <w:rPr>
          <w:rFonts w:ascii="Times New Roman" w:hAnsi="Times New Roman"/>
          <w:sz w:val="24"/>
          <w:szCs w:val="24"/>
          <w:lang w:val="en-US"/>
        </w:rPr>
        <w:t xml:space="preserve">c) </w:t>
      </w:r>
      <w:r w:rsidR="00B528A4" w:rsidRPr="002949ED">
        <w:rPr>
          <w:rFonts w:ascii="Times New Roman" w:hAnsi="Times New Roman"/>
          <w:sz w:val="24"/>
          <w:szCs w:val="24"/>
          <w:lang w:val="en-US"/>
        </w:rPr>
        <w:t>tip ofertă</w:t>
      </w:r>
      <w:r w:rsidR="004217BF">
        <w:rPr>
          <w:rFonts w:ascii="Times New Roman" w:hAnsi="Times New Roman"/>
          <w:sz w:val="24"/>
          <w:szCs w:val="24"/>
          <w:lang w:val="en-US"/>
        </w:rPr>
        <w:t xml:space="preserve"> (vânzare sau </w:t>
      </w:r>
      <w:r w:rsidRPr="002949ED">
        <w:rPr>
          <w:rFonts w:ascii="Times New Roman" w:hAnsi="Times New Roman"/>
          <w:sz w:val="24"/>
          <w:szCs w:val="24"/>
          <w:lang w:val="en-US"/>
        </w:rPr>
        <w:t>cumpărare);</w:t>
      </w:r>
    </w:p>
    <w:p w14:paraId="1FAB7522" w14:textId="77777777" w:rsidR="00B528A4" w:rsidRPr="002C7E10" w:rsidRDefault="00B528A4" w:rsidP="001B2580">
      <w:pPr>
        <w:pStyle w:val="ListParagraph"/>
        <w:autoSpaceDE w:val="0"/>
        <w:autoSpaceDN w:val="0"/>
        <w:adjustRightInd w:val="0"/>
        <w:spacing w:after="0" w:line="276" w:lineRule="auto"/>
        <w:ind w:left="0" w:firstLine="426"/>
        <w:jc w:val="both"/>
        <w:rPr>
          <w:rFonts w:ascii="Times New Roman" w:hAnsi="Times New Roman"/>
          <w:sz w:val="24"/>
          <w:szCs w:val="24"/>
          <w:lang w:val="fr-FR"/>
        </w:rPr>
      </w:pPr>
      <w:r w:rsidRPr="002C7E10">
        <w:rPr>
          <w:rFonts w:ascii="Times New Roman" w:hAnsi="Times New Roman"/>
          <w:sz w:val="24"/>
          <w:szCs w:val="24"/>
          <w:lang w:val="fr-FR"/>
        </w:rPr>
        <w:t>d) cantitate;</w:t>
      </w:r>
    </w:p>
    <w:p w14:paraId="0FB94C9B" w14:textId="77777777" w:rsidR="00B528A4" w:rsidRPr="002C7E10" w:rsidRDefault="00B528A4" w:rsidP="001B2580">
      <w:pPr>
        <w:pStyle w:val="ListParagraph"/>
        <w:autoSpaceDE w:val="0"/>
        <w:autoSpaceDN w:val="0"/>
        <w:adjustRightInd w:val="0"/>
        <w:spacing w:after="0" w:line="276" w:lineRule="auto"/>
        <w:ind w:left="0" w:firstLine="426"/>
        <w:jc w:val="both"/>
        <w:rPr>
          <w:rFonts w:ascii="Times New Roman" w:hAnsi="Times New Roman"/>
          <w:sz w:val="24"/>
          <w:szCs w:val="24"/>
          <w:lang w:val="fr-FR"/>
        </w:rPr>
      </w:pPr>
      <w:r w:rsidRPr="002C7E10">
        <w:rPr>
          <w:rFonts w:ascii="Times New Roman" w:hAnsi="Times New Roman"/>
          <w:sz w:val="24"/>
          <w:szCs w:val="24"/>
          <w:lang w:val="fr-FR"/>
        </w:rPr>
        <w:t>e) preţ</w:t>
      </w:r>
      <w:r w:rsidR="00C24501" w:rsidRPr="002C7E10">
        <w:rPr>
          <w:rFonts w:ascii="Times New Roman" w:hAnsi="Times New Roman"/>
          <w:sz w:val="24"/>
          <w:szCs w:val="24"/>
          <w:lang w:val="fr-FR"/>
        </w:rPr>
        <w:t xml:space="preserve"> ofertat</w:t>
      </w:r>
      <w:r w:rsidR="00926F7C" w:rsidRPr="002C7E10">
        <w:rPr>
          <w:rFonts w:ascii="Times New Roman" w:hAnsi="Times New Roman"/>
          <w:sz w:val="24"/>
          <w:szCs w:val="24"/>
          <w:lang w:val="fr-FR"/>
        </w:rPr>
        <w:t>.</w:t>
      </w:r>
    </w:p>
    <w:p w14:paraId="52BC9313" w14:textId="77777777" w:rsidR="00B528A4" w:rsidRPr="002C7E10" w:rsidRDefault="00B528A4" w:rsidP="00281318">
      <w:pPr>
        <w:pStyle w:val="ListParagraph"/>
        <w:numPr>
          <w:ilvl w:val="0"/>
          <w:numId w:val="40"/>
        </w:numPr>
        <w:tabs>
          <w:tab w:val="left" w:pos="993"/>
        </w:tabs>
        <w:autoSpaceDE w:val="0"/>
        <w:autoSpaceDN w:val="0"/>
        <w:adjustRightInd w:val="0"/>
        <w:spacing w:after="0" w:line="276" w:lineRule="auto"/>
        <w:ind w:left="0" w:firstLine="709"/>
        <w:jc w:val="both"/>
        <w:rPr>
          <w:rFonts w:ascii="Times New Roman" w:hAnsi="Times New Roman"/>
          <w:sz w:val="24"/>
          <w:szCs w:val="24"/>
          <w:lang w:val="fr-FR"/>
        </w:rPr>
      </w:pPr>
      <w:r w:rsidRPr="002949ED">
        <w:rPr>
          <w:rFonts w:ascii="Times New Roman" w:hAnsi="Times New Roman"/>
          <w:sz w:val="24"/>
          <w:szCs w:val="24"/>
          <w:lang w:val="ro-RO"/>
        </w:rPr>
        <w:t>La rubrica B – Tranzacţii încheiate în cadrul fiecărei sesiuni de tranzacţionare:</w:t>
      </w:r>
    </w:p>
    <w:p w14:paraId="276325A8" w14:textId="77777777" w:rsidR="00B528A4" w:rsidRPr="002949ED" w:rsidRDefault="00B528A4" w:rsidP="00281318">
      <w:pPr>
        <w:pStyle w:val="ListParagraph"/>
        <w:autoSpaceDE w:val="0"/>
        <w:autoSpaceDN w:val="0"/>
        <w:adjustRightInd w:val="0"/>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a) </w:t>
      </w:r>
      <w:r w:rsidR="004217BF">
        <w:rPr>
          <w:rFonts w:ascii="Times New Roman" w:hAnsi="Times New Roman"/>
          <w:sz w:val="24"/>
          <w:szCs w:val="24"/>
          <w:lang w:val="ro-RO"/>
        </w:rPr>
        <w:t xml:space="preserve">denumire </w:t>
      </w:r>
      <w:r w:rsidRPr="002949ED">
        <w:rPr>
          <w:rFonts w:ascii="Times New Roman" w:hAnsi="Times New Roman"/>
          <w:sz w:val="24"/>
          <w:szCs w:val="24"/>
          <w:lang w:val="ro-RO"/>
        </w:rPr>
        <w:t xml:space="preserve">participant PZU; </w:t>
      </w:r>
    </w:p>
    <w:p w14:paraId="21A86B22" w14:textId="77777777" w:rsidR="00B528A4" w:rsidRPr="002C7E10" w:rsidRDefault="00B528A4" w:rsidP="00281318">
      <w:pPr>
        <w:pStyle w:val="ListParagraph"/>
        <w:autoSpaceDE w:val="0"/>
        <w:autoSpaceDN w:val="0"/>
        <w:adjustRightInd w:val="0"/>
        <w:spacing w:after="0" w:line="276" w:lineRule="auto"/>
        <w:ind w:left="0" w:firstLine="426"/>
        <w:jc w:val="both"/>
        <w:rPr>
          <w:rFonts w:ascii="Times New Roman" w:hAnsi="Times New Roman"/>
          <w:sz w:val="24"/>
          <w:szCs w:val="24"/>
          <w:lang w:val="fr-FR"/>
        </w:rPr>
      </w:pPr>
      <w:r w:rsidRPr="002C7E10">
        <w:rPr>
          <w:rFonts w:ascii="Times New Roman" w:hAnsi="Times New Roman"/>
          <w:sz w:val="24"/>
          <w:szCs w:val="24"/>
          <w:lang w:val="fr-FR"/>
        </w:rPr>
        <w:t>b) produsul (</w:t>
      </w:r>
      <w:r w:rsidR="00A55D47" w:rsidRPr="00A55D47">
        <w:rPr>
          <w:rFonts w:ascii="Times New Roman" w:hAnsi="Times New Roman"/>
          <w:sz w:val="24"/>
          <w:szCs w:val="24"/>
          <w:lang w:val="fr-FR"/>
        </w:rPr>
        <w:t>data tranzacţiei</w:t>
      </w:r>
      <w:r w:rsidRPr="00A55D47">
        <w:rPr>
          <w:rFonts w:ascii="Times New Roman" w:hAnsi="Times New Roman"/>
          <w:sz w:val="24"/>
          <w:szCs w:val="24"/>
          <w:lang w:val="fr-FR"/>
        </w:rPr>
        <w:t>);</w:t>
      </w:r>
    </w:p>
    <w:p w14:paraId="5522CDAB" w14:textId="77777777" w:rsidR="00B528A4" w:rsidRPr="002A1CF1" w:rsidRDefault="004217BF" w:rsidP="00281318">
      <w:pPr>
        <w:pStyle w:val="ListParagraph"/>
        <w:autoSpaceDE w:val="0"/>
        <w:autoSpaceDN w:val="0"/>
        <w:adjustRightInd w:val="0"/>
        <w:spacing w:after="0" w:line="276" w:lineRule="auto"/>
        <w:ind w:left="0" w:firstLine="426"/>
        <w:jc w:val="both"/>
        <w:rPr>
          <w:rFonts w:ascii="Times New Roman" w:hAnsi="Times New Roman"/>
          <w:sz w:val="24"/>
          <w:szCs w:val="24"/>
          <w:lang w:val="fr-FR"/>
        </w:rPr>
      </w:pPr>
      <w:r w:rsidRPr="002A1CF1">
        <w:rPr>
          <w:rFonts w:ascii="Times New Roman" w:hAnsi="Times New Roman"/>
          <w:sz w:val="24"/>
          <w:szCs w:val="24"/>
          <w:lang w:val="fr-FR"/>
        </w:rPr>
        <w:t>c) tip tranzacţie (vânzare sau</w:t>
      </w:r>
      <w:r w:rsidR="00B528A4" w:rsidRPr="002A1CF1">
        <w:rPr>
          <w:rFonts w:ascii="Times New Roman" w:hAnsi="Times New Roman"/>
          <w:sz w:val="24"/>
          <w:szCs w:val="24"/>
          <w:lang w:val="fr-FR"/>
        </w:rPr>
        <w:t xml:space="preserve"> cumpărare);</w:t>
      </w:r>
    </w:p>
    <w:p w14:paraId="3338FC8D" w14:textId="77777777" w:rsidR="00B528A4" w:rsidRPr="002949ED" w:rsidRDefault="00B528A4" w:rsidP="00281318">
      <w:pPr>
        <w:pStyle w:val="ListParagraph"/>
        <w:autoSpaceDE w:val="0"/>
        <w:autoSpaceDN w:val="0"/>
        <w:adjustRightInd w:val="0"/>
        <w:spacing w:after="0" w:line="276" w:lineRule="auto"/>
        <w:ind w:left="0" w:firstLine="426"/>
        <w:jc w:val="both"/>
        <w:rPr>
          <w:rFonts w:ascii="Times New Roman" w:hAnsi="Times New Roman"/>
          <w:sz w:val="24"/>
          <w:szCs w:val="24"/>
          <w:lang w:val="en-US"/>
        </w:rPr>
      </w:pPr>
      <w:r w:rsidRPr="002949ED">
        <w:rPr>
          <w:rFonts w:ascii="Times New Roman" w:hAnsi="Times New Roman"/>
          <w:sz w:val="24"/>
          <w:szCs w:val="24"/>
          <w:lang w:val="en-US"/>
        </w:rPr>
        <w:t>d) cantitate tranzacţionată;</w:t>
      </w:r>
    </w:p>
    <w:p w14:paraId="2C3D887D" w14:textId="4B5D8A38" w:rsidR="00B528A4" w:rsidRPr="002949ED" w:rsidRDefault="00926F7C" w:rsidP="00281318">
      <w:pPr>
        <w:pStyle w:val="ListParagraph"/>
        <w:autoSpaceDE w:val="0"/>
        <w:autoSpaceDN w:val="0"/>
        <w:adjustRightInd w:val="0"/>
        <w:spacing w:after="0" w:line="276" w:lineRule="auto"/>
        <w:ind w:left="0" w:firstLine="426"/>
        <w:jc w:val="both"/>
        <w:rPr>
          <w:rFonts w:ascii="Times New Roman" w:hAnsi="Times New Roman"/>
          <w:sz w:val="24"/>
          <w:szCs w:val="24"/>
          <w:lang w:val="en-US"/>
        </w:rPr>
      </w:pPr>
      <w:r w:rsidRPr="002949ED">
        <w:rPr>
          <w:rFonts w:ascii="Times New Roman" w:hAnsi="Times New Roman"/>
          <w:sz w:val="24"/>
          <w:szCs w:val="24"/>
          <w:lang w:val="en-US"/>
        </w:rPr>
        <w:t xml:space="preserve">e) </w:t>
      </w:r>
      <w:r w:rsidR="000A4B4D" w:rsidRPr="000A4B4D">
        <w:rPr>
          <w:rFonts w:ascii="Times New Roman" w:hAnsi="Times New Roman"/>
          <w:sz w:val="24"/>
          <w:szCs w:val="24"/>
          <w:lang w:val="en-US"/>
        </w:rPr>
        <w:t>preţ</w:t>
      </w:r>
      <w:r w:rsidR="00797184">
        <w:rPr>
          <w:rFonts w:ascii="Times New Roman" w:hAnsi="Times New Roman"/>
          <w:sz w:val="24"/>
          <w:szCs w:val="24"/>
          <w:lang w:val="en-US"/>
        </w:rPr>
        <w:t xml:space="preserve"> </w:t>
      </w:r>
      <w:r w:rsidR="000A4B4D">
        <w:rPr>
          <w:rFonts w:ascii="Times New Roman" w:hAnsi="Times New Roman"/>
          <w:sz w:val="24"/>
          <w:szCs w:val="24"/>
          <w:lang w:val="en-US"/>
        </w:rPr>
        <w:t>de tranzacţionare</w:t>
      </w:r>
      <w:r w:rsidRPr="002949ED">
        <w:rPr>
          <w:rFonts w:ascii="Times New Roman" w:hAnsi="Times New Roman"/>
          <w:sz w:val="24"/>
          <w:szCs w:val="24"/>
          <w:lang w:val="en-US"/>
        </w:rPr>
        <w:t>.</w:t>
      </w:r>
    </w:p>
    <w:p w14:paraId="4FA9E007" w14:textId="73973230" w:rsidR="00CD76E4" w:rsidRPr="002949ED" w:rsidRDefault="00281318" w:rsidP="00281318">
      <w:pPr>
        <w:pStyle w:val="ListParagraph"/>
        <w:numPr>
          <w:ilvl w:val="0"/>
          <w:numId w:val="32"/>
        </w:numPr>
        <w:autoSpaceDE w:val="0"/>
        <w:autoSpaceDN w:val="0"/>
        <w:adjustRightInd w:val="0"/>
        <w:spacing w:after="0" w:line="276" w:lineRule="auto"/>
        <w:ind w:left="0" w:firstLine="426"/>
        <w:jc w:val="both"/>
        <w:rPr>
          <w:rFonts w:ascii="Times New Roman" w:hAnsi="Times New Roman"/>
          <w:sz w:val="24"/>
          <w:szCs w:val="24"/>
          <w:lang w:val="ro-RO"/>
        </w:rPr>
      </w:pPr>
      <w:r w:rsidRPr="002C7E10">
        <w:rPr>
          <w:rFonts w:ascii="Times New Roman" w:hAnsi="Times New Roman"/>
          <w:sz w:val="24"/>
          <w:szCs w:val="24"/>
          <w:lang w:val="en-US"/>
        </w:rPr>
        <w:t xml:space="preserve"> </w:t>
      </w:r>
      <w:r w:rsidR="00CD76E4" w:rsidRPr="002C7E10">
        <w:rPr>
          <w:rFonts w:ascii="Times New Roman" w:hAnsi="Times New Roman"/>
          <w:sz w:val="24"/>
          <w:szCs w:val="24"/>
          <w:lang w:val="en-US"/>
        </w:rPr>
        <w:t xml:space="preserve">În tabelul Produse standardizate intra-zilnic, se </w:t>
      </w:r>
      <w:r w:rsidR="00464148" w:rsidRPr="002C7E10">
        <w:rPr>
          <w:rFonts w:ascii="Times New Roman" w:hAnsi="Times New Roman"/>
          <w:sz w:val="24"/>
          <w:szCs w:val="24"/>
          <w:lang w:val="en-US"/>
        </w:rPr>
        <w:t xml:space="preserve">raportează </w:t>
      </w:r>
      <w:r w:rsidR="000A4B4D">
        <w:rPr>
          <w:rFonts w:ascii="Times New Roman" w:hAnsi="Times New Roman"/>
          <w:sz w:val="24"/>
          <w:szCs w:val="24"/>
          <w:lang w:val="en-US"/>
        </w:rPr>
        <w:t>următoarele element</w:t>
      </w:r>
      <w:r w:rsidR="000A4B4D" w:rsidRPr="000A4B4D">
        <w:rPr>
          <w:rFonts w:ascii="Times New Roman" w:hAnsi="Times New Roman"/>
          <w:sz w:val="24"/>
          <w:szCs w:val="24"/>
          <w:lang w:val="en-US"/>
        </w:rPr>
        <w:t>e</w:t>
      </w:r>
      <w:r w:rsidR="00CD76E4" w:rsidRPr="000A4B4D">
        <w:rPr>
          <w:rFonts w:ascii="Times New Roman" w:hAnsi="Times New Roman"/>
          <w:sz w:val="24"/>
          <w:szCs w:val="24"/>
          <w:lang w:val="en-US"/>
        </w:rPr>
        <w:t>:</w:t>
      </w:r>
    </w:p>
    <w:p w14:paraId="4304445C" w14:textId="77777777" w:rsidR="00CD76E4" w:rsidRPr="002949ED" w:rsidRDefault="005D119C" w:rsidP="00281318">
      <w:pPr>
        <w:pStyle w:val="ListParagraph"/>
        <w:autoSpaceDE w:val="0"/>
        <w:autoSpaceDN w:val="0"/>
        <w:adjustRightInd w:val="0"/>
        <w:spacing w:after="0"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a) </w:t>
      </w:r>
      <w:r w:rsidR="003028CD">
        <w:rPr>
          <w:rFonts w:ascii="Times New Roman" w:hAnsi="Times New Roman"/>
          <w:sz w:val="24"/>
          <w:szCs w:val="24"/>
          <w:lang w:val="ro-RO"/>
        </w:rPr>
        <w:t xml:space="preserve">denumire </w:t>
      </w:r>
      <w:r w:rsidRPr="002949ED">
        <w:rPr>
          <w:rFonts w:ascii="Times New Roman" w:hAnsi="Times New Roman"/>
          <w:sz w:val="24"/>
          <w:szCs w:val="24"/>
          <w:lang w:val="ro-RO"/>
        </w:rPr>
        <w:t>participant</w:t>
      </w:r>
      <w:r w:rsidR="00CD76E4" w:rsidRPr="002949ED">
        <w:rPr>
          <w:rFonts w:ascii="Times New Roman" w:hAnsi="Times New Roman"/>
          <w:sz w:val="24"/>
          <w:szCs w:val="24"/>
          <w:lang w:val="ro-RO"/>
        </w:rPr>
        <w:t xml:space="preserve">; </w:t>
      </w:r>
    </w:p>
    <w:p w14:paraId="15BF52C5" w14:textId="77777777" w:rsidR="00CD76E4" w:rsidRPr="004B41D6" w:rsidRDefault="00835543" w:rsidP="00281318">
      <w:pPr>
        <w:pStyle w:val="ListParagraph"/>
        <w:autoSpaceDE w:val="0"/>
        <w:autoSpaceDN w:val="0"/>
        <w:adjustRightInd w:val="0"/>
        <w:spacing w:after="0" w:line="276" w:lineRule="auto"/>
        <w:ind w:left="0" w:firstLine="426"/>
        <w:jc w:val="both"/>
        <w:rPr>
          <w:rFonts w:ascii="Times New Roman" w:hAnsi="Times New Roman"/>
          <w:sz w:val="24"/>
          <w:szCs w:val="24"/>
          <w:lang w:val="ro-RO"/>
        </w:rPr>
      </w:pPr>
      <w:r w:rsidRPr="004B41D6">
        <w:rPr>
          <w:rFonts w:ascii="Times New Roman" w:hAnsi="Times New Roman"/>
          <w:sz w:val="24"/>
          <w:szCs w:val="24"/>
          <w:lang w:val="ro-RO"/>
        </w:rPr>
        <w:t>b</w:t>
      </w:r>
      <w:r w:rsidR="00CD76E4" w:rsidRPr="004B41D6">
        <w:rPr>
          <w:rFonts w:ascii="Times New Roman" w:hAnsi="Times New Roman"/>
          <w:sz w:val="24"/>
          <w:szCs w:val="24"/>
          <w:lang w:val="ro-RO"/>
        </w:rPr>
        <w:t>) tip tranzacţie (vânzare</w:t>
      </w:r>
      <w:r w:rsidR="003028CD" w:rsidRPr="004B41D6">
        <w:rPr>
          <w:rFonts w:ascii="Times New Roman" w:hAnsi="Times New Roman"/>
          <w:sz w:val="24"/>
          <w:szCs w:val="24"/>
          <w:lang w:val="ro-RO"/>
        </w:rPr>
        <w:t xml:space="preserve"> sau</w:t>
      </w:r>
      <w:r w:rsidR="00CD76E4" w:rsidRPr="004B41D6">
        <w:rPr>
          <w:rFonts w:ascii="Times New Roman" w:hAnsi="Times New Roman"/>
          <w:sz w:val="24"/>
          <w:szCs w:val="24"/>
          <w:lang w:val="ro-RO"/>
        </w:rPr>
        <w:t xml:space="preserve"> cumpărare);</w:t>
      </w:r>
    </w:p>
    <w:p w14:paraId="67D6FEC5" w14:textId="77777777" w:rsidR="00CD76E4" w:rsidRPr="004B41D6" w:rsidRDefault="00835543" w:rsidP="00281318">
      <w:pPr>
        <w:pStyle w:val="ListParagraph"/>
        <w:autoSpaceDE w:val="0"/>
        <w:autoSpaceDN w:val="0"/>
        <w:adjustRightInd w:val="0"/>
        <w:spacing w:after="0" w:line="276" w:lineRule="auto"/>
        <w:ind w:left="0" w:firstLine="426"/>
        <w:jc w:val="both"/>
        <w:rPr>
          <w:rFonts w:ascii="Times New Roman" w:hAnsi="Times New Roman"/>
          <w:sz w:val="24"/>
          <w:szCs w:val="24"/>
          <w:lang w:val="ro-RO"/>
        </w:rPr>
      </w:pPr>
      <w:r w:rsidRPr="004B41D6">
        <w:rPr>
          <w:rFonts w:ascii="Times New Roman" w:hAnsi="Times New Roman"/>
          <w:sz w:val="24"/>
          <w:szCs w:val="24"/>
          <w:lang w:val="ro-RO"/>
        </w:rPr>
        <w:t>c</w:t>
      </w:r>
      <w:r w:rsidR="00CD76E4" w:rsidRPr="004B41D6">
        <w:rPr>
          <w:rFonts w:ascii="Times New Roman" w:hAnsi="Times New Roman"/>
          <w:sz w:val="24"/>
          <w:szCs w:val="24"/>
          <w:lang w:val="ro-RO"/>
        </w:rPr>
        <w:t xml:space="preserve">) cantitate </w:t>
      </w:r>
      <w:r w:rsidRPr="004B41D6">
        <w:rPr>
          <w:rFonts w:ascii="Times New Roman" w:hAnsi="Times New Roman"/>
          <w:sz w:val="24"/>
          <w:szCs w:val="24"/>
          <w:lang w:val="ro-RO"/>
        </w:rPr>
        <w:t xml:space="preserve">totală lunară </w:t>
      </w:r>
      <w:r w:rsidR="00CD76E4" w:rsidRPr="004B41D6">
        <w:rPr>
          <w:rFonts w:ascii="Times New Roman" w:hAnsi="Times New Roman"/>
          <w:sz w:val="24"/>
          <w:szCs w:val="24"/>
          <w:lang w:val="ro-RO"/>
        </w:rPr>
        <w:t>tranzacţionată;</w:t>
      </w:r>
    </w:p>
    <w:p w14:paraId="3DF8B60A" w14:textId="77777777" w:rsidR="00CD76E4" w:rsidRPr="004B41D6" w:rsidRDefault="00835543" w:rsidP="00281318">
      <w:pPr>
        <w:pStyle w:val="ListParagraph"/>
        <w:autoSpaceDE w:val="0"/>
        <w:autoSpaceDN w:val="0"/>
        <w:adjustRightInd w:val="0"/>
        <w:spacing w:after="0" w:line="276" w:lineRule="auto"/>
        <w:ind w:left="0" w:firstLine="426"/>
        <w:jc w:val="both"/>
        <w:rPr>
          <w:rFonts w:ascii="Times New Roman" w:hAnsi="Times New Roman"/>
          <w:sz w:val="24"/>
          <w:szCs w:val="24"/>
          <w:lang w:val="ro-RO"/>
        </w:rPr>
      </w:pPr>
      <w:r w:rsidRPr="004B41D6">
        <w:rPr>
          <w:rFonts w:ascii="Times New Roman" w:hAnsi="Times New Roman"/>
          <w:sz w:val="24"/>
          <w:szCs w:val="24"/>
          <w:lang w:val="ro-RO"/>
        </w:rPr>
        <w:t>d</w:t>
      </w:r>
      <w:r w:rsidR="005D119C" w:rsidRPr="004B41D6">
        <w:rPr>
          <w:rFonts w:ascii="Times New Roman" w:hAnsi="Times New Roman"/>
          <w:sz w:val="24"/>
          <w:szCs w:val="24"/>
          <w:lang w:val="ro-RO"/>
        </w:rPr>
        <w:t>) pre</w:t>
      </w:r>
      <w:r w:rsidR="005D119C" w:rsidRPr="002949ED">
        <w:rPr>
          <w:rFonts w:ascii="Times New Roman" w:hAnsi="Times New Roman"/>
          <w:sz w:val="24"/>
          <w:szCs w:val="24"/>
          <w:lang w:val="ro-RO"/>
        </w:rPr>
        <w:t>țu</w:t>
      </w:r>
      <w:r w:rsidRPr="004B41D6">
        <w:rPr>
          <w:rFonts w:ascii="Times New Roman" w:hAnsi="Times New Roman"/>
          <w:sz w:val="24"/>
          <w:szCs w:val="24"/>
          <w:lang w:val="ro-RO"/>
        </w:rPr>
        <w:t>l mediu ponderat</w:t>
      </w:r>
      <w:r w:rsidR="00CD76E4" w:rsidRPr="004B41D6">
        <w:rPr>
          <w:rFonts w:ascii="Times New Roman" w:hAnsi="Times New Roman"/>
          <w:sz w:val="24"/>
          <w:szCs w:val="24"/>
          <w:lang w:val="ro-RO"/>
        </w:rPr>
        <w:t>.</w:t>
      </w:r>
    </w:p>
    <w:p w14:paraId="096C7BBF" w14:textId="77777777" w:rsidR="000111A6" w:rsidRPr="002949ED" w:rsidRDefault="00281318" w:rsidP="00281318">
      <w:pPr>
        <w:pStyle w:val="ListParagraph"/>
        <w:numPr>
          <w:ilvl w:val="0"/>
          <w:numId w:val="32"/>
        </w:numPr>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ro-RO"/>
        </w:rPr>
        <w:t xml:space="preserve"> </w:t>
      </w:r>
      <w:r w:rsidR="00743273" w:rsidRPr="002949ED">
        <w:rPr>
          <w:rFonts w:ascii="Times New Roman" w:hAnsi="Times New Roman"/>
          <w:sz w:val="24"/>
          <w:szCs w:val="24"/>
          <w:lang w:val="ro-RO"/>
        </w:rPr>
        <w:t>În tabelul Produse nestandardizate</w:t>
      </w:r>
      <w:r w:rsidR="000111A6" w:rsidRPr="002949ED">
        <w:rPr>
          <w:rFonts w:ascii="Times New Roman" w:hAnsi="Times New Roman"/>
          <w:sz w:val="24"/>
          <w:szCs w:val="24"/>
          <w:lang w:val="ro-RO"/>
        </w:rPr>
        <w:t xml:space="preserve">, pentru fiecare tranzacție </w:t>
      </w:r>
      <w:r w:rsidR="00EC5239" w:rsidRPr="004B41D6">
        <w:rPr>
          <w:rFonts w:ascii="Times New Roman" w:hAnsi="Times New Roman"/>
          <w:sz w:val="24"/>
          <w:szCs w:val="24"/>
          <w:lang w:val="ro-RO"/>
        </w:rPr>
        <w:t>încheiată, respectiv pentru fiecare ofertă introdusă în piaţă</w:t>
      </w:r>
      <w:r w:rsidR="00DE65E8" w:rsidRPr="002949ED">
        <w:rPr>
          <w:rFonts w:ascii="Times New Roman" w:hAnsi="Times New Roman"/>
          <w:sz w:val="24"/>
          <w:szCs w:val="24"/>
          <w:lang w:val="ro-RO"/>
        </w:rPr>
        <w:t>,</w:t>
      </w:r>
      <w:r w:rsidR="000111A6" w:rsidRPr="002949ED">
        <w:rPr>
          <w:rFonts w:ascii="Times New Roman" w:hAnsi="Times New Roman"/>
          <w:sz w:val="24"/>
          <w:szCs w:val="24"/>
          <w:lang w:val="ro-RO"/>
        </w:rPr>
        <w:t xml:space="preserve"> se </w:t>
      </w:r>
      <w:r w:rsidR="00464148" w:rsidRPr="004B41D6">
        <w:rPr>
          <w:rFonts w:ascii="Times New Roman" w:hAnsi="Times New Roman"/>
          <w:sz w:val="24"/>
          <w:szCs w:val="24"/>
          <w:lang w:val="ro-RO"/>
        </w:rPr>
        <w:t xml:space="preserve">raportează </w:t>
      </w:r>
      <w:r w:rsidR="000111A6" w:rsidRPr="002949ED">
        <w:rPr>
          <w:rFonts w:ascii="Times New Roman" w:hAnsi="Times New Roman"/>
          <w:sz w:val="24"/>
          <w:szCs w:val="24"/>
          <w:lang w:val="ro-RO"/>
        </w:rPr>
        <w:t xml:space="preserve">următoarele elemente: </w:t>
      </w:r>
    </w:p>
    <w:p w14:paraId="21D40742" w14:textId="77777777" w:rsidR="004C0CB0"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i</w:t>
      </w:r>
      <w:r w:rsidR="004C0CB0" w:rsidRPr="002949ED">
        <w:rPr>
          <w:rFonts w:ascii="Times New Roman" w:hAnsi="Times New Roman"/>
          <w:sz w:val="24"/>
          <w:szCs w:val="24"/>
          <w:lang w:val="fr-FR"/>
        </w:rPr>
        <w:t>niţiatorul ordinului;</w:t>
      </w:r>
    </w:p>
    <w:p w14:paraId="5E2743A5" w14:textId="77777777" w:rsidR="004C0CB0"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d</w:t>
      </w:r>
      <w:r w:rsidR="004C0CB0" w:rsidRPr="002949ED">
        <w:rPr>
          <w:rFonts w:ascii="Times New Roman" w:hAnsi="Times New Roman"/>
          <w:sz w:val="24"/>
          <w:szCs w:val="24"/>
          <w:lang w:val="fr-FR"/>
        </w:rPr>
        <w:t>ata iniţierii ordinului;</w:t>
      </w:r>
    </w:p>
    <w:p w14:paraId="235AF486" w14:textId="77777777" w:rsidR="004C0CB0"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t</w:t>
      </w:r>
      <w:r w:rsidR="003028CD">
        <w:rPr>
          <w:rFonts w:ascii="Times New Roman" w:hAnsi="Times New Roman"/>
          <w:sz w:val="24"/>
          <w:szCs w:val="24"/>
          <w:lang w:val="fr-FR"/>
        </w:rPr>
        <w:t xml:space="preserve">ipul ofertei (vânzare sau </w:t>
      </w:r>
      <w:r w:rsidR="004C0CB0" w:rsidRPr="002949ED">
        <w:rPr>
          <w:rFonts w:ascii="Times New Roman" w:hAnsi="Times New Roman"/>
          <w:sz w:val="24"/>
          <w:szCs w:val="24"/>
          <w:lang w:val="fr-FR"/>
        </w:rPr>
        <w:t>cumpărare);</w:t>
      </w:r>
    </w:p>
    <w:p w14:paraId="73637B83" w14:textId="77777777" w:rsidR="0071161A"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c</w:t>
      </w:r>
      <w:r w:rsidR="0071161A" w:rsidRPr="002949ED">
        <w:rPr>
          <w:rFonts w:ascii="Times New Roman" w:hAnsi="Times New Roman"/>
          <w:sz w:val="24"/>
          <w:szCs w:val="24"/>
          <w:lang w:val="fr-FR"/>
        </w:rPr>
        <w:t>antitate;</w:t>
      </w:r>
    </w:p>
    <w:p w14:paraId="4A8651B1" w14:textId="77777777" w:rsidR="004C0CB0"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p</w:t>
      </w:r>
      <w:r w:rsidR="004C0CB0" w:rsidRPr="002949ED">
        <w:rPr>
          <w:rFonts w:ascii="Times New Roman" w:hAnsi="Times New Roman"/>
          <w:sz w:val="24"/>
          <w:szCs w:val="24"/>
          <w:lang w:val="fr-FR"/>
        </w:rPr>
        <w:t>erioada de livrare;</w:t>
      </w:r>
    </w:p>
    <w:p w14:paraId="1DF8CBF1" w14:textId="77777777" w:rsidR="004C0CB0"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r</w:t>
      </w:r>
      <w:r w:rsidR="004C0CB0" w:rsidRPr="002949ED">
        <w:rPr>
          <w:rFonts w:ascii="Times New Roman" w:hAnsi="Times New Roman"/>
          <w:sz w:val="24"/>
          <w:szCs w:val="24"/>
          <w:lang w:val="fr-FR"/>
        </w:rPr>
        <w:t>ezultatul licitaţiei;</w:t>
      </w:r>
    </w:p>
    <w:p w14:paraId="6CB4B1D1" w14:textId="77777777" w:rsidR="004C0CB0" w:rsidRPr="002949ED" w:rsidRDefault="00C75459" w:rsidP="00281318">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c</w:t>
      </w:r>
      <w:r w:rsidR="004C0CB0" w:rsidRPr="002949ED">
        <w:rPr>
          <w:rFonts w:ascii="Times New Roman" w:hAnsi="Times New Roman"/>
          <w:sz w:val="24"/>
          <w:szCs w:val="24"/>
          <w:lang w:val="fr-FR"/>
        </w:rPr>
        <w:t>âştigătorul licitaţiei;</w:t>
      </w:r>
    </w:p>
    <w:p w14:paraId="6B1693E3" w14:textId="77777777" w:rsidR="005E00E7" w:rsidRDefault="00C75459" w:rsidP="005E00E7">
      <w:pPr>
        <w:pStyle w:val="ListParagraph"/>
        <w:numPr>
          <w:ilvl w:val="1"/>
          <w:numId w:val="49"/>
        </w:numPr>
        <w:spacing w:line="276" w:lineRule="auto"/>
        <w:ind w:left="0" w:firstLine="426"/>
        <w:jc w:val="both"/>
        <w:rPr>
          <w:rFonts w:ascii="Times New Roman" w:hAnsi="Times New Roman"/>
          <w:sz w:val="24"/>
          <w:szCs w:val="24"/>
          <w:lang w:val="fr-FR"/>
        </w:rPr>
      </w:pPr>
      <w:r w:rsidRPr="002949ED">
        <w:rPr>
          <w:rFonts w:ascii="Times New Roman" w:hAnsi="Times New Roman"/>
          <w:sz w:val="24"/>
          <w:szCs w:val="24"/>
          <w:lang w:val="fr-FR"/>
        </w:rPr>
        <w:t>p</w:t>
      </w:r>
      <w:r w:rsidR="004C0CB0" w:rsidRPr="002949ED">
        <w:rPr>
          <w:rFonts w:ascii="Times New Roman" w:hAnsi="Times New Roman"/>
          <w:sz w:val="24"/>
          <w:szCs w:val="24"/>
          <w:lang w:val="fr-FR"/>
        </w:rPr>
        <w:t>reţul adjudecat;</w:t>
      </w:r>
    </w:p>
    <w:p w14:paraId="5C345A22" w14:textId="77777777" w:rsidR="0071161A" w:rsidRPr="005E00E7" w:rsidRDefault="00C75459" w:rsidP="005E00E7">
      <w:pPr>
        <w:pStyle w:val="ListParagraph"/>
        <w:numPr>
          <w:ilvl w:val="1"/>
          <w:numId w:val="49"/>
        </w:numPr>
        <w:spacing w:line="276" w:lineRule="auto"/>
        <w:ind w:left="0" w:firstLine="426"/>
        <w:jc w:val="both"/>
        <w:rPr>
          <w:rFonts w:ascii="Times New Roman" w:hAnsi="Times New Roman"/>
          <w:sz w:val="24"/>
          <w:szCs w:val="24"/>
          <w:lang w:val="fr-FR"/>
        </w:rPr>
      </w:pPr>
      <w:r w:rsidRPr="005E00E7">
        <w:rPr>
          <w:rFonts w:ascii="Times New Roman" w:hAnsi="Times New Roman"/>
          <w:sz w:val="24"/>
          <w:szCs w:val="24"/>
          <w:lang w:val="fr-FR"/>
        </w:rPr>
        <w:t>s</w:t>
      </w:r>
      <w:r w:rsidR="000E7F6C" w:rsidRPr="005E00E7">
        <w:rPr>
          <w:rFonts w:ascii="Times New Roman" w:hAnsi="Times New Roman"/>
          <w:sz w:val="24"/>
          <w:szCs w:val="24"/>
          <w:lang w:val="fr-FR"/>
        </w:rPr>
        <w:t>ursa gazelor naturale</w:t>
      </w:r>
      <w:r w:rsidR="00EC5239" w:rsidRPr="005E00E7">
        <w:rPr>
          <w:rFonts w:ascii="Times New Roman" w:hAnsi="Times New Roman"/>
          <w:sz w:val="24"/>
          <w:szCs w:val="24"/>
          <w:lang w:val="fr-FR"/>
        </w:rPr>
        <w:t xml:space="preserve"> (producție internă sau import)</w:t>
      </w:r>
      <w:r w:rsidR="000E7F6C" w:rsidRPr="004B41D6">
        <w:rPr>
          <w:rFonts w:ascii="Times New Roman" w:hAnsi="Times New Roman"/>
          <w:sz w:val="24"/>
          <w:szCs w:val="24"/>
          <w:lang w:val="fr-FR"/>
        </w:rPr>
        <w:t>;</w:t>
      </w:r>
    </w:p>
    <w:p w14:paraId="5F72AF21" w14:textId="77777777" w:rsidR="00C54057" w:rsidRDefault="00C75459" w:rsidP="00C25EED">
      <w:pPr>
        <w:pStyle w:val="ListParagraph"/>
        <w:numPr>
          <w:ilvl w:val="1"/>
          <w:numId w:val="49"/>
        </w:numPr>
        <w:spacing w:line="276" w:lineRule="auto"/>
        <w:ind w:left="0" w:firstLine="426"/>
        <w:jc w:val="both"/>
        <w:rPr>
          <w:rFonts w:ascii="Times New Roman" w:hAnsi="Times New Roman"/>
          <w:sz w:val="24"/>
          <w:szCs w:val="24"/>
          <w:lang w:val="fr-FR"/>
        </w:rPr>
      </w:pPr>
      <w:r w:rsidRPr="00C54057">
        <w:rPr>
          <w:rFonts w:ascii="Times New Roman" w:hAnsi="Times New Roman"/>
          <w:sz w:val="24"/>
          <w:szCs w:val="24"/>
          <w:lang w:val="fr-FR"/>
        </w:rPr>
        <w:t>d</w:t>
      </w:r>
      <w:r w:rsidR="00EC5239" w:rsidRPr="00C54057">
        <w:rPr>
          <w:rFonts w:ascii="Times New Roman" w:hAnsi="Times New Roman"/>
          <w:sz w:val="24"/>
          <w:szCs w:val="24"/>
          <w:lang w:val="fr-FR"/>
        </w:rPr>
        <w:t>estinaţia gazelor naturale</w:t>
      </w:r>
      <w:r w:rsidR="00C54057">
        <w:rPr>
          <w:rFonts w:ascii="Times New Roman" w:hAnsi="Times New Roman"/>
          <w:sz w:val="24"/>
          <w:szCs w:val="24"/>
          <w:lang w:val="fr-FR"/>
        </w:rPr>
        <w:t xml:space="preserve"> (comercializare, consum tehnologic sau înmagazinare)</w:t>
      </w:r>
      <w:r w:rsidR="00C54057" w:rsidRPr="002949ED">
        <w:rPr>
          <w:rFonts w:ascii="Times New Roman" w:hAnsi="Times New Roman"/>
          <w:sz w:val="24"/>
          <w:szCs w:val="24"/>
          <w:lang w:val="fr-FR"/>
        </w:rPr>
        <w:t>.</w:t>
      </w:r>
    </w:p>
    <w:p w14:paraId="4DB56A97" w14:textId="77777777" w:rsidR="0071161A" w:rsidRDefault="00F819B9" w:rsidP="00C25EED">
      <w:pPr>
        <w:pStyle w:val="ListParagraph"/>
        <w:numPr>
          <w:ilvl w:val="0"/>
          <w:numId w:val="32"/>
        </w:numPr>
        <w:spacing w:line="276" w:lineRule="auto"/>
        <w:jc w:val="both"/>
        <w:rPr>
          <w:rFonts w:ascii="Times New Roman" w:hAnsi="Times New Roman"/>
          <w:sz w:val="24"/>
          <w:szCs w:val="24"/>
          <w:lang w:val="ro-RO"/>
        </w:rPr>
      </w:pPr>
      <w:r w:rsidRPr="00C54057">
        <w:rPr>
          <w:rFonts w:ascii="Times New Roman" w:hAnsi="Times New Roman"/>
          <w:sz w:val="24"/>
          <w:szCs w:val="24"/>
          <w:lang w:val="ro-RO"/>
        </w:rPr>
        <w:t xml:space="preserve">Cantitățile </w:t>
      </w:r>
      <w:r w:rsidR="003028CD" w:rsidRPr="00C54057">
        <w:rPr>
          <w:rFonts w:ascii="Times New Roman" w:hAnsi="Times New Roman"/>
          <w:sz w:val="24"/>
          <w:szCs w:val="24"/>
          <w:lang w:val="ro-RO"/>
        </w:rPr>
        <w:t>sunt</w:t>
      </w:r>
      <w:r w:rsidRPr="00C54057">
        <w:rPr>
          <w:rFonts w:ascii="Times New Roman" w:hAnsi="Times New Roman"/>
          <w:sz w:val="24"/>
          <w:szCs w:val="24"/>
          <w:lang w:val="ro-RO"/>
        </w:rPr>
        <w:t xml:space="preserve"> expr</w:t>
      </w:r>
      <w:r w:rsidR="00C3770E" w:rsidRPr="00C54057">
        <w:rPr>
          <w:rFonts w:ascii="Times New Roman" w:hAnsi="Times New Roman"/>
          <w:sz w:val="24"/>
          <w:szCs w:val="24"/>
          <w:lang w:val="ro-RO"/>
        </w:rPr>
        <w:t>imate în MWh, iar prețurile în l</w:t>
      </w:r>
      <w:r w:rsidRPr="00C54057">
        <w:rPr>
          <w:rFonts w:ascii="Times New Roman" w:hAnsi="Times New Roman"/>
          <w:sz w:val="24"/>
          <w:szCs w:val="24"/>
          <w:lang w:val="ro-RO"/>
        </w:rPr>
        <w:t xml:space="preserve">ei/MWh. </w:t>
      </w:r>
    </w:p>
    <w:p w14:paraId="43C70862" w14:textId="77777777" w:rsidR="00C25EED" w:rsidRDefault="00C25EED" w:rsidP="00C25EED">
      <w:pPr>
        <w:pStyle w:val="ListParagraph"/>
        <w:spacing w:line="276" w:lineRule="auto"/>
        <w:jc w:val="both"/>
        <w:rPr>
          <w:rFonts w:ascii="Times New Roman" w:hAnsi="Times New Roman"/>
          <w:sz w:val="24"/>
          <w:szCs w:val="24"/>
          <w:lang w:val="fr-FR"/>
        </w:rPr>
      </w:pPr>
    </w:p>
    <w:p w14:paraId="45997629" w14:textId="77777777" w:rsidR="0036500F" w:rsidRDefault="0036500F" w:rsidP="00C25EED">
      <w:pPr>
        <w:pStyle w:val="ListParagraph"/>
        <w:spacing w:line="276" w:lineRule="auto"/>
        <w:jc w:val="both"/>
        <w:rPr>
          <w:rFonts w:ascii="Times New Roman" w:hAnsi="Times New Roman"/>
          <w:sz w:val="24"/>
          <w:szCs w:val="24"/>
          <w:lang w:val="fr-FR"/>
        </w:rPr>
      </w:pPr>
    </w:p>
    <w:p w14:paraId="3FB21AB5" w14:textId="29683ADF" w:rsidR="00995337" w:rsidRPr="00CF189F" w:rsidRDefault="00995337" w:rsidP="00DC3AB5">
      <w:pPr>
        <w:shd w:val="clear" w:color="auto" w:fill="FFFFFF"/>
        <w:spacing w:line="276" w:lineRule="auto"/>
        <w:ind w:firstLine="720"/>
        <w:jc w:val="center"/>
        <w:rPr>
          <w:rFonts w:ascii="Times New Roman" w:hAnsi="Times New Roman" w:cs="Times New Roman"/>
          <w:b/>
          <w:bCs/>
          <w:sz w:val="24"/>
          <w:szCs w:val="24"/>
          <w:lang w:val="ro-RO"/>
        </w:rPr>
      </w:pPr>
      <w:r w:rsidRPr="002949ED">
        <w:rPr>
          <w:rFonts w:ascii="Times New Roman" w:hAnsi="Times New Roman" w:cs="Times New Roman"/>
          <w:b/>
          <w:bCs/>
          <w:sz w:val="24"/>
          <w:szCs w:val="24"/>
          <w:lang w:val="ro-RO"/>
        </w:rPr>
        <w:t xml:space="preserve">Completarea rapoartelor privind </w:t>
      </w:r>
      <w:r w:rsidR="006C4542" w:rsidRPr="002949ED">
        <w:rPr>
          <w:rFonts w:ascii="Times New Roman" w:hAnsi="Times New Roman" w:cs="Times New Roman"/>
          <w:b/>
          <w:bCs/>
          <w:sz w:val="24"/>
          <w:szCs w:val="24"/>
          <w:lang w:val="ro-RO"/>
        </w:rPr>
        <w:t xml:space="preserve">prestarea </w:t>
      </w:r>
      <w:r w:rsidR="006C4542" w:rsidRPr="007F009A">
        <w:rPr>
          <w:rFonts w:ascii="Times New Roman" w:hAnsi="Times New Roman" w:cs="Times New Roman"/>
          <w:b/>
          <w:bCs/>
          <w:sz w:val="24"/>
          <w:szCs w:val="24"/>
          <w:lang w:val="ro-RO"/>
        </w:rPr>
        <w:t xml:space="preserve">serviciilor de </w:t>
      </w:r>
      <w:r w:rsidRPr="007F009A">
        <w:rPr>
          <w:rFonts w:ascii="Times New Roman" w:hAnsi="Times New Roman" w:cs="Times New Roman"/>
          <w:b/>
          <w:bCs/>
          <w:sz w:val="24"/>
          <w:szCs w:val="24"/>
          <w:lang w:val="ro-RO"/>
        </w:rPr>
        <w:t>transport</w:t>
      </w:r>
      <w:r w:rsidRPr="002949ED">
        <w:rPr>
          <w:rFonts w:ascii="Times New Roman" w:hAnsi="Times New Roman" w:cs="Times New Roman"/>
          <w:b/>
          <w:bCs/>
          <w:sz w:val="24"/>
          <w:szCs w:val="24"/>
          <w:lang w:val="ro-RO"/>
        </w:rPr>
        <w:t>, distribuție</w:t>
      </w:r>
      <w:r w:rsidR="00A05E9F" w:rsidRPr="002949ED">
        <w:rPr>
          <w:rFonts w:ascii="Times New Roman" w:hAnsi="Times New Roman" w:cs="Times New Roman"/>
          <w:b/>
          <w:bCs/>
          <w:sz w:val="24"/>
          <w:szCs w:val="24"/>
          <w:lang w:val="ro-RO"/>
        </w:rPr>
        <w:t xml:space="preserve"> și </w:t>
      </w:r>
      <w:r w:rsidR="00A05E9F" w:rsidRPr="00CF189F">
        <w:rPr>
          <w:rFonts w:ascii="Times New Roman" w:hAnsi="Times New Roman" w:cs="Times New Roman"/>
          <w:b/>
          <w:bCs/>
          <w:sz w:val="24"/>
          <w:szCs w:val="24"/>
          <w:lang w:val="ro-RO"/>
        </w:rPr>
        <w:t>înmagazinare</w:t>
      </w:r>
    </w:p>
    <w:p w14:paraId="2EB77795" w14:textId="77777777" w:rsidR="00995337" w:rsidRPr="00CF189F" w:rsidRDefault="007C01AA" w:rsidP="00281318">
      <w:pPr>
        <w:shd w:val="clear" w:color="auto" w:fill="FFFFFF"/>
        <w:spacing w:after="0" w:line="276" w:lineRule="auto"/>
        <w:ind w:firstLine="426"/>
        <w:jc w:val="both"/>
        <w:rPr>
          <w:rFonts w:ascii="Times New Roman" w:hAnsi="Times New Roman" w:cs="Times New Roman"/>
          <w:sz w:val="24"/>
          <w:szCs w:val="24"/>
          <w:lang w:val="ro-RO"/>
        </w:rPr>
      </w:pPr>
      <w:r w:rsidRPr="00CF189F">
        <w:rPr>
          <w:rStyle w:val="yiv351784985articol1"/>
          <w:rFonts w:ascii="Times New Roman" w:hAnsi="Times New Roman" w:cs="Times New Roman"/>
          <w:b/>
          <w:sz w:val="24"/>
          <w:szCs w:val="24"/>
          <w:lang w:val="ro-RO"/>
        </w:rPr>
        <w:t>Art. 39</w:t>
      </w:r>
      <w:r w:rsidR="00995337" w:rsidRPr="00CF189F">
        <w:rPr>
          <w:rFonts w:ascii="Times New Roman" w:hAnsi="Times New Roman" w:cs="Times New Roman"/>
          <w:sz w:val="24"/>
          <w:szCs w:val="24"/>
          <w:lang w:val="ro-RO"/>
        </w:rPr>
        <w:t xml:space="preserve"> – </w:t>
      </w:r>
      <w:r w:rsidR="00995337" w:rsidRPr="00CF189F">
        <w:rPr>
          <w:rStyle w:val="yiv351784985alineat1"/>
          <w:rFonts w:ascii="Times New Roman" w:hAnsi="Times New Roman" w:cs="Times New Roman"/>
          <w:sz w:val="24"/>
          <w:szCs w:val="24"/>
          <w:lang w:val="ro-RO"/>
        </w:rPr>
        <w:t>(1)</w:t>
      </w:r>
      <w:r w:rsidR="00995337" w:rsidRPr="00CF189F">
        <w:rPr>
          <w:rFonts w:ascii="Times New Roman" w:hAnsi="Times New Roman" w:cs="Times New Roman"/>
          <w:sz w:val="24"/>
          <w:szCs w:val="24"/>
          <w:lang w:val="ro-RO"/>
        </w:rPr>
        <w:t xml:space="preserve"> Î</w:t>
      </w:r>
      <w:r w:rsidR="0020110C" w:rsidRPr="00CF189F">
        <w:rPr>
          <w:rFonts w:ascii="Times New Roman" w:hAnsi="Times New Roman" w:cs="Times New Roman"/>
          <w:sz w:val="24"/>
          <w:szCs w:val="24"/>
          <w:lang w:val="ro-RO"/>
        </w:rPr>
        <w:t>n „</w:t>
      </w:r>
      <w:r w:rsidR="00A863F5" w:rsidRPr="00CF189F">
        <w:rPr>
          <w:rFonts w:ascii="Times New Roman" w:hAnsi="Times New Roman"/>
          <w:sz w:val="24"/>
          <w:szCs w:val="24"/>
          <w:lang w:val="ro-RO"/>
        </w:rPr>
        <w:t>Formularul</w:t>
      </w:r>
      <w:r w:rsidR="00995337" w:rsidRPr="00CF189F">
        <w:rPr>
          <w:rFonts w:ascii="Times New Roman" w:hAnsi="Times New Roman" w:cs="Times New Roman"/>
          <w:sz w:val="24"/>
          <w:szCs w:val="24"/>
          <w:lang w:val="ro-RO"/>
        </w:rPr>
        <w:t xml:space="preserve"> </w:t>
      </w:r>
      <w:r w:rsidR="00296623" w:rsidRPr="00CF189F">
        <w:rPr>
          <w:rFonts w:ascii="Times New Roman" w:hAnsi="Times New Roman" w:cs="Times New Roman"/>
          <w:sz w:val="24"/>
          <w:szCs w:val="24"/>
          <w:lang w:val="ro-RO"/>
        </w:rPr>
        <w:t xml:space="preserve">privind </w:t>
      </w:r>
      <w:r w:rsidR="00995337" w:rsidRPr="00CF189F">
        <w:rPr>
          <w:rFonts w:ascii="Times New Roman" w:hAnsi="Times New Roman" w:cs="Times New Roman"/>
          <w:sz w:val="24"/>
          <w:szCs w:val="24"/>
          <w:lang w:val="ro-RO"/>
        </w:rPr>
        <w:t>se</w:t>
      </w:r>
      <w:r w:rsidR="00E63537" w:rsidRPr="00CF189F">
        <w:rPr>
          <w:rFonts w:ascii="Times New Roman" w:hAnsi="Times New Roman" w:cs="Times New Roman"/>
          <w:sz w:val="24"/>
          <w:szCs w:val="24"/>
          <w:lang w:val="ro-RO"/>
        </w:rPr>
        <w:t>rviciile de transport</w:t>
      </w:r>
      <w:r w:rsidR="0020110C" w:rsidRPr="00CF189F">
        <w:rPr>
          <w:rFonts w:ascii="Times New Roman" w:hAnsi="Times New Roman" w:cs="Times New Roman"/>
          <w:sz w:val="24"/>
          <w:szCs w:val="24"/>
          <w:lang w:val="ro-RO"/>
        </w:rPr>
        <w:t xml:space="preserve"> prestate”</w:t>
      </w:r>
      <w:r w:rsidR="00E63537" w:rsidRPr="00CF189F">
        <w:rPr>
          <w:rFonts w:ascii="Times New Roman" w:hAnsi="Times New Roman" w:cs="Times New Roman"/>
          <w:sz w:val="24"/>
          <w:szCs w:val="24"/>
          <w:lang w:val="ro-RO"/>
        </w:rPr>
        <w:t>, prevăzut în</w:t>
      </w:r>
      <w:r w:rsidR="00995337" w:rsidRPr="00CF189F">
        <w:rPr>
          <w:rFonts w:ascii="Times New Roman" w:hAnsi="Times New Roman" w:cs="Times New Roman"/>
          <w:sz w:val="24"/>
          <w:szCs w:val="24"/>
          <w:lang w:val="ro-RO"/>
        </w:rPr>
        <w:t xml:space="preserve"> anexa nr. 9, se </w:t>
      </w:r>
      <w:r w:rsidR="00066318" w:rsidRPr="00CF189F">
        <w:rPr>
          <w:rFonts w:ascii="Times New Roman" w:hAnsi="Times New Roman" w:cs="Times New Roman"/>
          <w:sz w:val="24"/>
          <w:szCs w:val="24"/>
          <w:lang w:val="ro-RO"/>
        </w:rPr>
        <w:t>raportează</w:t>
      </w:r>
      <w:r w:rsidR="00995337" w:rsidRPr="00CF189F">
        <w:rPr>
          <w:rFonts w:ascii="Times New Roman" w:hAnsi="Times New Roman" w:cs="Times New Roman"/>
          <w:sz w:val="24"/>
          <w:szCs w:val="24"/>
          <w:lang w:val="ro-RO"/>
        </w:rPr>
        <w:t xml:space="preserve"> contractele încheiate de transportator cu fiecare utilizator al sistemului de transport, în funcție de grupul punctelor de intrare, respectiv ieșire în/din SNT</w:t>
      </w:r>
      <w:r w:rsidR="003024DE" w:rsidRPr="00CF189F">
        <w:rPr>
          <w:rFonts w:ascii="Times New Roman" w:hAnsi="Times New Roman" w:cs="Times New Roman"/>
          <w:sz w:val="24"/>
          <w:szCs w:val="24"/>
          <w:lang w:val="ro-RO"/>
        </w:rPr>
        <w:t>, cu completarea</w:t>
      </w:r>
      <w:r w:rsidR="00995337" w:rsidRPr="00CF189F">
        <w:rPr>
          <w:rFonts w:ascii="Times New Roman" w:hAnsi="Times New Roman" w:cs="Times New Roman"/>
          <w:sz w:val="24"/>
          <w:szCs w:val="24"/>
          <w:lang w:val="ro-RO"/>
        </w:rPr>
        <w:t xml:space="preserve"> următoarele elemente:</w:t>
      </w:r>
    </w:p>
    <w:p w14:paraId="4F736333" w14:textId="77777777" w:rsidR="00995337" w:rsidRPr="00CF189F" w:rsidRDefault="001127C0"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denumirea UR</w:t>
      </w:r>
      <w:r w:rsidR="006C4542" w:rsidRPr="00CF189F">
        <w:rPr>
          <w:rFonts w:ascii="Times New Roman" w:hAnsi="Times New Roman"/>
          <w:sz w:val="24"/>
          <w:szCs w:val="24"/>
          <w:lang w:val="ro-RO"/>
        </w:rPr>
        <w:t>;</w:t>
      </w:r>
    </w:p>
    <w:p w14:paraId="18B16DBA" w14:textId="77777777" w:rsidR="00995337" w:rsidRPr="00CF189F" w:rsidRDefault="00995337"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numărul și data contractului încheiat</w:t>
      </w:r>
      <w:r w:rsidR="001247AF" w:rsidRPr="00CF189F">
        <w:rPr>
          <w:rFonts w:ascii="Times New Roman" w:hAnsi="Times New Roman"/>
          <w:sz w:val="24"/>
          <w:szCs w:val="24"/>
          <w:lang w:val="ro-RO"/>
        </w:rPr>
        <w:t xml:space="preserve">, precum și </w:t>
      </w:r>
      <w:r w:rsidR="000A2D30" w:rsidRPr="00CF189F">
        <w:rPr>
          <w:rFonts w:ascii="Times New Roman" w:hAnsi="Times New Roman"/>
          <w:sz w:val="24"/>
          <w:szCs w:val="24"/>
          <w:lang w:val="ro-RO"/>
        </w:rPr>
        <w:t xml:space="preserve">numărul și data </w:t>
      </w:r>
      <w:r w:rsidR="001247AF" w:rsidRPr="00CF189F">
        <w:rPr>
          <w:rFonts w:ascii="Times New Roman" w:hAnsi="Times New Roman"/>
          <w:sz w:val="24"/>
          <w:szCs w:val="24"/>
          <w:lang w:val="ro-RO"/>
        </w:rPr>
        <w:t>actului adi</w:t>
      </w:r>
      <w:r w:rsidRPr="00CF189F">
        <w:rPr>
          <w:rFonts w:ascii="Times New Roman" w:hAnsi="Times New Roman"/>
          <w:sz w:val="24"/>
          <w:szCs w:val="24"/>
          <w:lang w:val="ro-RO"/>
        </w:rPr>
        <w:t>țional încheiat ulterior</w:t>
      </w:r>
      <w:r w:rsidR="00963598" w:rsidRPr="00CF189F">
        <w:rPr>
          <w:rFonts w:ascii="Times New Roman" w:hAnsi="Times New Roman"/>
          <w:sz w:val="24"/>
          <w:szCs w:val="24"/>
          <w:lang w:val="ro-RO"/>
        </w:rPr>
        <w:t>.</w:t>
      </w:r>
      <w:r w:rsidR="00963598" w:rsidRPr="00CF189F">
        <w:rPr>
          <w:rFonts w:ascii="Times New Roman" w:eastAsiaTheme="minorHAnsi" w:hAnsi="Times New Roman"/>
          <w:sz w:val="24"/>
          <w:szCs w:val="24"/>
          <w:lang w:val="ro-RO"/>
        </w:rPr>
        <w:t xml:space="preserve"> </w:t>
      </w:r>
      <w:r w:rsidR="00963598" w:rsidRPr="00CF189F">
        <w:rPr>
          <w:rFonts w:ascii="Times New Roman" w:hAnsi="Times New Roman"/>
          <w:sz w:val="24"/>
          <w:szCs w:val="24"/>
          <w:lang w:val="ro-RO"/>
        </w:rPr>
        <w:t>În situația în care, cei doi parteneri de contract au numere diferite de înregistrare ale aceluiași contract,  se va utiliza numărul de înregistrare al vânzătorului</w:t>
      </w:r>
      <w:r w:rsidR="00963598" w:rsidRPr="00CF189F">
        <w:rPr>
          <w:rFonts w:ascii="Times New Roman" w:hAnsi="Times New Roman"/>
          <w:sz w:val="24"/>
          <w:szCs w:val="24"/>
          <w:lang w:val="fr-FR"/>
        </w:rPr>
        <w:t>;</w:t>
      </w:r>
    </w:p>
    <w:p w14:paraId="69CB3602" w14:textId="77777777" w:rsidR="00AE0264" w:rsidRPr="00CF189F" w:rsidRDefault="00995337"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capacitatea totală, pe termen lung și/sau scurt</w:t>
      </w:r>
      <w:r w:rsidR="00C461FA" w:rsidRPr="00CF189F">
        <w:rPr>
          <w:rFonts w:ascii="Times New Roman" w:hAnsi="Times New Roman"/>
          <w:sz w:val="24"/>
          <w:szCs w:val="24"/>
          <w:lang w:val="ro-RO"/>
        </w:rPr>
        <w:t xml:space="preserve"> (trimestrial, lunar, zilnic)</w:t>
      </w:r>
      <w:r w:rsidR="006C4542" w:rsidRPr="00CF189F">
        <w:rPr>
          <w:rFonts w:ascii="Times New Roman" w:hAnsi="Times New Roman"/>
          <w:sz w:val="24"/>
          <w:szCs w:val="24"/>
          <w:lang w:val="ro-RO"/>
        </w:rPr>
        <w:t>;</w:t>
      </w:r>
    </w:p>
    <w:p w14:paraId="33E3E8D5" w14:textId="77777777" w:rsidR="00995337" w:rsidRPr="00CF189F" w:rsidRDefault="00995337"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capacitatea rezervată, pe termen lung și/sau scurt</w:t>
      </w:r>
      <w:r w:rsidR="00E1520B" w:rsidRPr="00CF189F">
        <w:rPr>
          <w:rFonts w:ascii="Times New Roman" w:hAnsi="Times New Roman"/>
          <w:sz w:val="24"/>
          <w:szCs w:val="24"/>
          <w:lang w:val="ro-RO"/>
        </w:rPr>
        <w:t xml:space="preserve"> (trimestrial, lunar, zilnic), cu menționarea numărului de ore aferent serviciului prestat</w:t>
      </w:r>
      <w:r w:rsidR="006C4542" w:rsidRPr="00CF189F">
        <w:rPr>
          <w:rFonts w:ascii="Times New Roman" w:hAnsi="Times New Roman"/>
          <w:sz w:val="24"/>
          <w:szCs w:val="24"/>
          <w:lang w:val="ro-RO"/>
        </w:rPr>
        <w:t>;</w:t>
      </w:r>
    </w:p>
    <w:p w14:paraId="496801C1" w14:textId="77777777" w:rsidR="00995337" w:rsidRPr="00CF189F" w:rsidRDefault="00995337"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 xml:space="preserve">cantitate transportată </w:t>
      </w:r>
      <w:r w:rsidR="00E34D20" w:rsidRPr="00CF189F">
        <w:rPr>
          <w:rFonts w:ascii="Times New Roman" w:hAnsi="Times New Roman"/>
          <w:sz w:val="24"/>
          <w:szCs w:val="24"/>
          <w:lang w:val="ro-RO"/>
        </w:rPr>
        <w:t xml:space="preserve">numai </w:t>
      </w:r>
      <w:r w:rsidRPr="00CF189F">
        <w:rPr>
          <w:rFonts w:ascii="Times New Roman" w:hAnsi="Times New Roman"/>
          <w:sz w:val="24"/>
          <w:szCs w:val="24"/>
          <w:lang w:val="ro-RO"/>
        </w:rPr>
        <w:t>prin SNT</w:t>
      </w:r>
      <w:r w:rsidR="006C4542" w:rsidRPr="00CF189F">
        <w:rPr>
          <w:rFonts w:ascii="Times New Roman" w:hAnsi="Times New Roman"/>
          <w:sz w:val="24"/>
          <w:szCs w:val="24"/>
          <w:lang w:val="ro-RO"/>
        </w:rPr>
        <w:t>;</w:t>
      </w:r>
    </w:p>
    <w:p w14:paraId="361822CE" w14:textId="77777777" w:rsidR="00995337" w:rsidRPr="00CF189F" w:rsidRDefault="00995337"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cantitate transportată către sistemele de distribuție</w:t>
      </w:r>
      <w:r w:rsidR="006C4542" w:rsidRPr="00CF189F">
        <w:rPr>
          <w:rFonts w:ascii="Times New Roman" w:hAnsi="Times New Roman"/>
          <w:sz w:val="24"/>
          <w:szCs w:val="24"/>
          <w:lang w:val="ro-RO"/>
        </w:rPr>
        <w:t>;</w:t>
      </w:r>
    </w:p>
    <w:p w14:paraId="56FBFC92" w14:textId="77777777" w:rsidR="00995337" w:rsidRPr="00CF189F" w:rsidRDefault="00995337" w:rsidP="00281318">
      <w:pPr>
        <w:pStyle w:val="ListParagraph"/>
        <w:numPr>
          <w:ilvl w:val="0"/>
          <w:numId w:val="35"/>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valoarea prestație</w:t>
      </w:r>
      <w:r w:rsidR="003A6E9C" w:rsidRPr="00CF189F">
        <w:rPr>
          <w:rFonts w:ascii="Times New Roman" w:hAnsi="Times New Roman"/>
          <w:sz w:val="24"/>
          <w:szCs w:val="24"/>
          <w:lang w:val="ro-RO"/>
        </w:rPr>
        <w:t>i</w:t>
      </w:r>
      <w:r w:rsidRPr="00CF189F">
        <w:rPr>
          <w:rFonts w:ascii="Times New Roman" w:hAnsi="Times New Roman"/>
          <w:sz w:val="24"/>
          <w:szCs w:val="24"/>
          <w:lang w:val="ro-RO"/>
        </w:rPr>
        <w:t xml:space="preserve">. </w:t>
      </w:r>
    </w:p>
    <w:p w14:paraId="1C154EAC" w14:textId="77777777" w:rsidR="00995337" w:rsidRPr="00CF189F" w:rsidRDefault="003A6E9C" w:rsidP="00281318">
      <w:pPr>
        <w:spacing w:after="0" w:line="276" w:lineRule="auto"/>
        <w:ind w:firstLine="426"/>
        <w:jc w:val="both"/>
        <w:rPr>
          <w:rStyle w:val="ln2tparagraf"/>
          <w:rFonts w:ascii="Times New Roman" w:hAnsi="Times New Roman" w:cs="Times New Roman"/>
          <w:sz w:val="24"/>
          <w:szCs w:val="24"/>
          <w:lang w:val="ro-RO"/>
        </w:rPr>
      </w:pPr>
      <w:r w:rsidRPr="00CF189F">
        <w:rPr>
          <w:rStyle w:val="yiv351784985alineat1"/>
          <w:rFonts w:ascii="Times New Roman" w:hAnsi="Times New Roman" w:cs="Times New Roman"/>
          <w:sz w:val="24"/>
          <w:szCs w:val="24"/>
          <w:lang w:val="ro-RO"/>
        </w:rPr>
        <w:t>(2</w:t>
      </w:r>
      <w:r w:rsidR="00995337" w:rsidRPr="00CF189F">
        <w:rPr>
          <w:rStyle w:val="yiv351784985alineat1"/>
          <w:rFonts w:ascii="Times New Roman" w:hAnsi="Times New Roman" w:cs="Times New Roman"/>
          <w:sz w:val="24"/>
          <w:szCs w:val="24"/>
          <w:lang w:val="ro-RO"/>
        </w:rPr>
        <w:t>)</w:t>
      </w:r>
      <w:r w:rsidR="00995337" w:rsidRPr="00CF189F">
        <w:rPr>
          <w:rFonts w:ascii="Times New Roman" w:hAnsi="Times New Roman" w:cs="Times New Roman"/>
          <w:sz w:val="24"/>
          <w:szCs w:val="24"/>
          <w:lang w:val="ro-RO"/>
        </w:rPr>
        <w:t xml:space="preserve"> </w:t>
      </w:r>
      <w:r w:rsidR="00995337" w:rsidRPr="00CF189F">
        <w:rPr>
          <w:rStyle w:val="ln2tparagraf"/>
          <w:rFonts w:ascii="Times New Roman" w:hAnsi="Times New Roman" w:cs="Times New Roman"/>
          <w:sz w:val="24"/>
          <w:szCs w:val="24"/>
          <w:lang w:val="ro-RO"/>
        </w:rPr>
        <w:t xml:space="preserve">Capacitățile </w:t>
      </w:r>
      <w:r w:rsidR="00E1520B" w:rsidRPr="00CF189F">
        <w:rPr>
          <w:rStyle w:val="ln2tparagraf"/>
          <w:rFonts w:ascii="Times New Roman" w:hAnsi="Times New Roman" w:cs="Times New Roman"/>
          <w:sz w:val="24"/>
          <w:szCs w:val="24"/>
          <w:lang w:val="ro-RO"/>
        </w:rPr>
        <w:t xml:space="preserve">totale și cele </w:t>
      </w:r>
      <w:r w:rsidR="00995337" w:rsidRPr="00CF189F">
        <w:rPr>
          <w:rStyle w:val="ln2tparagraf"/>
          <w:rFonts w:ascii="Times New Roman" w:hAnsi="Times New Roman" w:cs="Times New Roman"/>
          <w:sz w:val="24"/>
          <w:szCs w:val="24"/>
          <w:lang w:val="ro-RO"/>
        </w:rPr>
        <w:t xml:space="preserve">rezervate </w:t>
      </w:r>
      <w:r w:rsidR="00E1520B" w:rsidRPr="00CF189F">
        <w:rPr>
          <w:rStyle w:val="ln2tparagraf"/>
          <w:rFonts w:ascii="Times New Roman" w:hAnsi="Times New Roman" w:cs="Times New Roman"/>
          <w:sz w:val="24"/>
          <w:szCs w:val="24"/>
          <w:lang w:val="ro-RO"/>
        </w:rPr>
        <w:t>sunt</w:t>
      </w:r>
      <w:r w:rsidR="00995337" w:rsidRPr="00CF189F">
        <w:rPr>
          <w:rStyle w:val="ln2tparagraf"/>
          <w:rFonts w:ascii="Times New Roman" w:hAnsi="Times New Roman" w:cs="Times New Roman"/>
          <w:sz w:val="24"/>
          <w:szCs w:val="24"/>
          <w:lang w:val="ro-RO"/>
        </w:rPr>
        <w:t xml:space="preserve"> </w:t>
      </w:r>
      <w:r w:rsidR="00114B79" w:rsidRPr="00CF189F">
        <w:rPr>
          <w:rStyle w:val="ln2tparagraf"/>
          <w:rFonts w:ascii="Times New Roman" w:hAnsi="Times New Roman" w:cs="Times New Roman"/>
          <w:sz w:val="24"/>
          <w:szCs w:val="24"/>
          <w:lang w:val="ro-RO"/>
        </w:rPr>
        <w:t>raportate</w:t>
      </w:r>
      <w:r w:rsidR="00995337" w:rsidRPr="00CF189F">
        <w:rPr>
          <w:rStyle w:val="ln2tparagraf"/>
          <w:rFonts w:ascii="Times New Roman" w:hAnsi="Times New Roman" w:cs="Times New Roman"/>
          <w:sz w:val="24"/>
          <w:szCs w:val="24"/>
          <w:lang w:val="ro-RO"/>
        </w:rPr>
        <w:t xml:space="preserve"> în MWh/h, iar cantitățile transportate în MWh.</w:t>
      </w:r>
    </w:p>
    <w:p w14:paraId="7877E9F5" w14:textId="77777777" w:rsidR="00281318" w:rsidRPr="00CF189F" w:rsidRDefault="003A6E9C" w:rsidP="00281318">
      <w:pPr>
        <w:spacing w:after="0" w:line="276" w:lineRule="auto"/>
        <w:ind w:firstLine="426"/>
        <w:jc w:val="both"/>
        <w:rPr>
          <w:rFonts w:ascii="Times New Roman" w:hAnsi="Times New Roman" w:cs="Times New Roman"/>
          <w:sz w:val="24"/>
          <w:szCs w:val="24"/>
          <w:lang w:val="ro-RO"/>
        </w:rPr>
      </w:pPr>
      <w:r w:rsidRPr="00CF189F">
        <w:rPr>
          <w:rStyle w:val="ln2tparagraf"/>
          <w:rFonts w:ascii="Times New Roman" w:hAnsi="Times New Roman" w:cs="Times New Roman"/>
          <w:sz w:val="24"/>
          <w:szCs w:val="24"/>
          <w:lang w:val="ro-RO"/>
        </w:rPr>
        <w:t>(3</w:t>
      </w:r>
      <w:r w:rsidR="00995337" w:rsidRPr="00CF189F">
        <w:rPr>
          <w:rStyle w:val="ln2tparagraf"/>
          <w:rFonts w:ascii="Times New Roman" w:hAnsi="Times New Roman" w:cs="Times New Roman"/>
          <w:sz w:val="24"/>
          <w:szCs w:val="24"/>
          <w:lang w:val="ro-RO"/>
        </w:rPr>
        <w:t xml:space="preserve">) </w:t>
      </w:r>
      <w:r w:rsidRPr="00CF189F">
        <w:rPr>
          <w:rFonts w:ascii="Times New Roman" w:hAnsi="Times New Roman" w:cs="Times New Roman"/>
          <w:sz w:val="24"/>
          <w:szCs w:val="24"/>
          <w:lang w:val="ro-RO"/>
        </w:rPr>
        <w:t>Valoarea prestației</w:t>
      </w:r>
      <w:r w:rsidR="00995337" w:rsidRPr="00CF189F">
        <w:rPr>
          <w:rFonts w:ascii="Times New Roman" w:hAnsi="Times New Roman" w:cs="Times New Roman"/>
          <w:sz w:val="24"/>
          <w:szCs w:val="24"/>
          <w:lang w:val="ro-RO"/>
        </w:rPr>
        <w:t xml:space="preserve"> </w:t>
      </w:r>
      <w:r w:rsidR="001E6B6B" w:rsidRPr="00CF189F">
        <w:rPr>
          <w:rFonts w:ascii="Times New Roman" w:hAnsi="Times New Roman" w:cs="Times New Roman"/>
          <w:sz w:val="24"/>
          <w:szCs w:val="24"/>
          <w:lang w:val="ro-RO"/>
        </w:rPr>
        <w:t xml:space="preserve">se </w:t>
      </w:r>
      <w:r w:rsidR="001E6B6B" w:rsidRPr="00CF189F">
        <w:rPr>
          <w:rFonts w:ascii="Times New Roman" w:hAnsi="Times New Roman" w:cs="Times New Roman"/>
          <w:sz w:val="24"/>
          <w:szCs w:val="24"/>
          <w:lang w:val="fr-FR"/>
        </w:rPr>
        <w:t>raportează</w:t>
      </w:r>
      <w:r w:rsidR="00995337" w:rsidRPr="00CF189F">
        <w:rPr>
          <w:rFonts w:ascii="Times New Roman" w:hAnsi="Times New Roman" w:cs="Times New Roman"/>
          <w:sz w:val="24"/>
          <w:szCs w:val="24"/>
          <w:lang w:val="ro-RO"/>
        </w:rPr>
        <w:t xml:space="preserve"> î</w:t>
      </w:r>
      <w:r w:rsidRPr="00CF189F">
        <w:rPr>
          <w:rFonts w:ascii="Times New Roman" w:hAnsi="Times New Roman" w:cs="Times New Roman"/>
          <w:sz w:val="24"/>
          <w:szCs w:val="24"/>
          <w:lang w:val="ro-RO"/>
        </w:rPr>
        <w:t>n lei.</w:t>
      </w:r>
    </w:p>
    <w:p w14:paraId="2B57552A" w14:textId="77777777" w:rsidR="00AF6353" w:rsidRPr="00CF189F" w:rsidRDefault="006D6574" w:rsidP="00281318">
      <w:pPr>
        <w:spacing w:after="0" w:line="276" w:lineRule="auto"/>
        <w:ind w:firstLine="426"/>
        <w:jc w:val="both"/>
        <w:rPr>
          <w:rStyle w:val="ln2tparagraf"/>
          <w:rFonts w:ascii="Times New Roman" w:hAnsi="Times New Roman" w:cs="Times New Roman"/>
          <w:sz w:val="24"/>
          <w:szCs w:val="24"/>
          <w:lang w:val="ro-RO"/>
        </w:rPr>
      </w:pPr>
      <w:r w:rsidRPr="00CF189F">
        <w:rPr>
          <w:rStyle w:val="yiv351784985articol1"/>
          <w:rFonts w:ascii="Times New Roman" w:hAnsi="Times New Roman" w:cs="Times New Roman"/>
          <w:b/>
          <w:sz w:val="24"/>
          <w:szCs w:val="24"/>
          <w:lang w:val="ro-RO"/>
        </w:rPr>
        <w:t>Art. 40</w:t>
      </w:r>
      <w:r w:rsidR="00995337" w:rsidRPr="00CF189F">
        <w:rPr>
          <w:rFonts w:ascii="Times New Roman" w:hAnsi="Times New Roman" w:cs="Times New Roman"/>
          <w:sz w:val="24"/>
          <w:szCs w:val="24"/>
          <w:lang w:val="ro-RO"/>
        </w:rPr>
        <w:t xml:space="preserve"> </w:t>
      </w:r>
      <w:r w:rsidR="00AF6353" w:rsidRPr="00CF189F">
        <w:rPr>
          <w:rFonts w:ascii="Times New Roman" w:hAnsi="Times New Roman" w:cs="Times New Roman"/>
          <w:sz w:val="24"/>
          <w:szCs w:val="24"/>
          <w:lang w:val="ro-RO"/>
        </w:rPr>
        <w:t>–</w:t>
      </w:r>
      <w:r w:rsidR="00AF6353" w:rsidRPr="00CF189F">
        <w:rPr>
          <w:rStyle w:val="yiv351784985articol1"/>
          <w:rFonts w:ascii="Times New Roman" w:hAnsi="Times New Roman" w:cs="Times New Roman"/>
          <w:sz w:val="24"/>
          <w:szCs w:val="24"/>
          <w:lang w:val="ro-RO"/>
        </w:rPr>
        <w:t> </w:t>
      </w:r>
      <w:r w:rsidR="00F70ABF" w:rsidRPr="00CF189F">
        <w:rPr>
          <w:rStyle w:val="yiv351784985articol1"/>
          <w:rFonts w:ascii="Times New Roman" w:hAnsi="Times New Roman" w:cs="Times New Roman"/>
          <w:sz w:val="24"/>
          <w:szCs w:val="24"/>
          <w:lang w:val="ro-RO"/>
        </w:rPr>
        <w:t xml:space="preserve">(1) </w:t>
      </w:r>
      <w:r w:rsidR="00B37E84" w:rsidRPr="00CF189F">
        <w:rPr>
          <w:rStyle w:val="yiv351784985articol1"/>
          <w:rFonts w:ascii="Times New Roman" w:hAnsi="Times New Roman" w:cs="Times New Roman"/>
          <w:sz w:val="24"/>
          <w:szCs w:val="24"/>
          <w:lang w:val="ro-RO"/>
        </w:rPr>
        <w:t>Î</w:t>
      </w:r>
      <w:r w:rsidR="00A40350" w:rsidRPr="00CF189F">
        <w:rPr>
          <w:rStyle w:val="yiv351784985articol1"/>
          <w:rFonts w:ascii="Times New Roman" w:hAnsi="Times New Roman" w:cs="Times New Roman"/>
          <w:sz w:val="24"/>
          <w:szCs w:val="24"/>
          <w:lang w:val="ro-RO"/>
        </w:rPr>
        <w:t>n „</w:t>
      </w:r>
      <w:r w:rsidR="00A863F5" w:rsidRPr="00CF189F">
        <w:rPr>
          <w:rFonts w:ascii="Times New Roman" w:hAnsi="Times New Roman"/>
          <w:sz w:val="24"/>
          <w:szCs w:val="24"/>
          <w:lang w:val="ro-RO"/>
        </w:rPr>
        <w:t>Formularul</w:t>
      </w:r>
      <w:r w:rsidR="00AF6353" w:rsidRPr="00CF189F">
        <w:rPr>
          <w:rFonts w:ascii="Times New Roman" w:hAnsi="Times New Roman" w:cs="Times New Roman"/>
          <w:sz w:val="24"/>
          <w:szCs w:val="24"/>
          <w:lang w:val="ro-RO"/>
        </w:rPr>
        <w:t xml:space="preserve"> privind serviciile de distribuție prestate</w:t>
      </w:r>
      <w:r w:rsidR="00A40350" w:rsidRPr="00CF189F">
        <w:rPr>
          <w:rFonts w:ascii="Times New Roman" w:hAnsi="Times New Roman" w:cs="Times New Roman"/>
          <w:sz w:val="24"/>
          <w:szCs w:val="24"/>
          <w:lang w:val="ro-RO"/>
        </w:rPr>
        <w:t>”</w:t>
      </w:r>
      <w:r w:rsidR="00AF6353" w:rsidRPr="00CF189F">
        <w:rPr>
          <w:rFonts w:ascii="Times New Roman" w:hAnsi="Times New Roman" w:cs="Times New Roman"/>
          <w:sz w:val="24"/>
          <w:szCs w:val="24"/>
          <w:lang w:val="ro-RO"/>
        </w:rPr>
        <w:t>, al cărui mod</w:t>
      </w:r>
      <w:r w:rsidR="00F70ABF" w:rsidRPr="00CF189F">
        <w:rPr>
          <w:rFonts w:ascii="Times New Roman" w:hAnsi="Times New Roman" w:cs="Times New Roman"/>
          <w:sz w:val="24"/>
          <w:szCs w:val="24"/>
          <w:lang w:val="ro-RO"/>
        </w:rPr>
        <w:t>el este prevăzut în anexa nr. 10</w:t>
      </w:r>
      <w:r w:rsidR="00AF6353" w:rsidRPr="00CF189F">
        <w:rPr>
          <w:rFonts w:ascii="Times New Roman" w:hAnsi="Times New Roman" w:cs="Times New Roman"/>
          <w:sz w:val="24"/>
          <w:szCs w:val="24"/>
          <w:lang w:val="ro-RO"/>
        </w:rPr>
        <w:t xml:space="preserve">, </w:t>
      </w:r>
      <w:r w:rsidR="00F70ABF" w:rsidRPr="00CF189F">
        <w:rPr>
          <w:rFonts w:ascii="Times New Roman" w:hAnsi="Times New Roman" w:cs="Times New Roman"/>
          <w:sz w:val="24"/>
          <w:szCs w:val="24"/>
          <w:lang w:val="ro-RO"/>
        </w:rPr>
        <w:t xml:space="preserve">se raportează </w:t>
      </w:r>
      <w:r w:rsidR="00AF6353" w:rsidRPr="00CF189F">
        <w:rPr>
          <w:rStyle w:val="ln2tparagraf"/>
          <w:rFonts w:ascii="Times New Roman" w:hAnsi="Times New Roman" w:cs="Times New Roman"/>
          <w:sz w:val="24"/>
          <w:szCs w:val="24"/>
          <w:lang w:val="ro-RO"/>
        </w:rPr>
        <w:t>următoarele elemente, pe fiecare tip de client, respectiv clienți reglementați, clienți eligibili și/sau furnizori</w:t>
      </w:r>
      <w:r w:rsidRPr="00CF189F">
        <w:rPr>
          <w:rStyle w:val="ln2tparagraf"/>
          <w:rFonts w:ascii="Times New Roman" w:hAnsi="Times New Roman"/>
          <w:sz w:val="24"/>
          <w:szCs w:val="24"/>
          <w:lang w:val="ro-RO"/>
        </w:rPr>
        <w:t xml:space="preserve"> licențiați</w:t>
      </w:r>
      <w:r w:rsidR="00AF6353" w:rsidRPr="00CF189F">
        <w:rPr>
          <w:rStyle w:val="ln2tparagraf"/>
          <w:rFonts w:ascii="Times New Roman" w:hAnsi="Times New Roman" w:cs="Times New Roman"/>
          <w:sz w:val="24"/>
          <w:szCs w:val="24"/>
          <w:lang w:val="ro-RO"/>
        </w:rPr>
        <w:t>:</w:t>
      </w:r>
    </w:p>
    <w:p w14:paraId="333211A3" w14:textId="77777777" w:rsidR="00CE3C66" w:rsidRPr="00CF189F" w:rsidRDefault="0045411A" w:rsidP="00281318">
      <w:pPr>
        <w:pStyle w:val="ListParagraph"/>
        <w:numPr>
          <w:ilvl w:val="0"/>
          <w:numId w:val="36"/>
        </w:numPr>
        <w:shd w:val="clear" w:color="auto" w:fill="FFFFFF"/>
        <w:spacing w:line="276" w:lineRule="auto"/>
        <w:ind w:left="0" w:firstLine="426"/>
        <w:jc w:val="both"/>
        <w:rPr>
          <w:rStyle w:val="ln2tparagraf"/>
          <w:rFonts w:ascii="Times New Roman" w:hAnsi="Times New Roman"/>
          <w:sz w:val="24"/>
          <w:szCs w:val="24"/>
          <w:lang w:val="ro-RO"/>
        </w:rPr>
      </w:pPr>
      <w:r w:rsidRPr="00CF189F">
        <w:rPr>
          <w:rStyle w:val="ln2tparagraf"/>
          <w:rFonts w:ascii="Times New Roman" w:hAnsi="Times New Roman"/>
          <w:sz w:val="24"/>
          <w:szCs w:val="24"/>
          <w:lang w:val="ro-RO"/>
        </w:rPr>
        <w:t>numărul clienților, pentru fiecare categorie de clienți finali</w:t>
      </w:r>
      <w:r w:rsidR="00617A17" w:rsidRPr="00CF189F">
        <w:rPr>
          <w:rStyle w:val="ln2tparagraf"/>
          <w:rFonts w:ascii="Times New Roman" w:hAnsi="Times New Roman"/>
          <w:sz w:val="24"/>
          <w:szCs w:val="24"/>
          <w:lang w:val="fr-FR"/>
        </w:rPr>
        <w:t>;</w:t>
      </w:r>
      <w:r w:rsidR="00816883" w:rsidRPr="00CF189F">
        <w:rPr>
          <w:rStyle w:val="ln2tparagraf"/>
          <w:rFonts w:ascii="Times New Roman" w:hAnsi="Times New Roman"/>
          <w:sz w:val="24"/>
          <w:szCs w:val="24"/>
          <w:lang w:val="fr-FR"/>
        </w:rPr>
        <w:t xml:space="preserve"> </w:t>
      </w:r>
    </w:p>
    <w:p w14:paraId="22DB6778" w14:textId="77777777" w:rsidR="00AD45A1" w:rsidRPr="00CF189F" w:rsidRDefault="00AF6353" w:rsidP="00281318">
      <w:pPr>
        <w:pStyle w:val="ListParagraph"/>
        <w:numPr>
          <w:ilvl w:val="0"/>
          <w:numId w:val="36"/>
        </w:numPr>
        <w:shd w:val="clear" w:color="auto" w:fill="FFFFFF"/>
        <w:spacing w:line="276" w:lineRule="auto"/>
        <w:ind w:left="0" w:firstLine="426"/>
        <w:jc w:val="both"/>
        <w:rPr>
          <w:rStyle w:val="ln2tparagraf"/>
          <w:rFonts w:ascii="Times New Roman" w:hAnsi="Times New Roman"/>
          <w:sz w:val="24"/>
          <w:szCs w:val="24"/>
          <w:lang w:val="ro-RO"/>
        </w:rPr>
      </w:pPr>
      <w:r w:rsidRPr="00CF189F">
        <w:rPr>
          <w:rStyle w:val="ln2tparagraf"/>
          <w:rFonts w:ascii="Times New Roman" w:hAnsi="Times New Roman"/>
          <w:sz w:val="24"/>
          <w:szCs w:val="24"/>
          <w:lang w:val="ro-RO"/>
        </w:rPr>
        <w:t>cantităț</w:t>
      </w:r>
      <w:r w:rsidR="00AD45A1" w:rsidRPr="00CF189F">
        <w:rPr>
          <w:rStyle w:val="ln2tparagraf"/>
          <w:rFonts w:ascii="Times New Roman" w:hAnsi="Times New Roman"/>
          <w:sz w:val="24"/>
          <w:szCs w:val="24"/>
          <w:lang w:val="ro-RO"/>
        </w:rPr>
        <w:t>ile distribuite</w:t>
      </w:r>
      <w:r w:rsidR="00AA75F4" w:rsidRPr="00CF189F">
        <w:rPr>
          <w:rStyle w:val="ln2tparagraf"/>
          <w:rFonts w:ascii="Times New Roman" w:hAnsi="Times New Roman"/>
          <w:sz w:val="24"/>
          <w:szCs w:val="24"/>
          <w:lang w:val="ro-RO"/>
        </w:rPr>
        <w:t>, exprimate în</w:t>
      </w:r>
      <w:r w:rsidR="00CE3C66" w:rsidRPr="00CF189F">
        <w:rPr>
          <w:rStyle w:val="ln2tparagraf"/>
          <w:rFonts w:ascii="Times New Roman" w:hAnsi="Times New Roman"/>
          <w:sz w:val="24"/>
          <w:szCs w:val="24"/>
          <w:lang w:val="ro-RO"/>
        </w:rPr>
        <w:t xml:space="preserve"> MWh</w:t>
      </w:r>
      <w:r w:rsidR="00CE3C66" w:rsidRPr="00CF189F">
        <w:rPr>
          <w:rStyle w:val="ln2tparagraf"/>
          <w:rFonts w:ascii="Times New Roman" w:hAnsi="Times New Roman"/>
          <w:sz w:val="24"/>
          <w:szCs w:val="24"/>
          <w:lang w:val="fr-FR"/>
        </w:rPr>
        <w:t>;</w:t>
      </w:r>
    </w:p>
    <w:p w14:paraId="561D247C" w14:textId="77777777" w:rsidR="00AF6353" w:rsidRPr="00CF189F" w:rsidRDefault="00AF6353" w:rsidP="00816883">
      <w:pPr>
        <w:pStyle w:val="ListParagraph"/>
        <w:numPr>
          <w:ilvl w:val="0"/>
          <w:numId w:val="36"/>
        </w:numPr>
        <w:shd w:val="clear" w:color="auto" w:fill="FFFFFF"/>
        <w:spacing w:after="0" w:line="276" w:lineRule="auto"/>
        <w:ind w:left="0" w:firstLine="426"/>
        <w:jc w:val="both"/>
        <w:rPr>
          <w:rFonts w:ascii="Times New Roman" w:hAnsi="Times New Roman"/>
          <w:sz w:val="24"/>
          <w:szCs w:val="24"/>
          <w:lang w:val="ro-RO"/>
        </w:rPr>
      </w:pPr>
      <w:r w:rsidRPr="00CF189F">
        <w:rPr>
          <w:rStyle w:val="ln2tparagraf"/>
          <w:rFonts w:ascii="Times New Roman" w:hAnsi="Times New Roman"/>
          <w:sz w:val="24"/>
          <w:szCs w:val="24"/>
          <w:lang w:val="ro-RO"/>
        </w:rPr>
        <w:t>tari</w:t>
      </w:r>
      <w:r w:rsidR="005B5587" w:rsidRPr="00CF189F">
        <w:rPr>
          <w:rStyle w:val="ln2tparagraf"/>
          <w:rFonts w:ascii="Times New Roman" w:hAnsi="Times New Roman"/>
          <w:sz w:val="24"/>
          <w:szCs w:val="24"/>
          <w:lang w:val="ro-RO"/>
        </w:rPr>
        <w:t>ful de distribuție exprimat în l</w:t>
      </w:r>
      <w:r w:rsidRPr="00CF189F">
        <w:rPr>
          <w:rStyle w:val="ln2tparagraf"/>
          <w:rFonts w:ascii="Times New Roman" w:hAnsi="Times New Roman"/>
          <w:sz w:val="24"/>
          <w:szCs w:val="24"/>
          <w:lang w:val="ro-RO"/>
        </w:rPr>
        <w:t xml:space="preserve">ei/MWh, în cadrul fiecărei </w:t>
      </w:r>
      <w:r w:rsidR="006D6574" w:rsidRPr="00CF189F">
        <w:rPr>
          <w:rStyle w:val="ln2tparagraf"/>
          <w:rFonts w:ascii="Times New Roman" w:hAnsi="Times New Roman"/>
          <w:sz w:val="24"/>
          <w:szCs w:val="24"/>
          <w:lang w:val="ro-RO"/>
        </w:rPr>
        <w:t>categorii</w:t>
      </w:r>
      <w:r w:rsidRPr="00CF189F">
        <w:rPr>
          <w:rStyle w:val="ln2tparagraf"/>
          <w:rFonts w:ascii="Times New Roman" w:hAnsi="Times New Roman"/>
          <w:sz w:val="24"/>
          <w:szCs w:val="24"/>
          <w:lang w:val="ro-RO"/>
        </w:rPr>
        <w:t xml:space="preserve"> de clienți.</w:t>
      </w:r>
    </w:p>
    <w:p w14:paraId="370D843C" w14:textId="77777777" w:rsidR="00AF6353" w:rsidRPr="00CF189F" w:rsidRDefault="00AF6353" w:rsidP="00816883">
      <w:pPr>
        <w:spacing w:after="0" w:line="276" w:lineRule="auto"/>
        <w:ind w:firstLine="426"/>
        <w:jc w:val="both"/>
        <w:rPr>
          <w:rFonts w:ascii="Times New Roman" w:hAnsi="Times New Roman" w:cs="Times New Roman"/>
          <w:sz w:val="24"/>
          <w:szCs w:val="24"/>
          <w:lang w:val="ro-RO"/>
        </w:rPr>
      </w:pPr>
      <w:r w:rsidRPr="00CF189F">
        <w:rPr>
          <w:rStyle w:val="yiv351784985alineat1"/>
          <w:rFonts w:ascii="Times New Roman" w:hAnsi="Times New Roman" w:cs="Times New Roman"/>
          <w:sz w:val="24"/>
          <w:szCs w:val="24"/>
          <w:lang w:val="ro-RO"/>
        </w:rPr>
        <w:t>(2)</w:t>
      </w:r>
      <w:r w:rsidRPr="00CF189F">
        <w:rPr>
          <w:rFonts w:ascii="Times New Roman" w:hAnsi="Times New Roman" w:cs="Times New Roman"/>
          <w:sz w:val="24"/>
          <w:szCs w:val="24"/>
          <w:lang w:val="ro-RO"/>
        </w:rPr>
        <w:t xml:space="preserve"> </w:t>
      </w:r>
      <w:r w:rsidR="00A863F5" w:rsidRPr="00CF189F">
        <w:rPr>
          <w:rFonts w:ascii="Times New Roman" w:hAnsi="Times New Roman"/>
          <w:sz w:val="24"/>
          <w:szCs w:val="24"/>
          <w:lang w:val="ro-RO"/>
        </w:rPr>
        <w:t>Formularul</w:t>
      </w:r>
      <w:r w:rsidRPr="00CF189F">
        <w:rPr>
          <w:rFonts w:ascii="Times New Roman" w:hAnsi="Times New Roman" w:cs="Times New Roman"/>
          <w:sz w:val="24"/>
          <w:szCs w:val="24"/>
          <w:lang w:val="ro-RO"/>
        </w:rPr>
        <w:t xml:space="preserve"> se completează distinct pentru clienții reglementați și pentru clienții eligibili, indiferent dacă operatorul serviciului de distribuție asigură sau nu furnizarea gazelor naturale pentru aceștia, precum și pentru serviciile pr</w:t>
      </w:r>
      <w:r w:rsidR="006D6574" w:rsidRPr="00CF189F">
        <w:rPr>
          <w:rFonts w:ascii="Times New Roman" w:hAnsi="Times New Roman" w:cs="Times New Roman"/>
          <w:sz w:val="24"/>
          <w:szCs w:val="24"/>
          <w:lang w:val="ro-RO"/>
        </w:rPr>
        <w:t xml:space="preserve">estate unui </w:t>
      </w:r>
      <w:r w:rsidRPr="00CF189F">
        <w:rPr>
          <w:rFonts w:ascii="Times New Roman" w:hAnsi="Times New Roman" w:cs="Times New Roman"/>
          <w:sz w:val="24"/>
          <w:szCs w:val="24"/>
          <w:lang w:val="ro-RO"/>
        </w:rPr>
        <w:t>furnizor</w:t>
      </w:r>
      <w:r w:rsidR="006D6574" w:rsidRPr="00CF189F">
        <w:rPr>
          <w:rStyle w:val="ln2tparagraf"/>
          <w:rFonts w:ascii="Times New Roman" w:hAnsi="Times New Roman"/>
          <w:sz w:val="24"/>
          <w:szCs w:val="24"/>
          <w:lang w:val="ro-RO"/>
        </w:rPr>
        <w:t xml:space="preserve"> licențiat</w:t>
      </w:r>
      <w:r w:rsidRPr="00CF189F">
        <w:rPr>
          <w:rFonts w:ascii="Times New Roman" w:hAnsi="Times New Roman" w:cs="Times New Roman"/>
          <w:sz w:val="24"/>
          <w:szCs w:val="24"/>
          <w:lang w:val="ro-RO"/>
        </w:rPr>
        <w:t xml:space="preserve">. </w:t>
      </w:r>
    </w:p>
    <w:p w14:paraId="1C96CDD0" w14:textId="77777777" w:rsidR="00AF6353" w:rsidRPr="002949ED" w:rsidRDefault="00AF6353" w:rsidP="00281318">
      <w:pPr>
        <w:tabs>
          <w:tab w:val="left" w:pos="180"/>
        </w:tabs>
        <w:spacing w:after="0" w:line="276" w:lineRule="auto"/>
        <w:ind w:firstLine="426"/>
        <w:jc w:val="both"/>
        <w:rPr>
          <w:rFonts w:ascii="Times New Roman" w:hAnsi="Times New Roman" w:cs="Times New Roman"/>
          <w:sz w:val="24"/>
          <w:szCs w:val="24"/>
          <w:lang w:val="ro-RO"/>
        </w:rPr>
      </w:pPr>
      <w:r w:rsidRPr="00CF189F">
        <w:rPr>
          <w:rStyle w:val="yiv351784985alineat1"/>
          <w:rFonts w:ascii="Times New Roman" w:hAnsi="Times New Roman" w:cs="Times New Roman"/>
          <w:sz w:val="24"/>
          <w:szCs w:val="24"/>
          <w:lang w:val="ro-RO"/>
        </w:rPr>
        <w:t>(3)</w:t>
      </w:r>
      <w:r w:rsidRPr="00CF189F">
        <w:rPr>
          <w:rFonts w:ascii="Times New Roman" w:hAnsi="Times New Roman" w:cs="Times New Roman"/>
          <w:sz w:val="24"/>
          <w:szCs w:val="24"/>
          <w:lang w:val="ro-RO"/>
        </w:rPr>
        <w:t xml:space="preserve"> Pentru utilizatorii sistemului de distribuție, raport</w:t>
      </w:r>
      <w:r w:rsidR="002B0D0B" w:rsidRPr="00CF189F">
        <w:rPr>
          <w:rFonts w:ascii="Times New Roman" w:hAnsi="Times New Roman" w:cs="Times New Roman"/>
          <w:sz w:val="24"/>
          <w:szCs w:val="24"/>
          <w:lang w:val="ro-RO"/>
        </w:rPr>
        <w:t>area serviciilor prestate se realizează</w:t>
      </w:r>
      <w:r w:rsidR="006D6574" w:rsidRPr="00CF189F">
        <w:rPr>
          <w:rFonts w:ascii="Times New Roman" w:hAnsi="Times New Roman" w:cs="Times New Roman"/>
          <w:sz w:val="24"/>
          <w:szCs w:val="24"/>
          <w:lang w:val="ro-RO"/>
        </w:rPr>
        <w:t xml:space="preserve"> pe categoriile </w:t>
      </w:r>
      <w:r w:rsidRPr="00CF189F">
        <w:rPr>
          <w:rFonts w:ascii="Times New Roman" w:hAnsi="Times New Roman" w:cs="Times New Roman"/>
          <w:sz w:val="24"/>
          <w:szCs w:val="24"/>
          <w:lang w:val="ro-RO"/>
        </w:rPr>
        <w:t xml:space="preserve">de clienți prevăzute la art. </w:t>
      </w:r>
      <w:r w:rsidR="00412202" w:rsidRPr="00CF189F">
        <w:rPr>
          <w:rFonts w:ascii="Times New Roman" w:hAnsi="Times New Roman" w:cs="Times New Roman"/>
          <w:sz w:val="24"/>
          <w:szCs w:val="24"/>
          <w:lang w:val="ro-RO"/>
        </w:rPr>
        <w:t>29</w:t>
      </w:r>
      <w:r w:rsidRPr="00CF189F">
        <w:rPr>
          <w:rFonts w:ascii="Times New Roman" w:hAnsi="Times New Roman" w:cs="Times New Roman"/>
          <w:sz w:val="24"/>
          <w:szCs w:val="24"/>
          <w:lang w:val="ro-RO"/>
        </w:rPr>
        <w:t>, atât în cazul clienților reglementați, cât și al clienților eligibili, indiferent dacă operatorul serviciului de distribuție asigură sau nu furnizarea gazelor naturale pentru aceștia.</w:t>
      </w:r>
      <w:r w:rsidRPr="002949ED">
        <w:rPr>
          <w:rFonts w:ascii="Times New Roman" w:hAnsi="Times New Roman" w:cs="Times New Roman"/>
          <w:sz w:val="24"/>
          <w:szCs w:val="24"/>
          <w:lang w:val="ro-RO"/>
        </w:rPr>
        <w:t xml:space="preserve"> </w:t>
      </w:r>
    </w:p>
    <w:p w14:paraId="60625A22" w14:textId="2EA94FAB" w:rsidR="00AF6353" w:rsidRPr="002949ED" w:rsidRDefault="00AF6353" w:rsidP="00281318">
      <w:pPr>
        <w:shd w:val="clear" w:color="auto" w:fill="FFFFFF"/>
        <w:spacing w:after="0" w:line="276" w:lineRule="auto"/>
        <w:ind w:firstLine="426"/>
        <w:jc w:val="both"/>
        <w:rPr>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(4)</w:t>
      </w:r>
      <w:r w:rsidRPr="002949ED">
        <w:rPr>
          <w:rFonts w:ascii="Times New Roman" w:hAnsi="Times New Roman" w:cs="Times New Roman"/>
          <w:sz w:val="24"/>
          <w:szCs w:val="24"/>
          <w:lang w:val="ro-RO"/>
        </w:rPr>
        <w:t xml:space="preserve"> În cazul în care contractul de distribuție este încheiat de către un furnizor pentru alimentarea unor clienți finali conectați în terțe sisteme de distribuție, raportarea </w:t>
      </w:r>
      <w:r w:rsidR="007F009A">
        <w:rPr>
          <w:rFonts w:ascii="Times New Roman" w:hAnsi="Times New Roman" w:cs="Times New Roman"/>
          <w:sz w:val="24"/>
          <w:szCs w:val="24"/>
          <w:lang w:val="ro-RO"/>
        </w:rPr>
        <w:t>cantităţii distribuite</w:t>
      </w:r>
      <w:r w:rsidRPr="002949ED">
        <w:rPr>
          <w:rFonts w:ascii="Times New Roman" w:hAnsi="Times New Roman" w:cs="Times New Roman"/>
          <w:sz w:val="24"/>
          <w:szCs w:val="24"/>
          <w:lang w:val="ro-RO"/>
        </w:rPr>
        <w:t xml:space="preserve"> se </w:t>
      </w:r>
      <w:r w:rsidR="002B0D0B" w:rsidRPr="002949ED">
        <w:rPr>
          <w:rFonts w:ascii="Times New Roman" w:hAnsi="Times New Roman" w:cs="Times New Roman"/>
          <w:sz w:val="24"/>
          <w:szCs w:val="24"/>
          <w:lang w:val="ro-RO"/>
        </w:rPr>
        <w:t xml:space="preserve">realizează </w:t>
      </w:r>
      <w:r w:rsidRPr="002949ED">
        <w:rPr>
          <w:rFonts w:ascii="Times New Roman" w:hAnsi="Times New Roman" w:cs="Times New Roman"/>
          <w:sz w:val="24"/>
          <w:szCs w:val="24"/>
          <w:lang w:val="ro-RO"/>
        </w:rPr>
        <w:t xml:space="preserve">distinct pentru fiecare furnizor, pe categoriile de clienți prevăzute la art. </w:t>
      </w:r>
      <w:r w:rsidR="00412202" w:rsidRPr="002949ED">
        <w:rPr>
          <w:rFonts w:ascii="Times New Roman" w:hAnsi="Times New Roman" w:cs="Times New Roman"/>
          <w:sz w:val="24"/>
          <w:szCs w:val="24"/>
          <w:lang w:val="ro-RO"/>
        </w:rPr>
        <w:t>29</w:t>
      </w:r>
      <w:r w:rsidRPr="002949ED">
        <w:rPr>
          <w:rFonts w:ascii="Times New Roman" w:hAnsi="Times New Roman" w:cs="Times New Roman"/>
          <w:sz w:val="24"/>
          <w:szCs w:val="24"/>
          <w:lang w:val="ro-RO"/>
        </w:rPr>
        <w:t>.</w:t>
      </w:r>
    </w:p>
    <w:p w14:paraId="3828C5AF" w14:textId="77777777" w:rsidR="00995337" w:rsidRPr="009D71D6" w:rsidRDefault="006D6574" w:rsidP="00281318">
      <w:pPr>
        <w:shd w:val="clear" w:color="auto" w:fill="FFFFFF"/>
        <w:spacing w:after="0" w:line="276" w:lineRule="auto"/>
        <w:ind w:firstLine="426"/>
        <w:jc w:val="both"/>
        <w:rPr>
          <w:rFonts w:ascii="Times New Roman" w:hAnsi="Times New Roman" w:cs="Times New Roman"/>
          <w:sz w:val="24"/>
          <w:szCs w:val="24"/>
          <w:lang w:val="ro-RO"/>
        </w:rPr>
      </w:pPr>
      <w:r>
        <w:rPr>
          <w:rStyle w:val="yiv351784985articol1"/>
          <w:rFonts w:ascii="Times New Roman" w:hAnsi="Times New Roman" w:cs="Times New Roman"/>
          <w:b/>
          <w:sz w:val="24"/>
          <w:szCs w:val="24"/>
          <w:lang w:val="ro-RO"/>
        </w:rPr>
        <w:t>Art. 41</w:t>
      </w:r>
      <w:r w:rsidR="00AF6353" w:rsidRPr="002949ED">
        <w:rPr>
          <w:rFonts w:ascii="Times New Roman" w:hAnsi="Times New Roman" w:cs="Times New Roman"/>
          <w:sz w:val="24"/>
          <w:szCs w:val="24"/>
          <w:lang w:val="ro-RO"/>
        </w:rPr>
        <w:t xml:space="preserve"> </w:t>
      </w:r>
      <w:r w:rsidR="000E7F6C" w:rsidRPr="002949ED">
        <w:rPr>
          <w:rFonts w:ascii="Times New Roman" w:hAnsi="Times New Roman" w:cs="Times New Roman"/>
          <w:sz w:val="24"/>
          <w:szCs w:val="24"/>
          <w:lang w:val="ro-RO"/>
        </w:rPr>
        <w:t xml:space="preserve">– </w:t>
      </w:r>
      <w:r w:rsidR="00617A17" w:rsidRPr="002949ED">
        <w:rPr>
          <w:rFonts w:ascii="Times New Roman" w:hAnsi="Times New Roman" w:cs="Times New Roman"/>
          <w:sz w:val="24"/>
          <w:szCs w:val="24"/>
          <w:lang w:val="ro-RO"/>
        </w:rPr>
        <w:t>(1)</w:t>
      </w:r>
      <w:r w:rsidR="00617A17" w:rsidRPr="00AD693D">
        <w:rPr>
          <w:rFonts w:ascii="Times New Roman" w:hAnsi="Times New Roman" w:cs="Times New Roman"/>
          <w:color w:val="000000" w:themeColor="text1"/>
          <w:sz w:val="24"/>
          <w:szCs w:val="24"/>
          <w:lang w:val="ro-RO"/>
        </w:rPr>
        <w:t xml:space="preserve"> </w:t>
      </w:r>
      <w:r w:rsidR="00EA5D9D" w:rsidRPr="00AD693D">
        <w:rPr>
          <w:rFonts w:ascii="Times New Roman" w:hAnsi="Times New Roman" w:cs="Times New Roman"/>
          <w:color w:val="000000" w:themeColor="text1"/>
          <w:sz w:val="24"/>
          <w:szCs w:val="24"/>
          <w:lang w:val="ro-RO"/>
        </w:rPr>
        <w:t>„</w:t>
      </w:r>
      <w:r w:rsidR="00A863F5" w:rsidRPr="00333129">
        <w:rPr>
          <w:rFonts w:ascii="Times New Roman" w:hAnsi="Times New Roman"/>
          <w:color w:val="000000" w:themeColor="text1"/>
          <w:sz w:val="24"/>
          <w:szCs w:val="24"/>
          <w:lang w:val="ro-RO"/>
        </w:rPr>
        <w:t>Formularul</w:t>
      </w:r>
      <w:r w:rsidR="00995337" w:rsidRPr="004E7836">
        <w:rPr>
          <w:rFonts w:ascii="Times New Roman" w:hAnsi="Times New Roman" w:cs="Times New Roman"/>
          <w:color w:val="000000" w:themeColor="text1"/>
          <w:sz w:val="24"/>
          <w:szCs w:val="24"/>
          <w:lang w:val="ro-RO"/>
        </w:rPr>
        <w:t xml:space="preserve"> privind serviciile de înmagazinare prestate</w:t>
      </w:r>
      <w:r w:rsidR="00617A17" w:rsidRPr="00CE3AF8">
        <w:rPr>
          <w:rFonts w:ascii="Times New Roman" w:hAnsi="Times New Roman" w:cs="Times New Roman"/>
          <w:color w:val="000000" w:themeColor="text1"/>
          <w:sz w:val="24"/>
          <w:szCs w:val="24"/>
          <w:lang w:val="ro-RO"/>
        </w:rPr>
        <w:t>”</w:t>
      </w:r>
      <w:r w:rsidR="00995337" w:rsidRPr="00CE3AF8">
        <w:rPr>
          <w:rFonts w:ascii="Times New Roman" w:hAnsi="Times New Roman" w:cs="Times New Roman"/>
          <w:color w:val="000000" w:themeColor="text1"/>
          <w:sz w:val="24"/>
          <w:szCs w:val="24"/>
          <w:lang w:val="ro-RO"/>
        </w:rPr>
        <w:t xml:space="preserve">, </w:t>
      </w:r>
      <w:r w:rsidR="00995337" w:rsidRPr="00CE3AF8">
        <w:rPr>
          <w:rFonts w:ascii="Times New Roman" w:hAnsi="Times New Roman" w:cs="Times New Roman"/>
          <w:sz w:val="24"/>
          <w:szCs w:val="24"/>
          <w:lang w:val="ro-RO"/>
        </w:rPr>
        <w:t>prevăzut în anexa nr.</w:t>
      </w:r>
      <w:r w:rsidR="00995337" w:rsidRPr="009D71D6">
        <w:rPr>
          <w:rFonts w:ascii="Times New Roman" w:hAnsi="Times New Roman" w:cs="Times New Roman"/>
          <w:sz w:val="24"/>
          <w:szCs w:val="24"/>
          <w:lang w:val="ro-RO"/>
        </w:rPr>
        <w:t xml:space="preserve"> </w:t>
      </w:r>
      <w:r w:rsidR="00F70ABF" w:rsidRPr="009D71D6">
        <w:rPr>
          <w:rFonts w:ascii="Times New Roman" w:hAnsi="Times New Roman" w:cs="Times New Roman"/>
          <w:sz w:val="24"/>
          <w:szCs w:val="24"/>
          <w:lang w:val="ro-RO"/>
        </w:rPr>
        <w:t>11</w:t>
      </w:r>
      <w:r w:rsidR="00995337" w:rsidRPr="009D71D6">
        <w:rPr>
          <w:rFonts w:ascii="Times New Roman" w:hAnsi="Times New Roman" w:cs="Times New Roman"/>
          <w:sz w:val="24"/>
          <w:szCs w:val="24"/>
          <w:lang w:val="ro-RO"/>
        </w:rPr>
        <w:t>,</w:t>
      </w:r>
      <w:r w:rsidR="00617A17" w:rsidRPr="009D71D6">
        <w:rPr>
          <w:rFonts w:ascii="Times New Roman" w:hAnsi="Times New Roman" w:cs="Times New Roman"/>
          <w:sz w:val="24"/>
          <w:szCs w:val="24"/>
          <w:lang w:val="ro-RO"/>
        </w:rPr>
        <w:t xml:space="preserve"> cuprinde contractele încheiate de operatorul economic deținător al licenței de înmagazinare cu </w:t>
      </w:r>
      <w:r w:rsidR="00C87D36" w:rsidRPr="009D71D6">
        <w:rPr>
          <w:rFonts w:ascii="Times New Roman" w:hAnsi="Times New Roman" w:cs="Times New Roman"/>
          <w:sz w:val="24"/>
          <w:szCs w:val="24"/>
          <w:lang w:val="ro-RO"/>
        </w:rPr>
        <w:t>b</w:t>
      </w:r>
      <w:r w:rsidR="00ED2EC9" w:rsidRPr="009D71D6">
        <w:rPr>
          <w:rFonts w:ascii="Times New Roman" w:hAnsi="Times New Roman" w:cs="Times New Roman"/>
          <w:sz w:val="24"/>
          <w:szCs w:val="24"/>
          <w:lang w:val="ro-RO"/>
        </w:rPr>
        <w:t>en</w:t>
      </w:r>
      <w:r w:rsidR="00C87D36" w:rsidRPr="009D71D6">
        <w:rPr>
          <w:rFonts w:ascii="Times New Roman" w:hAnsi="Times New Roman" w:cs="Times New Roman"/>
          <w:sz w:val="24"/>
          <w:szCs w:val="24"/>
          <w:lang w:val="ro-RO"/>
        </w:rPr>
        <w:t>eficia</w:t>
      </w:r>
      <w:r w:rsidR="00617A17" w:rsidRPr="009D71D6">
        <w:rPr>
          <w:rFonts w:ascii="Times New Roman" w:hAnsi="Times New Roman" w:cs="Times New Roman"/>
          <w:sz w:val="24"/>
          <w:szCs w:val="24"/>
          <w:lang w:val="ro-RO"/>
        </w:rPr>
        <w:t xml:space="preserve">rii depozitului de înmagazinare subterană, și se raportează următoarele elemente, pentru fiecare depozit de înmagazinare subterană operat de </w:t>
      </w:r>
      <w:r w:rsidR="00712611" w:rsidRPr="009D71D6">
        <w:rPr>
          <w:rFonts w:ascii="Times New Roman" w:hAnsi="Times New Roman" w:cs="Times New Roman"/>
          <w:sz w:val="24"/>
          <w:szCs w:val="24"/>
          <w:lang w:val="ro-RO"/>
        </w:rPr>
        <w:t>titularul</w:t>
      </w:r>
      <w:r w:rsidR="00617A17" w:rsidRPr="009D71D6">
        <w:rPr>
          <w:rFonts w:ascii="Times New Roman" w:hAnsi="Times New Roman" w:cs="Times New Roman"/>
          <w:sz w:val="24"/>
          <w:szCs w:val="24"/>
          <w:lang w:val="ro-RO"/>
        </w:rPr>
        <w:t xml:space="preserve"> licenței de înmagazinare:</w:t>
      </w:r>
      <w:r w:rsidR="00995337" w:rsidRPr="009D71D6">
        <w:rPr>
          <w:rFonts w:ascii="Times New Roman" w:hAnsi="Times New Roman" w:cs="Times New Roman"/>
          <w:sz w:val="24"/>
          <w:szCs w:val="24"/>
          <w:lang w:val="ro-RO"/>
        </w:rPr>
        <w:t xml:space="preserve"> </w:t>
      </w:r>
    </w:p>
    <w:p w14:paraId="0F34A3AB" w14:textId="77777777" w:rsidR="00B66071" w:rsidRPr="009D71D6" w:rsidRDefault="00B66071"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9D71D6">
        <w:rPr>
          <w:rFonts w:ascii="Times New Roman" w:hAnsi="Times New Roman"/>
          <w:sz w:val="24"/>
          <w:szCs w:val="24"/>
          <w:lang w:val="ro-RO"/>
        </w:rPr>
        <w:t>numărul și  data contractului de înmagazinare</w:t>
      </w:r>
      <w:r w:rsidRPr="009D71D6">
        <w:rPr>
          <w:rFonts w:ascii="Times New Roman" w:hAnsi="Times New Roman"/>
          <w:sz w:val="24"/>
          <w:szCs w:val="24"/>
          <w:lang w:val="fr-FR"/>
        </w:rPr>
        <w:t>;</w:t>
      </w:r>
    </w:p>
    <w:p w14:paraId="71778978" w14:textId="77777777" w:rsidR="00B66071" w:rsidRPr="009D71D6" w:rsidRDefault="00B66071"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9D71D6">
        <w:rPr>
          <w:rFonts w:ascii="Times New Roman" w:hAnsi="Times New Roman"/>
          <w:sz w:val="24"/>
          <w:szCs w:val="24"/>
          <w:lang w:val="ro-RO"/>
        </w:rPr>
        <w:t>d</w:t>
      </w:r>
      <w:r w:rsidR="008B18A0" w:rsidRPr="009D71D6">
        <w:rPr>
          <w:rFonts w:ascii="Times New Roman" w:hAnsi="Times New Roman"/>
          <w:sz w:val="24"/>
          <w:szCs w:val="24"/>
          <w:lang w:val="ro-RO"/>
        </w:rPr>
        <w:t>enumire furnizor</w:t>
      </w:r>
      <w:r w:rsidRPr="009D71D6">
        <w:rPr>
          <w:rFonts w:ascii="Times New Roman" w:hAnsi="Times New Roman"/>
          <w:sz w:val="24"/>
          <w:szCs w:val="24"/>
          <w:lang w:val="ro-RO"/>
        </w:rPr>
        <w:t xml:space="preserve">; </w:t>
      </w:r>
    </w:p>
    <w:p w14:paraId="11E1C332" w14:textId="77777777" w:rsidR="00617A17" w:rsidRPr="00CF189F" w:rsidRDefault="00617A17"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9D71D6">
        <w:rPr>
          <w:rFonts w:ascii="Times New Roman" w:hAnsi="Times New Roman"/>
          <w:sz w:val="24"/>
          <w:szCs w:val="24"/>
          <w:lang w:val="ro-RO"/>
        </w:rPr>
        <w:t xml:space="preserve">capacitatea </w:t>
      </w:r>
      <w:r w:rsidRPr="00CF189F">
        <w:rPr>
          <w:rFonts w:ascii="Times New Roman" w:hAnsi="Times New Roman"/>
          <w:sz w:val="24"/>
          <w:szCs w:val="24"/>
          <w:lang w:val="ro-RO"/>
        </w:rPr>
        <w:t xml:space="preserve">rezervată, </w:t>
      </w:r>
      <w:r w:rsidR="00F25D4E" w:rsidRPr="00CF189F">
        <w:rPr>
          <w:rFonts w:ascii="Times New Roman" w:hAnsi="Times New Roman"/>
          <w:sz w:val="24"/>
          <w:szCs w:val="24"/>
          <w:lang w:val="ro-RO"/>
        </w:rPr>
        <w:t>exprimat</w:t>
      </w:r>
      <w:r w:rsidR="00D009C8" w:rsidRPr="00CF189F">
        <w:rPr>
          <w:rFonts w:ascii="Times New Roman" w:hAnsi="Times New Roman"/>
          <w:sz w:val="24"/>
          <w:szCs w:val="24"/>
          <w:lang w:val="ro-RO"/>
        </w:rPr>
        <w:t>ă</w:t>
      </w:r>
      <w:r w:rsidR="00F25D4E" w:rsidRPr="00CF189F">
        <w:rPr>
          <w:rFonts w:ascii="Times New Roman" w:hAnsi="Times New Roman"/>
          <w:sz w:val="24"/>
          <w:szCs w:val="24"/>
          <w:lang w:val="ro-RO"/>
        </w:rPr>
        <w:t xml:space="preserve"> în MWh/ciclu de </w:t>
      </w:r>
      <w:r w:rsidR="00B66071" w:rsidRPr="00CF189F">
        <w:rPr>
          <w:rFonts w:ascii="Times New Roman" w:hAnsi="Times New Roman"/>
          <w:sz w:val="24"/>
          <w:szCs w:val="24"/>
          <w:lang w:val="ro-RO"/>
        </w:rPr>
        <w:t>înmagazinare</w:t>
      </w:r>
      <w:r w:rsidRPr="00CF189F">
        <w:rPr>
          <w:rFonts w:ascii="Times New Roman" w:hAnsi="Times New Roman"/>
          <w:sz w:val="24"/>
          <w:szCs w:val="24"/>
          <w:lang w:val="fr-FR"/>
        </w:rPr>
        <w:t>;</w:t>
      </w:r>
    </w:p>
    <w:p w14:paraId="1D0A1FB8" w14:textId="77777777" w:rsidR="00617A17" w:rsidRPr="00CF189F" w:rsidRDefault="004C1001"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cantitate injectată</w:t>
      </w:r>
      <w:r w:rsidR="00F25D4E" w:rsidRPr="00CF189F">
        <w:rPr>
          <w:rFonts w:ascii="Times New Roman" w:hAnsi="Times New Roman"/>
          <w:sz w:val="24"/>
          <w:szCs w:val="24"/>
          <w:lang w:val="ro-RO"/>
        </w:rPr>
        <w:t>, exprimată în MWh</w:t>
      </w:r>
      <w:r w:rsidR="00243097" w:rsidRPr="00CF189F">
        <w:rPr>
          <w:rFonts w:ascii="Times New Roman" w:hAnsi="Times New Roman"/>
          <w:sz w:val="24"/>
          <w:szCs w:val="24"/>
          <w:lang w:val="fr-FR"/>
        </w:rPr>
        <w:t>;</w:t>
      </w:r>
    </w:p>
    <w:p w14:paraId="286FA56B" w14:textId="77777777" w:rsidR="004C1001" w:rsidRPr="00CF189F" w:rsidRDefault="004C1001"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cantitate extrasă</w:t>
      </w:r>
      <w:r w:rsidR="00F25D4E" w:rsidRPr="00CF189F">
        <w:rPr>
          <w:rFonts w:ascii="Times New Roman" w:hAnsi="Times New Roman"/>
          <w:sz w:val="24"/>
          <w:szCs w:val="24"/>
          <w:lang w:val="ro-RO"/>
        </w:rPr>
        <w:t>, exprimată în MWh</w:t>
      </w:r>
      <w:r w:rsidR="00F25D4E" w:rsidRPr="00CF189F">
        <w:rPr>
          <w:rFonts w:ascii="Times New Roman" w:hAnsi="Times New Roman"/>
          <w:sz w:val="24"/>
          <w:szCs w:val="24"/>
          <w:lang w:val="fr-FR"/>
        </w:rPr>
        <w:t>;</w:t>
      </w:r>
    </w:p>
    <w:p w14:paraId="5E29CFF6" w14:textId="77777777" w:rsidR="009E533B" w:rsidRPr="00CF189F" w:rsidRDefault="009E533B"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fr-FR"/>
        </w:rPr>
        <w:t>schimburi cantități de gaze înmagazinate de către un beneficiar</w:t>
      </w:r>
      <w:r w:rsidR="00C87D36" w:rsidRPr="00CF189F">
        <w:rPr>
          <w:rFonts w:ascii="Times New Roman" w:hAnsi="Times New Roman"/>
          <w:sz w:val="24"/>
          <w:szCs w:val="24"/>
          <w:lang w:val="fr-FR"/>
        </w:rPr>
        <w:t xml:space="preserve">, </w:t>
      </w:r>
      <w:r w:rsidR="00C87D36" w:rsidRPr="00CF189F">
        <w:rPr>
          <w:rFonts w:ascii="Times New Roman" w:hAnsi="Times New Roman"/>
          <w:sz w:val="24"/>
          <w:szCs w:val="24"/>
          <w:lang w:val="ro-RO"/>
        </w:rPr>
        <w:t>exprimate în MWh</w:t>
      </w:r>
      <w:r w:rsidRPr="00CF189F">
        <w:rPr>
          <w:rFonts w:ascii="Times New Roman" w:hAnsi="Times New Roman"/>
          <w:sz w:val="24"/>
          <w:szCs w:val="24"/>
          <w:lang w:val="fr-FR"/>
        </w:rPr>
        <w:t>;</w:t>
      </w:r>
    </w:p>
    <w:p w14:paraId="051C0542" w14:textId="77777777" w:rsidR="004C1001" w:rsidRPr="00CF189F" w:rsidRDefault="004C1001"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 xml:space="preserve">stoc deținut la începutul lunii de raportare de fiecare </w:t>
      </w:r>
      <w:r w:rsidR="009E533B" w:rsidRPr="00CF189F">
        <w:rPr>
          <w:rFonts w:ascii="Times New Roman" w:hAnsi="Times New Roman"/>
          <w:sz w:val="24"/>
          <w:szCs w:val="24"/>
          <w:lang w:val="fr-FR"/>
        </w:rPr>
        <w:t>beneficiar</w:t>
      </w:r>
      <w:r w:rsidR="009E533B" w:rsidRPr="00CF189F">
        <w:rPr>
          <w:rFonts w:ascii="Times New Roman" w:hAnsi="Times New Roman"/>
          <w:sz w:val="24"/>
          <w:szCs w:val="24"/>
          <w:lang w:val="ro-RO"/>
        </w:rPr>
        <w:t>, exprimat în MWh</w:t>
      </w:r>
      <w:r w:rsidR="00243097" w:rsidRPr="00CF189F">
        <w:rPr>
          <w:rFonts w:ascii="Times New Roman" w:hAnsi="Times New Roman"/>
          <w:sz w:val="24"/>
          <w:szCs w:val="24"/>
          <w:lang w:val="fr-FR"/>
        </w:rPr>
        <w:t>;</w:t>
      </w:r>
    </w:p>
    <w:p w14:paraId="1F02763E" w14:textId="77777777" w:rsidR="004C1001" w:rsidRPr="00CF189F" w:rsidRDefault="004C1001" w:rsidP="00281318">
      <w:pPr>
        <w:pStyle w:val="ListParagraph"/>
        <w:numPr>
          <w:ilvl w:val="0"/>
          <w:numId w:val="37"/>
        </w:numPr>
        <w:shd w:val="clear" w:color="auto" w:fill="FFFFFF"/>
        <w:spacing w:after="0" w:line="276" w:lineRule="auto"/>
        <w:ind w:left="0" w:firstLine="426"/>
        <w:jc w:val="both"/>
        <w:rPr>
          <w:rFonts w:ascii="Times New Roman" w:hAnsi="Times New Roman"/>
          <w:sz w:val="24"/>
          <w:szCs w:val="24"/>
          <w:lang w:val="ro-RO"/>
        </w:rPr>
      </w:pPr>
      <w:r w:rsidRPr="00CF189F">
        <w:rPr>
          <w:rFonts w:ascii="Times New Roman" w:hAnsi="Times New Roman"/>
          <w:sz w:val="24"/>
          <w:szCs w:val="24"/>
          <w:lang w:val="ro-RO"/>
        </w:rPr>
        <w:t xml:space="preserve">stoc deținut la sfârșitul lunii de raportare de fiecare </w:t>
      </w:r>
      <w:r w:rsidR="009E533B" w:rsidRPr="00CF189F">
        <w:rPr>
          <w:rFonts w:ascii="Times New Roman" w:hAnsi="Times New Roman"/>
          <w:sz w:val="24"/>
          <w:szCs w:val="24"/>
          <w:lang w:val="fr-FR"/>
        </w:rPr>
        <w:t>beneficiar</w:t>
      </w:r>
      <w:r w:rsidR="009E533B" w:rsidRPr="00CF189F">
        <w:rPr>
          <w:rFonts w:ascii="Times New Roman" w:hAnsi="Times New Roman"/>
          <w:sz w:val="24"/>
          <w:szCs w:val="24"/>
          <w:lang w:val="ro-RO"/>
        </w:rPr>
        <w:t>, exprimat în MWh</w:t>
      </w:r>
      <w:r w:rsidR="00243097" w:rsidRPr="00CF189F">
        <w:rPr>
          <w:rFonts w:ascii="Times New Roman" w:hAnsi="Times New Roman"/>
          <w:sz w:val="24"/>
          <w:szCs w:val="24"/>
          <w:lang w:val="ro-RO"/>
        </w:rPr>
        <w:t>.</w:t>
      </w:r>
    </w:p>
    <w:p w14:paraId="62495C46" w14:textId="39F24A3A"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ro-RO"/>
        </w:rPr>
      </w:pPr>
      <w:r w:rsidRPr="00CF189F">
        <w:rPr>
          <w:rFonts w:ascii="Times New Roman" w:hAnsi="Times New Roman" w:cs="Times New Roman"/>
          <w:b/>
          <w:bCs/>
          <w:sz w:val="24"/>
          <w:szCs w:val="24"/>
          <w:lang w:val="ro-RO"/>
        </w:rPr>
        <w:t xml:space="preserve">Art. </w:t>
      </w:r>
      <w:r w:rsidR="00832E1C" w:rsidRPr="00CF189F">
        <w:rPr>
          <w:rFonts w:ascii="Times New Roman" w:hAnsi="Times New Roman" w:cs="Times New Roman"/>
          <w:b/>
          <w:bCs/>
          <w:sz w:val="24"/>
          <w:szCs w:val="24"/>
          <w:lang w:val="ro-RO"/>
        </w:rPr>
        <w:t>4</w:t>
      </w:r>
      <w:r w:rsidRPr="00CF189F">
        <w:rPr>
          <w:rFonts w:ascii="Times New Roman" w:hAnsi="Times New Roman" w:cs="Times New Roman"/>
          <w:b/>
          <w:bCs/>
          <w:sz w:val="24"/>
          <w:szCs w:val="24"/>
          <w:lang w:val="ro-RO"/>
        </w:rPr>
        <w:t>2</w:t>
      </w:r>
      <w:r w:rsidRPr="00CF189F">
        <w:rPr>
          <w:rFonts w:ascii="Times New Roman" w:hAnsi="Times New Roman" w:cs="Times New Roman"/>
          <w:sz w:val="24"/>
          <w:szCs w:val="24"/>
          <w:lang w:val="ro-RO"/>
        </w:rPr>
        <w:t xml:space="preserve"> – (1) </w:t>
      </w:r>
      <w:r w:rsidRPr="00CF189F">
        <w:rPr>
          <w:rFonts w:ascii="Times New Roman" w:eastAsia="Times New Roman" w:hAnsi="Times New Roman" w:cs="Times New Roman"/>
          <w:sz w:val="24"/>
          <w:szCs w:val="24"/>
          <w:lang w:val="ro-RO"/>
        </w:rPr>
        <w:t>Entităţile din cadrul operatorului de transport și de sistem, cu atribuții de întocmire a bilanțului de gaze naturale intrate și, respectiv ieșite din SNT elaborează şi transmit către ANRE, un raport lunar, referitor la bilanţul surse-consumuri ale lunii de livrare, conform anexei nr. 12, care  cuprinde date referitoare la:</w:t>
      </w:r>
    </w:p>
    <w:p w14:paraId="3365C957" w14:textId="77777777"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ro-RO"/>
        </w:rPr>
      </w:pPr>
      <w:r w:rsidRPr="006A381A">
        <w:rPr>
          <w:rFonts w:ascii="Times New Roman" w:eastAsia="Times New Roman" w:hAnsi="Times New Roman" w:cs="Times New Roman"/>
          <w:sz w:val="24"/>
          <w:szCs w:val="24"/>
          <w:lang w:val="ro-RO"/>
        </w:rPr>
        <w:t xml:space="preserve">a) cantităţile produse, comercializate, injectate/extrase, aferente consumului tehnologic din producţia internă, de către titularii de licenţe </w:t>
      </w:r>
      <w:r w:rsidRPr="006A381A">
        <w:rPr>
          <w:rFonts w:ascii="Times New Roman" w:hAnsi="Times New Roman"/>
          <w:sz w:val="24"/>
          <w:szCs w:val="24"/>
          <w:lang w:val="ro-RO"/>
        </w:rPr>
        <w:t>de operare conducte de alimentare din amonte, producătorii de gaze naturale</w:t>
      </w:r>
      <w:r w:rsidRPr="006A381A">
        <w:rPr>
          <w:rFonts w:ascii="Times New Roman" w:eastAsia="Times New Roman" w:hAnsi="Times New Roman" w:cs="Times New Roman"/>
          <w:sz w:val="24"/>
          <w:szCs w:val="24"/>
          <w:lang w:val="fr-FR"/>
        </w:rPr>
        <w:t>;</w:t>
      </w:r>
    </w:p>
    <w:p w14:paraId="62E9D543" w14:textId="77777777"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fr-FR"/>
        </w:rPr>
      </w:pPr>
      <w:r w:rsidRPr="006A381A">
        <w:rPr>
          <w:rFonts w:ascii="Times New Roman" w:eastAsia="Times New Roman" w:hAnsi="Times New Roman" w:cs="Times New Roman"/>
          <w:sz w:val="24"/>
          <w:szCs w:val="24"/>
          <w:lang w:val="ro-RO"/>
        </w:rPr>
        <w:t xml:space="preserve">b) </w:t>
      </w:r>
      <w:r w:rsidRPr="006A381A">
        <w:rPr>
          <w:rFonts w:ascii="Times New Roman" w:eastAsia="Times New Roman" w:hAnsi="Times New Roman" w:cs="Times New Roman"/>
          <w:sz w:val="24"/>
          <w:szCs w:val="24"/>
          <w:lang w:val="fr-FR"/>
        </w:rPr>
        <w:t>cantităţile de gaze naturale</w:t>
      </w:r>
      <w:r w:rsidRPr="006A381A">
        <w:rPr>
          <w:rFonts w:ascii="Times New Roman" w:eastAsia="Times New Roman" w:hAnsi="Times New Roman" w:cs="Times New Roman"/>
          <w:sz w:val="24"/>
          <w:szCs w:val="24"/>
          <w:lang w:val="ro-RO"/>
        </w:rPr>
        <w:t xml:space="preserve"> importate de la furnizori din UE/non</w:t>
      </w:r>
      <w:r w:rsidRPr="006A381A">
        <w:rPr>
          <w:rFonts w:ascii="Times New Roman" w:eastAsia="Times New Roman" w:hAnsi="Times New Roman" w:cs="Times New Roman"/>
          <w:sz w:val="24"/>
          <w:szCs w:val="24"/>
          <w:lang w:val="fr-FR"/>
        </w:rPr>
        <w:t xml:space="preserve">-UE, defalcate pe vânzător şi pe cumpărător, precum şi pe fiecare punct de interconectare. </w:t>
      </w:r>
      <w:r w:rsidRPr="006A381A">
        <w:rPr>
          <w:rFonts w:ascii="Times New Roman" w:eastAsia="Times New Roman" w:hAnsi="Times New Roman" w:cs="Times New Roman"/>
          <w:sz w:val="24"/>
          <w:szCs w:val="24"/>
          <w:lang w:val="ro-RO"/>
        </w:rPr>
        <w:t xml:space="preserve">În cazul participanţilor la piaţă, care achiziţionează gaze naturale din surse externe, inclusiv pentru acele cantităţi care nu sunt introduse în SNT, OTS are obligaţia raportării către ANRE, </w:t>
      </w:r>
      <w:r w:rsidRPr="006A381A">
        <w:rPr>
          <w:rFonts w:ascii="Times New Roman" w:eastAsia="Times New Roman" w:hAnsi="Times New Roman" w:cs="Times New Roman"/>
          <w:sz w:val="24"/>
          <w:szCs w:val="24"/>
          <w:lang w:val="fr-FR"/>
        </w:rPr>
        <w:t xml:space="preserve">a tuturor </w:t>
      </w:r>
      <w:r w:rsidRPr="006A381A">
        <w:rPr>
          <w:rFonts w:ascii="Times New Roman" w:eastAsia="Times New Roman" w:hAnsi="Times New Roman" w:cs="Times New Roman"/>
          <w:bCs/>
          <w:sz w:val="24"/>
          <w:szCs w:val="24"/>
          <w:lang w:val="fr-FR"/>
        </w:rPr>
        <w:t>partenerilor de contract, pentru cantităţile de gaze naturale achiziţionate din surse externe, consumate astfel pe teritoriul na</w:t>
      </w:r>
      <w:r w:rsidRPr="006A381A">
        <w:rPr>
          <w:rFonts w:ascii="Times New Roman" w:eastAsia="Times New Roman" w:hAnsi="Times New Roman" w:cs="Times New Roman"/>
          <w:bCs/>
          <w:sz w:val="24"/>
          <w:szCs w:val="24"/>
          <w:lang w:val="ro-RO"/>
        </w:rPr>
        <w:t>ţ</w:t>
      </w:r>
      <w:r w:rsidRPr="006A381A">
        <w:rPr>
          <w:rFonts w:ascii="Times New Roman" w:eastAsia="Times New Roman" w:hAnsi="Times New Roman" w:cs="Times New Roman"/>
          <w:bCs/>
          <w:sz w:val="24"/>
          <w:szCs w:val="24"/>
          <w:lang w:val="fr-FR"/>
        </w:rPr>
        <w:t>ional</w:t>
      </w:r>
      <w:r w:rsidRPr="006A381A">
        <w:rPr>
          <w:rFonts w:ascii="Times New Roman" w:eastAsia="Times New Roman" w:hAnsi="Times New Roman" w:cs="Times New Roman"/>
          <w:sz w:val="24"/>
          <w:szCs w:val="24"/>
          <w:lang w:val="fr-FR"/>
        </w:rPr>
        <w:t>;</w:t>
      </w:r>
    </w:p>
    <w:p w14:paraId="3FA75032" w14:textId="77777777"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fr-FR"/>
        </w:rPr>
      </w:pPr>
      <w:r w:rsidRPr="006A381A">
        <w:rPr>
          <w:rFonts w:ascii="Times New Roman" w:eastAsia="Times New Roman" w:hAnsi="Times New Roman" w:cs="Times New Roman"/>
          <w:sz w:val="24"/>
          <w:szCs w:val="24"/>
          <w:lang w:val="fr-FR"/>
        </w:rPr>
        <w:t>c) cantităţile de gaze naturale aferente surselor puse la dispoziţia pieţei de gaze naturale în luna de raportare, pentru consumul lunii curente şi pentru înmagazinare, după caz;</w:t>
      </w:r>
    </w:p>
    <w:p w14:paraId="10BC5460" w14:textId="77777777"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fr-FR"/>
        </w:rPr>
      </w:pPr>
      <w:r w:rsidRPr="006A381A">
        <w:rPr>
          <w:rFonts w:ascii="Times New Roman" w:eastAsia="Times New Roman" w:hAnsi="Times New Roman" w:cs="Times New Roman"/>
          <w:sz w:val="24"/>
          <w:szCs w:val="24"/>
          <w:lang w:val="fr-FR"/>
        </w:rPr>
        <w:t>d) cantităţile de gaze naturale comercializate în alte state din spaţiul comunitar, precum şi cantităţile de gaze naturale exportate în state din afara spaţiului comunitar, defalcate pe vânzător şi pe cumpărător şi pe fiecare punct de interconectare;</w:t>
      </w:r>
    </w:p>
    <w:p w14:paraId="23FDA1EC" w14:textId="77777777"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ro-RO"/>
        </w:rPr>
      </w:pPr>
      <w:r w:rsidRPr="006A381A">
        <w:rPr>
          <w:rFonts w:ascii="Times New Roman" w:eastAsia="Times New Roman" w:hAnsi="Times New Roman" w:cs="Times New Roman"/>
          <w:sz w:val="24"/>
          <w:szCs w:val="24"/>
          <w:lang w:val="fr-FR"/>
        </w:rPr>
        <w:t>e</w:t>
      </w:r>
      <w:r w:rsidRPr="006A381A">
        <w:rPr>
          <w:rFonts w:ascii="Times New Roman" w:eastAsia="Times New Roman" w:hAnsi="Times New Roman" w:cs="Times New Roman"/>
          <w:sz w:val="24"/>
          <w:szCs w:val="24"/>
          <w:lang w:val="ro-RO"/>
        </w:rPr>
        <w:t>) cantităţile injectate/extrase în/din depozitele de înmagazinare subterană, pe tipuri de surse şi pe beneficiari ai contractelor de înmagazinare. Se raportează distinct cantităţile vândute între doi furnizori în depozitele de înmagazinare subterană, precum şi schimburile de gaze, în cadrul aceluiaşi proprietar de cantităţi injectate/extrase, între depozite şi între structuri, după caz;</w:t>
      </w:r>
    </w:p>
    <w:p w14:paraId="5439934E" w14:textId="77777777" w:rsidR="006A381A" w:rsidRPr="006A381A" w:rsidRDefault="006A381A" w:rsidP="006A381A">
      <w:pPr>
        <w:spacing w:after="0" w:line="276" w:lineRule="auto"/>
        <w:ind w:firstLine="426"/>
        <w:jc w:val="both"/>
        <w:rPr>
          <w:rFonts w:ascii="Times New Roman" w:eastAsia="Times New Roman" w:hAnsi="Times New Roman" w:cs="Times New Roman"/>
          <w:sz w:val="24"/>
          <w:szCs w:val="24"/>
          <w:lang w:val="ro-RO"/>
        </w:rPr>
      </w:pPr>
      <w:r w:rsidRPr="006A381A">
        <w:rPr>
          <w:rFonts w:ascii="Times New Roman" w:eastAsia="Times New Roman" w:hAnsi="Times New Roman" w:cs="Times New Roman"/>
          <w:sz w:val="24"/>
          <w:szCs w:val="24"/>
          <w:lang w:val="ro-RO"/>
        </w:rPr>
        <w:t xml:space="preserve">f) consumul total, obținut din însumarea cantităţilor consumate, cu defalcarea acestora pe fiecare titular de licenţă de furnizare, precum şi din cantităţile aferente consumurilor tehnologice, precum și consumurilor propii ale producătorilor de gaze naturale. De asemenea, se completează cantităţile aferente delta line-pack şi OBA, conform prevederilor Codului Reţelei.   </w:t>
      </w:r>
    </w:p>
    <w:p w14:paraId="3FD4F67F" w14:textId="77777777" w:rsidR="006A381A" w:rsidRPr="006A381A" w:rsidRDefault="006A381A" w:rsidP="006A381A">
      <w:pPr>
        <w:spacing w:after="0" w:line="276" w:lineRule="auto"/>
        <w:ind w:firstLine="426"/>
        <w:jc w:val="both"/>
        <w:rPr>
          <w:rFonts w:ascii="Times New Roman" w:hAnsi="Times New Roman" w:cs="Times New Roman"/>
          <w:sz w:val="24"/>
          <w:szCs w:val="24"/>
          <w:lang w:val="ro-RO"/>
        </w:rPr>
      </w:pPr>
      <w:r w:rsidRPr="006A381A">
        <w:rPr>
          <w:rFonts w:ascii="Times New Roman" w:hAnsi="Times New Roman" w:cs="Times New Roman"/>
          <w:sz w:val="24"/>
          <w:szCs w:val="24"/>
          <w:lang w:val="ro-RO"/>
        </w:rPr>
        <w:t xml:space="preserve">(2) Raportul lunar se transmite către ANRE, până la data de 20 ale lunii M+1 pentru luna M, în format letric, cât și electronic, de tip excel. </w:t>
      </w:r>
    </w:p>
    <w:p w14:paraId="680133D6" w14:textId="77777777" w:rsidR="006A381A" w:rsidRPr="006A381A" w:rsidRDefault="006A381A" w:rsidP="006A381A">
      <w:pPr>
        <w:spacing w:after="0" w:line="276" w:lineRule="auto"/>
        <w:ind w:firstLine="426"/>
        <w:jc w:val="both"/>
        <w:rPr>
          <w:rFonts w:ascii="Times New Roman" w:hAnsi="Times New Roman" w:cs="Times New Roman"/>
          <w:sz w:val="24"/>
          <w:szCs w:val="24"/>
          <w:lang w:val="fr-FR"/>
        </w:rPr>
      </w:pPr>
      <w:r w:rsidRPr="006A381A">
        <w:rPr>
          <w:rFonts w:ascii="Times New Roman" w:hAnsi="Times New Roman" w:cs="Times New Roman"/>
          <w:sz w:val="24"/>
          <w:szCs w:val="24"/>
          <w:lang w:val="fr-FR"/>
        </w:rPr>
        <w:t xml:space="preserve">(3) </w:t>
      </w:r>
      <w:r w:rsidRPr="006A381A">
        <w:rPr>
          <w:rFonts w:ascii="Times New Roman" w:hAnsi="Times New Roman" w:cs="Times New Roman"/>
          <w:sz w:val="24"/>
          <w:szCs w:val="24"/>
          <w:lang w:val="ro-RO"/>
        </w:rPr>
        <w:t xml:space="preserve">În vederea întocmirii în mod corect şi în conformitate cu documentele justificative, a raportului lunar referitor la </w:t>
      </w:r>
      <w:r w:rsidRPr="006A381A">
        <w:rPr>
          <w:rFonts w:ascii="Times New Roman" w:hAnsi="Times New Roman" w:cs="Times New Roman"/>
          <w:sz w:val="24"/>
          <w:szCs w:val="24"/>
          <w:lang w:val="fr-FR"/>
        </w:rPr>
        <w:t>bilanţul surse-consumuri ale lunii de livrare</w:t>
      </w:r>
      <w:r w:rsidRPr="006A381A">
        <w:rPr>
          <w:rFonts w:ascii="Times New Roman" w:hAnsi="Times New Roman" w:cs="Times New Roman"/>
          <w:sz w:val="24"/>
          <w:szCs w:val="24"/>
          <w:lang w:val="ro-RO"/>
        </w:rPr>
        <w:t xml:space="preserve">, de către entitatea menţionată la paragraful (1), participanţii la piaţă menţionaţi la art. 7 au obligaţia de a raporta către această entitate, până la data de 15 </w:t>
      </w:r>
      <w:r w:rsidRPr="006A381A">
        <w:rPr>
          <w:rFonts w:ascii="Times New Roman" w:hAnsi="Times New Roman" w:cs="Times New Roman"/>
          <w:sz w:val="24"/>
          <w:szCs w:val="24"/>
          <w:lang w:val="fr-FR"/>
        </w:rPr>
        <w:t>ale lunii M+1 pentru luna M, situaţii detaliate referitoare la cantităţile produse/achiziţionate, livrate clienţilor finali, exportate, înmagazinate/extrase, aferente consumurilor tehnologice, pe modelul de raportare transmis de OTS, tuturor participanţilor la piaţă.  Aceste situaţii sunt transmise ca declaraţii pe propria răspundere, prin care se certifică corectitudinea datelor transmise.</w:t>
      </w:r>
    </w:p>
    <w:p w14:paraId="112E8072" w14:textId="77777777" w:rsidR="006A381A" w:rsidRPr="002949ED" w:rsidRDefault="006A381A" w:rsidP="006A381A">
      <w:pPr>
        <w:spacing w:after="0" w:line="276" w:lineRule="auto"/>
        <w:ind w:firstLine="426"/>
        <w:jc w:val="both"/>
        <w:rPr>
          <w:rFonts w:ascii="Times New Roman" w:hAnsi="Times New Roman" w:cs="Times New Roman"/>
          <w:sz w:val="24"/>
          <w:szCs w:val="24"/>
          <w:lang w:val="fr-FR"/>
        </w:rPr>
      </w:pPr>
      <w:r w:rsidRPr="006A381A">
        <w:rPr>
          <w:rFonts w:ascii="Times New Roman" w:hAnsi="Times New Roman" w:cs="Times New Roman"/>
          <w:sz w:val="24"/>
          <w:szCs w:val="24"/>
          <w:lang w:val="fr-FR"/>
        </w:rPr>
        <w:t xml:space="preserve">(4) </w:t>
      </w:r>
      <w:r w:rsidRPr="006A381A">
        <w:rPr>
          <w:rFonts w:ascii="Times New Roman" w:eastAsia="Times New Roman" w:hAnsi="Times New Roman" w:cs="Times New Roman"/>
          <w:sz w:val="24"/>
          <w:szCs w:val="24"/>
          <w:lang w:val="ro-RO"/>
        </w:rPr>
        <w:t>OTS</w:t>
      </w:r>
      <w:r w:rsidRPr="006A381A">
        <w:rPr>
          <w:rFonts w:ascii="Times New Roman" w:hAnsi="Times New Roman" w:cs="Times New Roman"/>
          <w:sz w:val="24"/>
          <w:szCs w:val="24"/>
          <w:lang w:val="fr-FR"/>
        </w:rPr>
        <w:t xml:space="preserve"> transmite, zilnic ANRE, în ziua D+1 pentru ziua D, un raport operativ, privind cantităţile de gaze naturale produse/importate/exportate/înmagazinate/extrase de către participanţii la piaţă, precum şi consumul zilnic de gaze naturale, înregistrat la nivel național.</w:t>
      </w:r>
    </w:p>
    <w:p w14:paraId="044E26B0" w14:textId="77777777" w:rsidR="00346A54" w:rsidRDefault="00346A54" w:rsidP="00281318">
      <w:pPr>
        <w:tabs>
          <w:tab w:val="left" w:pos="180"/>
        </w:tabs>
        <w:spacing w:after="0" w:line="276" w:lineRule="auto"/>
        <w:ind w:firstLine="426"/>
        <w:jc w:val="both"/>
        <w:rPr>
          <w:rStyle w:val="yiv351784985articol1"/>
          <w:rFonts w:ascii="Times New Roman" w:hAnsi="Times New Roman" w:cs="Times New Roman"/>
          <w:b/>
          <w:sz w:val="24"/>
          <w:szCs w:val="24"/>
          <w:lang w:val="ro-RO"/>
        </w:rPr>
      </w:pPr>
    </w:p>
    <w:p w14:paraId="3205F5CE" w14:textId="13176A1A" w:rsidR="0057073A" w:rsidRDefault="00346A54" w:rsidP="00CF189F">
      <w:pPr>
        <w:tabs>
          <w:tab w:val="left" w:pos="180"/>
        </w:tabs>
        <w:spacing w:after="0" w:line="276" w:lineRule="auto"/>
        <w:ind w:firstLine="426"/>
        <w:jc w:val="center"/>
        <w:rPr>
          <w:rStyle w:val="yiv351784985articol1"/>
          <w:rFonts w:ascii="Times New Roman" w:hAnsi="Times New Roman" w:cs="Times New Roman"/>
          <w:b/>
          <w:sz w:val="24"/>
          <w:szCs w:val="24"/>
          <w:lang w:val="ro-RO"/>
        </w:rPr>
      </w:pPr>
      <w:r>
        <w:rPr>
          <w:rStyle w:val="yiv351784985articol1"/>
          <w:rFonts w:ascii="Times New Roman" w:hAnsi="Times New Roman" w:cs="Times New Roman"/>
          <w:b/>
          <w:sz w:val="24"/>
          <w:szCs w:val="24"/>
          <w:lang w:val="ro-RO"/>
        </w:rPr>
        <w:t>Etapizarea procesului de colectare a datelor</w:t>
      </w:r>
    </w:p>
    <w:p w14:paraId="3C7EE404" w14:textId="397FA246" w:rsidR="00281318" w:rsidRPr="00CF189F" w:rsidRDefault="00EE535D" w:rsidP="00281318">
      <w:pPr>
        <w:tabs>
          <w:tab w:val="left" w:pos="180"/>
        </w:tabs>
        <w:spacing w:after="0" w:line="276" w:lineRule="auto"/>
        <w:ind w:firstLine="426"/>
        <w:jc w:val="both"/>
        <w:rPr>
          <w:rFonts w:ascii="Times New Roman" w:hAnsi="Times New Roman" w:cs="Times New Roman"/>
          <w:sz w:val="24"/>
          <w:szCs w:val="24"/>
          <w:lang w:val="fr-FR"/>
        </w:rPr>
      </w:pPr>
      <w:r w:rsidRPr="002949ED">
        <w:rPr>
          <w:rStyle w:val="yiv351784985articol1"/>
          <w:rFonts w:ascii="Times New Roman" w:hAnsi="Times New Roman" w:cs="Times New Roman"/>
          <w:b/>
          <w:sz w:val="24"/>
          <w:szCs w:val="24"/>
          <w:lang w:val="ro-RO"/>
        </w:rPr>
        <w:t>Art.</w:t>
      </w:r>
      <w:r w:rsidR="006D6574">
        <w:rPr>
          <w:rStyle w:val="yiv351784985articol1"/>
          <w:rFonts w:ascii="Times New Roman" w:hAnsi="Times New Roman" w:cs="Times New Roman"/>
          <w:b/>
          <w:sz w:val="24"/>
          <w:szCs w:val="24"/>
          <w:lang w:val="ro-RO"/>
        </w:rPr>
        <w:t xml:space="preserve"> 4</w:t>
      </w:r>
      <w:r w:rsidR="00832E1C">
        <w:rPr>
          <w:rStyle w:val="yiv351784985articol1"/>
          <w:rFonts w:ascii="Times New Roman" w:hAnsi="Times New Roman" w:cs="Times New Roman"/>
          <w:b/>
          <w:sz w:val="24"/>
          <w:szCs w:val="24"/>
          <w:lang w:val="ro-RO"/>
        </w:rPr>
        <w:t>3</w:t>
      </w:r>
      <w:r w:rsidR="004B166E">
        <w:rPr>
          <w:rStyle w:val="yiv351784985articol1"/>
          <w:rFonts w:ascii="Times New Roman" w:hAnsi="Times New Roman" w:cs="Times New Roman"/>
          <w:b/>
          <w:sz w:val="24"/>
          <w:szCs w:val="24"/>
          <w:lang w:val="ro-RO"/>
        </w:rPr>
        <w:t xml:space="preserve"> -</w:t>
      </w:r>
      <w:r w:rsidR="00995337" w:rsidRPr="002949ED">
        <w:rPr>
          <w:rStyle w:val="yiv351784985articol1"/>
          <w:rFonts w:ascii="Times New Roman" w:hAnsi="Times New Roman" w:cs="Times New Roman"/>
          <w:sz w:val="24"/>
          <w:szCs w:val="24"/>
          <w:lang w:val="ro-RO"/>
        </w:rPr>
        <w:t xml:space="preserve"> </w:t>
      </w:r>
      <w:r w:rsidR="00D96FF1" w:rsidRPr="002949ED">
        <w:rPr>
          <w:rFonts w:ascii="Times New Roman" w:hAnsi="Times New Roman" w:cs="Times New Roman"/>
          <w:sz w:val="24"/>
          <w:szCs w:val="24"/>
          <w:lang w:val="ro-RO"/>
        </w:rPr>
        <w:t>Având în vedere faptul că</w:t>
      </w:r>
      <w:r w:rsidRPr="002949ED">
        <w:rPr>
          <w:rFonts w:ascii="Times New Roman" w:hAnsi="Times New Roman" w:cs="Times New Roman"/>
          <w:sz w:val="24"/>
          <w:szCs w:val="24"/>
          <w:lang w:val="ro-RO"/>
        </w:rPr>
        <w:t>,</w:t>
      </w:r>
      <w:r w:rsidR="00D96FF1" w:rsidRPr="002949ED">
        <w:rPr>
          <w:rFonts w:ascii="Times New Roman" w:hAnsi="Times New Roman" w:cs="Times New Roman"/>
          <w:sz w:val="24"/>
          <w:szCs w:val="24"/>
          <w:lang w:val="ro-RO"/>
        </w:rPr>
        <w:t xml:space="preserve"> o parte din datele colectat</w:t>
      </w:r>
      <w:r w:rsidR="00D96FF1" w:rsidRPr="002949ED">
        <w:rPr>
          <w:rFonts w:ascii="Times New Roman" w:hAnsi="Times New Roman" w:cs="Times New Roman"/>
          <w:sz w:val="24"/>
          <w:szCs w:val="24"/>
          <w:lang w:val="fr-FR"/>
        </w:rPr>
        <w:t xml:space="preserve">e direct de ANRE de la </w:t>
      </w:r>
      <w:r w:rsidRPr="002949ED">
        <w:rPr>
          <w:rFonts w:ascii="Times New Roman" w:hAnsi="Times New Roman" w:cs="Times New Roman"/>
          <w:sz w:val="24"/>
          <w:szCs w:val="24"/>
          <w:lang w:val="fr-FR"/>
        </w:rPr>
        <w:t xml:space="preserve">participanții la </w:t>
      </w:r>
      <w:r w:rsidRPr="00CF189F">
        <w:rPr>
          <w:rFonts w:ascii="Times New Roman" w:hAnsi="Times New Roman" w:cs="Times New Roman"/>
          <w:sz w:val="24"/>
          <w:szCs w:val="24"/>
          <w:lang w:val="fr-FR"/>
        </w:rPr>
        <w:t>piață</w:t>
      </w:r>
      <w:r w:rsidR="00D96FF1" w:rsidRPr="00CF189F">
        <w:rPr>
          <w:rFonts w:ascii="Times New Roman" w:hAnsi="Times New Roman" w:cs="Times New Roman"/>
          <w:sz w:val="24"/>
          <w:szCs w:val="24"/>
          <w:lang w:val="fr-FR"/>
        </w:rPr>
        <w:t xml:space="preserve"> prevăzuţi la art. </w:t>
      </w:r>
      <w:r w:rsidR="000B401D" w:rsidRPr="00CF189F">
        <w:rPr>
          <w:rFonts w:ascii="Times New Roman" w:hAnsi="Times New Roman" w:cs="Times New Roman"/>
          <w:sz w:val="24"/>
          <w:szCs w:val="24"/>
          <w:lang w:val="fr-FR"/>
        </w:rPr>
        <w:t>7</w:t>
      </w:r>
      <w:r w:rsidR="003C4F9F" w:rsidRPr="00CF189F">
        <w:rPr>
          <w:rFonts w:ascii="Times New Roman" w:hAnsi="Times New Roman" w:cs="Times New Roman"/>
          <w:sz w:val="24"/>
          <w:szCs w:val="24"/>
          <w:lang w:val="fr-FR"/>
        </w:rPr>
        <w:t xml:space="preserve">, </w:t>
      </w:r>
      <w:r w:rsidR="00D96FF1" w:rsidRPr="00CF189F">
        <w:rPr>
          <w:rFonts w:ascii="Times New Roman" w:hAnsi="Times New Roman" w:cs="Times New Roman"/>
          <w:sz w:val="24"/>
          <w:szCs w:val="24"/>
          <w:lang w:val="fr-FR"/>
        </w:rPr>
        <w:t xml:space="preserve">pe baza </w:t>
      </w:r>
      <w:r w:rsidR="003C4F9F" w:rsidRPr="00CF189F">
        <w:rPr>
          <w:rFonts w:ascii="Times New Roman" w:hAnsi="Times New Roman" w:cs="Times New Roman"/>
          <w:sz w:val="24"/>
          <w:szCs w:val="24"/>
          <w:lang w:val="fr-FR"/>
        </w:rPr>
        <w:t>formularelor</w:t>
      </w:r>
      <w:r w:rsidR="00D96FF1" w:rsidRPr="00CF189F">
        <w:rPr>
          <w:rFonts w:ascii="Times New Roman" w:hAnsi="Times New Roman" w:cs="Times New Roman"/>
          <w:sz w:val="24"/>
          <w:szCs w:val="24"/>
          <w:lang w:val="fr-FR"/>
        </w:rPr>
        <w:t xml:space="preserve"> de </w:t>
      </w:r>
      <w:r w:rsidR="003C4F9F" w:rsidRPr="00CF189F">
        <w:rPr>
          <w:rFonts w:ascii="Times New Roman" w:hAnsi="Times New Roman" w:cs="Times New Roman"/>
          <w:sz w:val="24"/>
          <w:szCs w:val="24"/>
          <w:lang w:val="fr-FR"/>
        </w:rPr>
        <w:t>raportare</w:t>
      </w:r>
      <w:r w:rsidR="00D96FF1" w:rsidRPr="00CF189F">
        <w:rPr>
          <w:rFonts w:ascii="Times New Roman" w:hAnsi="Times New Roman" w:cs="Times New Roman"/>
          <w:sz w:val="24"/>
          <w:szCs w:val="24"/>
          <w:lang w:val="fr-FR"/>
        </w:rPr>
        <w:t xml:space="preserve"> sunt raportate direct către ACER conform REMIT şi pentru a reduce obligaţiile de raportare ale acestora la un nivel minim, se definesc trei etape ale procesului de c</w:t>
      </w:r>
      <w:r w:rsidR="003C4F9F" w:rsidRPr="00CF189F">
        <w:rPr>
          <w:rFonts w:ascii="Times New Roman" w:hAnsi="Times New Roman" w:cs="Times New Roman"/>
          <w:sz w:val="24"/>
          <w:szCs w:val="24"/>
          <w:lang w:val="fr-FR"/>
        </w:rPr>
        <w:t>olectare</w:t>
      </w:r>
      <w:r w:rsidR="00D96FF1" w:rsidRPr="00CF189F">
        <w:rPr>
          <w:rFonts w:ascii="Times New Roman" w:hAnsi="Times New Roman" w:cs="Times New Roman"/>
          <w:sz w:val="24"/>
          <w:szCs w:val="24"/>
          <w:lang w:val="fr-FR"/>
        </w:rPr>
        <w:t xml:space="preserve"> a datelor aferente tranzacţionării produselor angro de </w:t>
      </w:r>
      <w:r w:rsidR="00177E2E" w:rsidRPr="00CF189F">
        <w:rPr>
          <w:rFonts w:ascii="Times New Roman" w:hAnsi="Times New Roman" w:cs="Times New Roman"/>
          <w:sz w:val="24"/>
          <w:szCs w:val="24"/>
          <w:lang w:val="fr-FR"/>
        </w:rPr>
        <w:t>gaze naturale</w:t>
      </w:r>
      <w:r w:rsidR="00281318" w:rsidRPr="00CF189F">
        <w:rPr>
          <w:rFonts w:ascii="Times New Roman" w:hAnsi="Times New Roman" w:cs="Times New Roman"/>
          <w:sz w:val="24"/>
          <w:szCs w:val="24"/>
          <w:lang w:val="fr-FR"/>
        </w:rPr>
        <w:t>:</w:t>
      </w:r>
    </w:p>
    <w:p w14:paraId="6AFE4FD5" w14:textId="56C0E3E0" w:rsidR="00D96FF1" w:rsidRPr="00CF189F" w:rsidRDefault="00D96FF1" w:rsidP="00281318">
      <w:pPr>
        <w:tabs>
          <w:tab w:val="left" w:pos="180"/>
        </w:tabs>
        <w:spacing w:after="0" w:line="276" w:lineRule="auto"/>
        <w:ind w:firstLine="426"/>
        <w:jc w:val="both"/>
        <w:rPr>
          <w:rFonts w:ascii="Times New Roman" w:hAnsi="Times New Roman" w:cs="Times New Roman"/>
          <w:sz w:val="24"/>
          <w:szCs w:val="24"/>
          <w:lang w:val="fr-FR"/>
        </w:rPr>
      </w:pPr>
      <w:proofErr w:type="gramStart"/>
      <w:r w:rsidRPr="00CF189F">
        <w:rPr>
          <w:rFonts w:ascii="Times New Roman" w:hAnsi="Times New Roman" w:cs="Times New Roman"/>
          <w:sz w:val="24"/>
          <w:szCs w:val="24"/>
          <w:lang w:val="fr-FR"/>
        </w:rPr>
        <w:t>etapa</w:t>
      </w:r>
      <w:proofErr w:type="gramEnd"/>
      <w:r w:rsidRPr="00CF189F">
        <w:rPr>
          <w:rFonts w:ascii="Times New Roman" w:hAnsi="Times New Roman" w:cs="Times New Roman"/>
          <w:sz w:val="24"/>
          <w:szCs w:val="24"/>
          <w:lang w:val="fr-FR"/>
        </w:rPr>
        <w:t xml:space="preserve"> I - caracterizată prin menţinerea </w:t>
      </w:r>
      <w:r w:rsidR="002103BD" w:rsidRPr="00CF189F">
        <w:rPr>
          <w:rFonts w:ascii="Times New Roman" w:hAnsi="Times New Roman" w:cs="Times New Roman"/>
          <w:sz w:val="24"/>
          <w:szCs w:val="24"/>
          <w:lang w:val="fr-FR"/>
        </w:rPr>
        <w:t>colectării</w:t>
      </w:r>
      <w:r w:rsidRPr="00CF189F">
        <w:rPr>
          <w:rFonts w:ascii="Times New Roman" w:hAnsi="Times New Roman" w:cs="Times New Roman"/>
          <w:sz w:val="24"/>
          <w:szCs w:val="24"/>
          <w:lang w:val="fr-FR"/>
        </w:rPr>
        <w:t xml:space="preserve"> directe a datelor şi informaţiilor de </w:t>
      </w:r>
      <w:r w:rsidR="002103BD" w:rsidRPr="00CF189F">
        <w:rPr>
          <w:rFonts w:ascii="Times New Roman" w:hAnsi="Times New Roman" w:cs="Times New Roman"/>
          <w:sz w:val="24"/>
          <w:szCs w:val="24"/>
          <w:lang w:val="fr-FR"/>
        </w:rPr>
        <w:t>la participanţii la piaţa</w:t>
      </w:r>
      <w:r w:rsidRPr="00CF189F">
        <w:rPr>
          <w:rFonts w:ascii="Times New Roman" w:hAnsi="Times New Roman" w:cs="Times New Roman"/>
          <w:sz w:val="24"/>
          <w:szCs w:val="24"/>
          <w:lang w:val="fr-FR"/>
        </w:rPr>
        <w:t>;</w:t>
      </w:r>
    </w:p>
    <w:p w14:paraId="39498B2D" w14:textId="77777777" w:rsidR="00D96FF1" w:rsidRPr="00CF189F" w:rsidRDefault="00D96FF1" w:rsidP="00281318">
      <w:pPr>
        <w:autoSpaceDE w:val="0"/>
        <w:autoSpaceDN w:val="0"/>
        <w:adjustRightInd w:val="0"/>
        <w:spacing w:after="0" w:line="276" w:lineRule="auto"/>
        <w:ind w:firstLine="426"/>
        <w:jc w:val="both"/>
        <w:rPr>
          <w:rFonts w:ascii="Times New Roman" w:hAnsi="Times New Roman" w:cs="Times New Roman"/>
          <w:sz w:val="24"/>
          <w:szCs w:val="24"/>
          <w:lang w:val="fr-FR"/>
        </w:rPr>
      </w:pPr>
      <w:r w:rsidRPr="00CF189F">
        <w:rPr>
          <w:rFonts w:ascii="Times New Roman" w:hAnsi="Times New Roman" w:cs="Times New Roman"/>
          <w:sz w:val="24"/>
          <w:szCs w:val="24"/>
          <w:lang w:val="fr-FR"/>
        </w:rPr>
        <w:t xml:space="preserve">etapa a II-a - caracterizată prin existenţa în paralel a culegerii directe prin </w:t>
      </w:r>
      <w:r w:rsidR="0032666B" w:rsidRPr="00CF189F">
        <w:rPr>
          <w:rFonts w:ascii="Times New Roman" w:hAnsi="Times New Roman" w:cs="Times New Roman"/>
          <w:sz w:val="24"/>
          <w:szCs w:val="24"/>
          <w:lang w:val="fr-FR"/>
        </w:rPr>
        <w:t>formularele de raportare</w:t>
      </w:r>
      <w:r w:rsidRPr="00CF189F">
        <w:rPr>
          <w:rFonts w:ascii="Times New Roman" w:hAnsi="Times New Roman" w:cs="Times New Roman"/>
          <w:sz w:val="24"/>
          <w:szCs w:val="24"/>
          <w:lang w:val="fr-FR"/>
        </w:rPr>
        <w:t xml:space="preserve"> (conform etapei I) şi demararea procesului de preluare din baza de date </w:t>
      </w:r>
      <w:r w:rsidR="0032666B" w:rsidRPr="00CF189F">
        <w:rPr>
          <w:rFonts w:ascii="Times New Roman" w:hAnsi="Times New Roman" w:cs="Times New Roman"/>
          <w:sz w:val="24"/>
          <w:szCs w:val="24"/>
          <w:lang w:val="fr-FR"/>
        </w:rPr>
        <w:t xml:space="preserve">a </w:t>
      </w:r>
      <w:r w:rsidRPr="00CF189F">
        <w:rPr>
          <w:rFonts w:ascii="Times New Roman" w:hAnsi="Times New Roman" w:cs="Times New Roman"/>
          <w:sz w:val="24"/>
          <w:szCs w:val="24"/>
          <w:lang w:val="fr-FR"/>
        </w:rPr>
        <w:t>ACER</w:t>
      </w:r>
      <w:r w:rsidR="0032666B" w:rsidRPr="00CF189F">
        <w:rPr>
          <w:rFonts w:ascii="Times New Roman" w:hAnsi="Times New Roman" w:cs="Times New Roman"/>
          <w:sz w:val="24"/>
          <w:szCs w:val="24"/>
          <w:lang w:val="fr-FR"/>
        </w:rPr>
        <w:t>,</w:t>
      </w:r>
      <w:r w:rsidRPr="00CF189F">
        <w:rPr>
          <w:rFonts w:ascii="Times New Roman" w:hAnsi="Times New Roman" w:cs="Times New Roman"/>
          <w:sz w:val="24"/>
          <w:szCs w:val="24"/>
          <w:lang w:val="fr-FR"/>
        </w:rPr>
        <w:t xml:space="preserve"> a datelor de tranzacţionare/ofertare a produselor angro de </w:t>
      </w:r>
      <w:r w:rsidR="00177E2E" w:rsidRPr="00CF189F">
        <w:rPr>
          <w:rFonts w:ascii="Times New Roman" w:hAnsi="Times New Roman" w:cs="Times New Roman"/>
          <w:sz w:val="24"/>
          <w:szCs w:val="24"/>
          <w:lang w:val="fr-FR"/>
        </w:rPr>
        <w:t>gaze naturale</w:t>
      </w:r>
      <w:r w:rsidRPr="00CF189F">
        <w:rPr>
          <w:rFonts w:ascii="Times New Roman" w:hAnsi="Times New Roman" w:cs="Times New Roman"/>
          <w:sz w:val="24"/>
          <w:szCs w:val="24"/>
          <w:lang w:val="fr-FR"/>
        </w:rPr>
        <w:t xml:space="preserve">, raportabile conform REMIT; </w:t>
      </w:r>
    </w:p>
    <w:p w14:paraId="556D0D4C" w14:textId="29B40F94" w:rsidR="00D96FF1" w:rsidRPr="002949ED" w:rsidRDefault="00D96FF1" w:rsidP="00281318">
      <w:pPr>
        <w:autoSpaceDE w:val="0"/>
        <w:autoSpaceDN w:val="0"/>
        <w:adjustRightInd w:val="0"/>
        <w:spacing w:after="0" w:line="276" w:lineRule="auto"/>
        <w:ind w:firstLine="426"/>
        <w:jc w:val="both"/>
        <w:rPr>
          <w:rFonts w:ascii="Times New Roman" w:hAnsi="Times New Roman" w:cs="Times New Roman"/>
          <w:sz w:val="24"/>
          <w:szCs w:val="24"/>
          <w:lang w:val="fr-FR"/>
        </w:rPr>
      </w:pPr>
      <w:r w:rsidRPr="00CF189F">
        <w:rPr>
          <w:rFonts w:ascii="Times New Roman" w:hAnsi="Times New Roman" w:cs="Times New Roman"/>
          <w:sz w:val="24"/>
          <w:szCs w:val="24"/>
          <w:lang w:val="fr-FR"/>
        </w:rPr>
        <w:t xml:space="preserve">etapa a III-a - caracterizată prin preluarea integrală din baza de date </w:t>
      </w:r>
      <w:r w:rsidR="0032666B" w:rsidRPr="00CF189F">
        <w:rPr>
          <w:rFonts w:ascii="Times New Roman" w:hAnsi="Times New Roman" w:cs="Times New Roman"/>
          <w:sz w:val="24"/>
          <w:szCs w:val="24"/>
          <w:lang w:val="fr-FR"/>
        </w:rPr>
        <w:t xml:space="preserve">a </w:t>
      </w:r>
      <w:r w:rsidRPr="00CF189F">
        <w:rPr>
          <w:rFonts w:ascii="Times New Roman" w:hAnsi="Times New Roman" w:cs="Times New Roman"/>
          <w:sz w:val="24"/>
          <w:szCs w:val="24"/>
          <w:lang w:val="fr-FR"/>
        </w:rPr>
        <w:t xml:space="preserve">ACER a datelor de tranzacţionare/ofertare a produselor angro de </w:t>
      </w:r>
      <w:r w:rsidR="00177E2E" w:rsidRPr="00CF189F">
        <w:rPr>
          <w:rFonts w:ascii="Times New Roman" w:hAnsi="Times New Roman" w:cs="Times New Roman"/>
          <w:sz w:val="24"/>
          <w:szCs w:val="24"/>
          <w:lang w:val="fr-FR"/>
        </w:rPr>
        <w:t>gaze naturale</w:t>
      </w:r>
      <w:r w:rsidRPr="00CF189F">
        <w:rPr>
          <w:rFonts w:ascii="Times New Roman" w:hAnsi="Times New Roman" w:cs="Times New Roman"/>
          <w:sz w:val="24"/>
          <w:szCs w:val="24"/>
          <w:lang w:val="fr-FR"/>
        </w:rPr>
        <w:t xml:space="preserve">, raportabile conform REMIT; în plus, datele/informaţiile care nu sunt raportabile conform REMIT vor fi colectate în continuare în mod direct de </w:t>
      </w:r>
      <w:r w:rsidR="0032666B" w:rsidRPr="00CF189F">
        <w:rPr>
          <w:rFonts w:ascii="Times New Roman" w:hAnsi="Times New Roman" w:cs="Times New Roman"/>
          <w:sz w:val="24"/>
          <w:szCs w:val="24"/>
          <w:lang w:val="fr-FR"/>
        </w:rPr>
        <w:t>la participanţii la piaţa</w:t>
      </w:r>
      <w:r w:rsidRPr="00CF189F">
        <w:rPr>
          <w:rFonts w:ascii="Times New Roman" w:hAnsi="Times New Roman" w:cs="Times New Roman"/>
          <w:sz w:val="24"/>
          <w:szCs w:val="24"/>
          <w:lang w:val="fr-FR"/>
        </w:rPr>
        <w:t>.</w:t>
      </w:r>
    </w:p>
    <w:p w14:paraId="53A3EF2E" w14:textId="77777777" w:rsidR="00D96FF1" w:rsidRPr="002949ED" w:rsidRDefault="00D96FF1" w:rsidP="00DC3AB5">
      <w:pPr>
        <w:autoSpaceDE w:val="0"/>
        <w:autoSpaceDN w:val="0"/>
        <w:adjustRightInd w:val="0"/>
        <w:spacing w:after="0" w:line="276" w:lineRule="auto"/>
        <w:jc w:val="both"/>
        <w:rPr>
          <w:rFonts w:ascii="Times New Roman" w:hAnsi="Times New Roman" w:cs="Times New Roman"/>
          <w:sz w:val="24"/>
          <w:szCs w:val="24"/>
          <w:lang w:val="fr-FR"/>
        </w:rPr>
      </w:pPr>
    </w:p>
    <w:p w14:paraId="531B97FE" w14:textId="77777777" w:rsidR="00721B94" w:rsidRPr="002949ED" w:rsidRDefault="00721B94" w:rsidP="00DC3AB5">
      <w:pPr>
        <w:spacing w:after="0" w:line="276" w:lineRule="auto"/>
        <w:ind w:left="502"/>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Etapa I</w:t>
      </w:r>
    </w:p>
    <w:p w14:paraId="64A2D4C5" w14:textId="572321EA" w:rsidR="00B3016B" w:rsidRPr="002949ED" w:rsidRDefault="00717BB1"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C73FC4" w:rsidRPr="001D5F67">
        <w:rPr>
          <w:rFonts w:ascii="Times New Roman" w:hAnsi="Times New Roman" w:cs="Times New Roman"/>
          <w:b/>
          <w:bCs/>
          <w:sz w:val="24"/>
          <w:szCs w:val="24"/>
          <w:lang w:val="ro-RO"/>
        </w:rPr>
        <w:t>4</w:t>
      </w:r>
      <w:r w:rsidR="00832E1C">
        <w:rPr>
          <w:rFonts w:ascii="Times New Roman" w:hAnsi="Times New Roman" w:cs="Times New Roman"/>
          <w:b/>
          <w:bCs/>
          <w:sz w:val="24"/>
          <w:szCs w:val="24"/>
          <w:lang w:val="ro-RO"/>
        </w:rPr>
        <w:t>4</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Până la finalizarea procesului de adaptare a sistemului informatic al ANRE la setul de cerinţe de securitate solicitate de ACER, inclusiv testarea proceselor de preluare şi prelucrare a datelor primite de la ACER la necesităţile de monitorizare a pieţei angro de </w:t>
      </w:r>
      <w:r w:rsidR="00C3770E"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în conformitate cu legislaţia naţională, procesul de </w:t>
      </w:r>
      <w:r w:rsidR="00A4567E" w:rsidRPr="002949ED">
        <w:rPr>
          <w:rFonts w:ascii="Times New Roman" w:eastAsia="Times New Roman" w:hAnsi="Times New Roman" w:cs="Times New Roman"/>
          <w:sz w:val="24"/>
          <w:szCs w:val="24"/>
          <w:lang w:val="ro-RO"/>
        </w:rPr>
        <w:t>colectare</w:t>
      </w:r>
      <w:r w:rsidR="00721B94" w:rsidRPr="002949ED">
        <w:rPr>
          <w:rFonts w:ascii="Times New Roman" w:eastAsia="Times New Roman" w:hAnsi="Times New Roman" w:cs="Times New Roman"/>
          <w:sz w:val="24"/>
          <w:szCs w:val="24"/>
          <w:lang w:val="ro-RO"/>
        </w:rPr>
        <w:t xml:space="preserve"> a datelor se desfăşoară pe baza </w:t>
      </w:r>
      <w:r w:rsidR="00A4567E" w:rsidRPr="002949ED">
        <w:rPr>
          <w:rFonts w:ascii="Times New Roman" w:eastAsia="Times New Roman" w:hAnsi="Times New Roman" w:cs="Times New Roman"/>
          <w:sz w:val="24"/>
          <w:szCs w:val="24"/>
          <w:lang w:val="ro-RO"/>
        </w:rPr>
        <w:t>colectării</w:t>
      </w:r>
      <w:r w:rsidR="00721B94" w:rsidRPr="002949ED">
        <w:rPr>
          <w:rFonts w:ascii="Times New Roman" w:eastAsia="Times New Roman" w:hAnsi="Times New Roman" w:cs="Times New Roman"/>
          <w:sz w:val="24"/>
          <w:szCs w:val="24"/>
          <w:lang w:val="ro-RO"/>
        </w:rPr>
        <w:t xml:space="preserve"> dir</w:t>
      </w:r>
      <w:r w:rsidR="00A4567E" w:rsidRPr="002949ED">
        <w:rPr>
          <w:rFonts w:ascii="Times New Roman" w:eastAsia="Times New Roman" w:hAnsi="Times New Roman" w:cs="Times New Roman"/>
          <w:sz w:val="24"/>
          <w:szCs w:val="24"/>
          <w:lang w:val="ro-RO"/>
        </w:rPr>
        <w:t>ecte de la participanţi</w:t>
      </w:r>
      <w:r w:rsidR="00721B94" w:rsidRPr="002949ED">
        <w:rPr>
          <w:rFonts w:ascii="Times New Roman" w:eastAsia="Times New Roman" w:hAnsi="Times New Roman" w:cs="Times New Roman"/>
          <w:sz w:val="24"/>
          <w:szCs w:val="24"/>
          <w:lang w:val="ro-RO"/>
        </w:rPr>
        <w:t>.</w:t>
      </w:r>
    </w:p>
    <w:p w14:paraId="55C9802D" w14:textId="05B8A4CA" w:rsidR="00B3016B" w:rsidRPr="002949ED" w:rsidRDefault="00717BB1"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4</w:t>
      </w:r>
      <w:r w:rsidR="00832E1C">
        <w:rPr>
          <w:rFonts w:ascii="Times New Roman" w:hAnsi="Times New Roman" w:cs="Times New Roman"/>
          <w:b/>
          <w:bCs/>
          <w:sz w:val="24"/>
          <w:szCs w:val="24"/>
          <w:lang w:val="ro-RO"/>
        </w:rPr>
        <w:t>5</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Datele se colectează </w:t>
      </w:r>
      <w:r w:rsidR="005B1788" w:rsidRPr="002949ED">
        <w:rPr>
          <w:rFonts w:ascii="Times New Roman" w:eastAsia="Times New Roman" w:hAnsi="Times New Roman" w:cs="Times New Roman"/>
          <w:sz w:val="24"/>
          <w:szCs w:val="24"/>
          <w:lang w:val="ro-RO"/>
        </w:rPr>
        <w:t>conform prevederilor art. 13, coroborat cu art. 25</w:t>
      </w:r>
      <w:r w:rsidR="00721B94" w:rsidRPr="002949ED">
        <w:rPr>
          <w:rFonts w:ascii="Times New Roman" w:eastAsia="Times New Roman" w:hAnsi="Times New Roman" w:cs="Times New Roman"/>
          <w:sz w:val="24"/>
          <w:szCs w:val="24"/>
          <w:lang w:val="ro-RO"/>
        </w:rPr>
        <w:t>.</w:t>
      </w:r>
    </w:p>
    <w:p w14:paraId="2E472CCB" w14:textId="70613D26"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4</w:t>
      </w:r>
      <w:r w:rsidR="00832E1C">
        <w:rPr>
          <w:rFonts w:ascii="Times New Roman" w:hAnsi="Times New Roman" w:cs="Times New Roman"/>
          <w:b/>
          <w:bCs/>
          <w:sz w:val="24"/>
          <w:szCs w:val="24"/>
          <w:lang w:val="ro-RO"/>
        </w:rPr>
        <w:t xml:space="preserve">6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Participanţii la piaţă respectă întocmai termenele de transmitere, </w:t>
      </w:r>
      <w:r w:rsidR="00C3770E" w:rsidRPr="002949ED">
        <w:rPr>
          <w:rFonts w:ascii="Times New Roman" w:eastAsia="Times New Roman" w:hAnsi="Times New Roman" w:cs="Times New Roman"/>
          <w:sz w:val="24"/>
          <w:szCs w:val="24"/>
          <w:lang w:val="ro-RO"/>
        </w:rPr>
        <w:t xml:space="preserve">conţinutul fiecărui </w:t>
      </w:r>
      <w:r w:rsidR="00A863F5">
        <w:rPr>
          <w:rFonts w:ascii="Times New Roman" w:eastAsia="Times New Roman" w:hAnsi="Times New Roman" w:cs="Times New Roman"/>
          <w:sz w:val="24"/>
          <w:szCs w:val="24"/>
          <w:lang w:val="ro-RO"/>
        </w:rPr>
        <w:t>formular</w:t>
      </w:r>
      <w:r w:rsidR="00721B94" w:rsidRPr="002949ED">
        <w:rPr>
          <w:rFonts w:ascii="Times New Roman" w:eastAsia="Times New Roman" w:hAnsi="Times New Roman" w:cs="Times New Roman"/>
          <w:sz w:val="24"/>
          <w:szCs w:val="24"/>
          <w:lang w:val="ro-RO"/>
        </w:rPr>
        <w:t xml:space="preserve"> şi celelalte solicitări privind modul de transmitere şi de completare a datelor cuprinse în </w:t>
      </w:r>
      <w:r w:rsidR="0056606D" w:rsidRPr="002949ED">
        <w:rPr>
          <w:rFonts w:ascii="Times New Roman" w:eastAsia="Times New Roman" w:hAnsi="Times New Roman" w:cs="Times New Roman"/>
          <w:sz w:val="24"/>
          <w:szCs w:val="24"/>
          <w:lang w:val="ro-RO"/>
        </w:rPr>
        <w:t>manualul de utilizare</w:t>
      </w:r>
      <w:r w:rsidR="00721B94" w:rsidRPr="002949ED">
        <w:rPr>
          <w:rFonts w:ascii="Times New Roman" w:eastAsia="Times New Roman" w:hAnsi="Times New Roman" w:cs="Times New Roman"/>
          <w:sz w:val="24"/>
          <w:szCs w:val="24"/>
          <w:lang w:val="ro-RO"/>
        </w:rPr>
        <w:t>.</w:t>
      </w:r>
    </w:p>
    <w:p w14:paraId="7B8E378B" w14:textId="47D4F977"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4</w:t>
      </w:r>
      <w:r w:rsidR="00832E1C">
        <w:rPr>
          <w:rFonts w:ascii="Times New Roman" w:hAnsi="Times New Roman" w:cs="Times New Roman"/>
          <w:b/>
          <w:bCs/>
          <w:sz w:val="24"/>
          <w:szCs w:val="24"/>
          <w:lang w:val="ro-RO"/>
        </w:rPr>
        <w:t>7</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De </w:t>
      </w:r>
      <w:r w:rsidR="00B83C0E">
        <w:rPr>
          <w:rFonts w:ascii="Times New Roman" w:eastAsia="Times New Roman" w:hAnsi="Times New Roman" w:cs="Times New Roman"/>
          <w:sz w:val="24"/>
          <w:szCs w:val="24"/>
          <w:lang w:val="ro-RO"/>
        </w:rPr>
        <w:t>îndată ce devin activi pe piaţa</w:t>
      </w:r>
      <w:r w:rsidR="00721B94" w:rsidRPr="002949ED">
        <w:rPr>
          <w:rFonts w:ascii="Times New Roman" w:eastAsia="Times New Roman" w:hAnsi="Times New Roman" w:cs="Times New Roman"/>
          <w:sz w:val="24"/>
          <w:szCs w:val="24"/>
          <w:lang w:val="ro-RO"/>
        </w:rPr>
        <w:t xml:space="preserve"> </w:t>
      </w:r>
      <w:r w:rsidR="000A2894" w:rsidRPr="002949ED">
        <w:rPr>
          <w:rFonts w:ascii="Times New Roman" w:eastAsia="Times New Roman" w:hAnsi="Times New Roman" w:cs="Times New Roman"/>
          <w:sz w:val="24"/>
          <w:szCs w:val="24"/>
          <w:lang w:val="ro-RO"/>
        </w:rPr>
        <w:t>de gaze naturale</w:t>
      </w:r>
      <w:r w:rsidR="00721B94" w:rsidRPr="002949ED">
        <w:rPr>
          <w:rFonts w:ascii="Times New Roman" w:eastAsia="Times New Roman" w:hAnsi="Times New Roman" w:cs="Times New Roman"/>
          <w:sz w:val="24"/>
          <w:szCs w:val="24"/>
          <w:lang w:val="ro-RO"/>
        </w:rPr>
        <w:t>, participanţii la piaţă prevăzuţi la art. 7 sunt obligaţi să transmită către compartimentul de monitorizare din ANRE</w:t>
      </w:r>
      <w:r w:rsidR="00B83C0E">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o înştiinţare privind demararea </w:t>
      </w:r>
      <w:r w:rsidR="00721B94" w:rsidRPr="00CF189F">
        <w:rPr>
          <w:rFonts w:ascii="Times New Roman" w:eastAsia="Times New Roman" w:hAnsi="Times New Roman" w:cs="Times New Roman"/>
          <w:sz w:val="24"/>
          <w:szCs w:val="24"/>
          <w:lang w:val="ro-RO"/>
        </w:rPr>
        <w:t xml:space="preserve">activităţii de </w:t>
      </w:r>
      <w:r w:rsidR="0056606D" w:rsidRPr="00CF189F">
        <w:rPr>
          <w:rFonts w:ascii="Times New Roman" w:eastAsia="Times New Roman" w:hAnsi="Times New Roman" w:cs="Times New Roman"/>
          <w:sz w:val="24"/>
          <w:szCs w:val="24"/>
          <w:lang w:val="ro-RO"/>
        </w:rPr>
        <w:t>furnizare</w:t>
      </w:r>
      <w:r w:rsidR="00CA6145" w:rsidRPr="00CF189F">
        <w:rPr>
          <w:rFonts w:ascii="Times New Roman" w:eastAsia="Times New Roman" w:hAnsi="Times New Roman" w:cs="Times New Roman"/>
          <w:sz w:val="24"/>
          <w:szCs w:val="24"/>
          <w:lang w:val="ro-RO"/>
        </w:rPr>
        <w:t>/trader</w:t>
      </w:r>
      <w:r w:rsidR="00CF189F" w:rsidRPr="00CF189F">
        <w:rPr>
          <w:rFonts w:ascii="Times New Roman" w:eastAsia="Times New Roman" w:hAnsi="Times New Roman" w:cs="Times New Roman"/>
          <w:sz w:val="24"/>
          <w:szCs w:val="24"/>
          <w:lang w:val="ro-RO"/>
        </w:rPr>
        <w:t xml:space="preserve"> </w:t>
      </w:r>
      <w:r w:rsidR="00721B94" w:rsidRPr="00CF189F">
        <w:rPr>
          <w:rFonts w:ascii="Times New Roman" w:eastAsia="Times New Roman" w:hAnsi="Times New Roman" w:cs="Times New Roman"/>
          <w:sz w:val="24"/>
          <w:szCs w:val="24"/>
          <w:lang w:val="ro-RO"/>
        </w:rPr>
        <w:t xml:space="preserve">a </w:t>
      </w:r>
      <w:r w:rsidR="0056606D" w:rsidRPr="00CF189F">
        <w:rPr>
          <w:rFonts w:ascii="Times New Roman" w:eastAsia="Times New Roman" w:hAnsi="Times New Roman" w:cs="Times New Roman"/>
          <w:sz w:val="24"/>
          <w:szCs w:val="24"/>
          <w:lang w:val="ro-RO"/>
        </w:rPr>
        <w:t>gazelor naturale</w:t>
      </w:r>
      <w:r w:rsidR="000A2894" w:rsidRPr="00CF189F">
        <w:rPr>
          <w:rFonts w:ascii="Times New Roman" w:eastAsia="Times New Roman" w:hAnsi="Times New Roman" w:cs="Times New Roman"/>
          <w:sz w:val="24"/>
          <w:szCs w:val="24"/>
          <w:lang w:val="ro-RO"/>
        </w:rPr>
        <w:t>, în cel</w:t>
      </w:r>
      <w:r w:rsidR="000A2894" w:rsidRPr="002949ED">
        <w:rPr>
          <w:rFonts w:ascii="Times New Roman" w:eastAsia="Times New Roman" w:hAnsi="Times New Roman" w:cs="Times New Roman"/>
          <w:sz w:val="24"/>
          <w:szCs w:val="24"/>
          <w:lang w:val="ro-RO"/>
        </w:rPr>
        <w:t xml:space="preserve"> mult cinci zile de la demararea acesteia</w:t>
      </w:r>
      <w:r w:rsidR="00721B94" w:rsidRPr="002949ED">
        <w:rPr>
          <w:rFonts w:ascii="Times New Roman" w:eastAsia="Times New Roman" w:hAnsi="Times New Roman" w:cs="Times New Roman"/>
          <w:sz w:val="24"/>
          <w:szCs w:val="24"/>
          <w:lang w:val="ro-RO"/>
        </w:rPr>
        <w:t>. În urma primirii înştiinţării respective, compartimentul de monitorizare întreprinde  demersurile necesar</w:t>
      </w:r>
      <w:r w:rsidR="00CA6145" w:rsidRPr="002949ED">
        <w:rPr>
          <w:rFonts w:ascii="Times New Roman" w:eastAsia="Times New Roman" w:hAnsi="Times New Roman" w:cs="Times New Roman"/>
          <w:sz w:val="24"/>
          <w:szCs w:val="24"/>
          <w:lang w:val="ro-RO"/>
        </w:rPr>
        <w:t>e</w:t>
      </w:r>
      <w:r w:rsidR="00B83C0E">
        <w:rPr>
          <w:rFonts w:ascii="Times New Roman" w:eastAsia="Times New Roman" w:hAnsi="Times New Roman" w:cs="Times New Roman"/>
          <w:sz w:val="24"/>
          <w:szCs w:val="24"/>
          <w:lang w:val="ro-RO"/>
        </w:rPr>
        <w:t>,</w:t>
      </w:r>
      <w:r w:rsidR="00CA6145" w:rsidRPr="002949ED">
        <w:rPr>
          <w:rFonts w:ascii="Times New Roman" w:eastAsia="Times New Roman" w:hAnsi="Times New Roman" w:cs="Times New Roman"/>
          <w:sz w:val="24"/>
          <w:szCs w:val="24"/>
          <w:lang w:val="ro-RO"/>
        </w:rPr>
        <w:t xml:space="preserve"> ca în cel mai scurt timp, participantul la piaţă să</w:t>
      </w:r>
      <w:r w:rsidR="00721B94" w:rsidRPr="002949ED">
        <w:rPr>
          <w:rFonts w:ascii="Times New Roman" w:eastAsia="Times New Roman" w:hAnsi="Times New Roman" w:cs="Times New Roman"/>
          <w:sz w:val="24"/>
          <w:szCs w:val="24"/>
          <w:lang w:val="ro-RO"/>
        </w:rPr>
        <w:t xml:space="preserve"> poată </w:t>
      </w:r>
      <w:r w:rsidR="00CA6145" w:rsidRPr="002949ED">
        <w:rPr>
          <w:rFonts w:ascii="Times New Roman" w:eastAsia="Times New Roman" w:hAnsi="Times New Roman" w:cs="Times New Roman"/>
          <w:sz w:val="24"/>
          <w:szCs w:val="24"/>
          <w:lang w:val="ro-RO"/>
        </w:rPr>
        <w:t>raporta</w:t>
      </w:r>
      <w:r w:rsidR="00721B94" w:rsidRPr="002949ED">
        <w:rPr>
          <w:rFonts w:ascii="Times New Roman" w:eastAsia="Times New Roman" w:hAnsi="Times New Roman" w:cs="Times New Roman"/>
          <w:sz w:val="24"/>
          <w:szCs w:val="24"/>
          <w:lang w:val="ro-RO"/>
        </w:rPr>
        <w:t xml:space="preserve">, pe </w:t>
      </w:r>
      <w:r w:rsidR="00DE1657" w:rsidRPr="002949ED">
        <w:rPr>
          <w:rFonts w:ascii="Times New Roman" w:eastAsia="Times New Roman" w:hAnsi="Times New Roman" w:cs="Times New Roman"/>
          <w:sz w:val="24"/>
          <w:szCs w:val="24"/>
          <w:lang w:val="ro-RO"/>
        </w:rPr>
        <w:t xml:space="preserve">aplicația web a </w:t>
      </w:r>
      <w:r w:rsidR="00721B94" w:rsidRPr="002949ED">
        <w:rPr>
          <w:rFonts w:ascii="Times New Roman" w:eastAsia="Times New Roman" w:hAnsi="Times New Roman" w:cs="Times New Roman"/>
          <w:sz w:val="24"/>
          <w:szCs w:val="24"/>
          <w:lang w:val="ro-RO"/>
        </w:rPr>
        <w:t xml:space="preserve">ANRE, datele proprii în </w:t>
      </w:r>
      <w:r w:rsidR="00DE1657" w:rsidRPr="002949ED">
        <w:rPr>
          <w:rFonts w:ascii="Times New Roman" w:eastAsia="Times New Roman" w:hAnsi="Times New Roman" w:cs="Times New Roman"/>
          <w:sz w:val="24"/>
          <w:szCs w:val="24"/>
          <w:lang w:val="ro-RO"/>
        </w:rPr>
        <w:t>formularele de raportare</w:t>
      </w:r>
      <w:r w:rsidR="00721B94" w:rsidRPr="002949ED">
        <w:rPr>
          <w:rFonts w:ascii="Times New Roman" w:eastAsia="Times New Roman" w:hAnsi="Times New Roman" w:cs="Times New Roman"/>
          <w:sz w:val="24"/>
          <w:szCs w:val="24"/>
          <w:lang w:val="ro-RO"/>
        </w:rPr>
        <w:t xml:space="preserve">. </w:t>
      </w:r>
    </w:p>
    <w:p w14:paraId="19F5BA7F" w14:textId="5E37559B" w:rsidR="000A28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4</w:t>
      </w:r>
      <w:r w:rsidR="00832E1C">
        <w:rPr>
          <w:rFonts w:ascii="Times New Roman" w:hAnsi="Times New Roman" w:cs="Times New Roman"/>
          <w:b/>
          <w:bCs/>
          <w:sz w:val="24"/>
          <w:szCs w:val="24"/>
          <w:lang w:val="ro-RO"/>
        </w:rPr>
        <w:t>8</w:t>
      </w:r>
      <w:r w:rsidR="000A2894" w:rsidRPr="002949ED">
        <w:rPr>
          <w:rFonts w:ascii="Times New Roman" w:hAnsi="Times New Roman" w:cs="Times New Roman"/>
          <w:sz w:val="24"/>
          <w:szCs w:val="24"/>
          <w:lang w:val="ro-RO"/>
        </w:rPr>
        <w:t xml:space="preserve"> – După raportarea tuturor datelor de către titularii de licenţă, ANRE</w:t>
      </w:r>
      <w:r w:rsidR="00A90901" w:rsidRPr="002949ED">
        <w:rPr>
          <w:rFonts w:ascii="Times New Roman" w:hAnsi="Times New Roman" w:cs="Times New Roman"/>
          <w:sz w:val="24"/>
          <w:szCs w:val="24"/>
          <w:lang w:val="ro-RO"/>
        </w:rPr>
        <w:t xml:space="preserve"> verifică corectitudinea şi </w:t>
      </w:r>
      <w:r w:rsidR="00CF189F">
        <w:rPr>
          <w:rFonts w:ascii="Times New Roman" w:hAnsi="Times New Roman" w:cs="Times New Roman"/>
          <w:sz w:val="24"/>
          <w:szCs w:val="24"/>
          <w:lang w:val="ro-RO"/>
        </w:rPr>
        <w:t>integralităţii</w:t>
      </w:r>
      <w:r w:rsidR="00A90901" w:rsidRPr="002949ED">
        <w:rPr>
          <w:rFonts w:ascii="Times New Roman" w:hAnsi="Times New Roman" w:cs="Times New Roman"/>
          <w:sz w:val="24"/>
          <w:szCs w:val="24"/>
          <w:lang w:val="ro-RO"/>
        </w:rPr>
        <w:t xml:space="preserve"> datelor transmise, în vederea corectării situaţiilor neconforme. </w:t>
      </w:r>
      <w:r w:rsidR="000A2894" w:rsidRPr="002949ED">
        <w:rPr>
          <w:rFonts w:ascii="Times New Roman" w:hAnsi="Times New Roman" w:cs="Times New Roman"/>
          <w:sz w:val="24"/>
          <w:szCs w:val="24"/>
          <w:lang w:val="ro-RO"/>
        </w:rPr>
        <w:t xml:space="preserve"> </w:t>
      </w:r>
    </w:p>
    <w:p w14:paraId="03005C4D" w14:textId="4427916F" w:rsidR="00721B94" w:rsidRPr="00CF189F"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w:t>
      </w:r>
      <w:r w:rsidRPr="00CF189F">
        <w:rPr>
          <w:rFonts w:ascii="Times New Roman" w:hAnsi="Times New Roman" w:cs="Times New Roman"/>
          <w:b/>
          <w:bCs/>
          <w:sz w:val="24"/>
          <w:szCs w:val="24"/>
          <w:lang w:val="ro-RO"/>
        </w:rPr>
        <w:t>. 4</w:t>
      </w:r>
      <w:r w:rsidR="00832E1C" w:rsidRPr="00CF189F">
        <w:rPr>
          <w:rFonts w:ascii="Times New Roman" w:hAnsi="Times New Roman" w:cs="Times New Roman"/>
          <w:b/>
          <w:bCs/>
          <w:sz w:val="24"/>
          <w:szCs w:val="24"/>
          <w:lang w:val="ro-RO"/>
        </w:rPr>
        <w:t>9</w:t>
      </w:r>
      <w:r w:rsidR="0097118A" w:rsidRPr="00CF189F">
        <w:rPr>
          <w:rFonts w:ascii="Times New Roman" w:hAnsi="Times New Roman" w:cs="Times New Roman"/>
          <w:sz w:val="24"/>
          <w:szCs w:val="24"/>
          <w:lang w:val="ro-RO"/>
        </w:rPr>
        <w:t xml:space="preserve"> – </w:t>
      </w:r>
      <w:r w:rsidR="00A90901" w:rsidRPr="00CF189F">
        <w:rPr>
          <w:rFonts w:ascii="Times New Roman" w:hAnsi="Times New Roman" w:cs="Times New Roman"/>
          <w:sz w:val="24"/>
          <w:szCs w:val="24"/>
          <w:lang w:val="ro-RO"/>
        </w:rPr>
        <w:t>În concordanţă cu prevederile legale, pentru constituirea</w:t>
      </w:r>
      <w:r w:rsidR="000A2894" w:rsidRPr="00CF189F">
        <w:rPr>
          <w:rFonts w:ascii="Times New Roman" w:hAnsi="Times New Roman" w:cs="Times New Roman"/>
          <w:sz w:val="24"/>
          <w:szCs w:val="24"/>
          <w:lang w:val="ro-RO"/>
        </w:rPr>
        <w:t xml:space="preserve"> bazei de date</w:t>
      </w:r>
      <w:r w:rsidR="00A90901" w:rsidRPr="00CF189F">
        <w:rPr>
          <w:rFonts w:ascii="Times New Roman" w:hAnsi="Times New Roman" w:cs="Times New Roman"/>
          <w:sz w:val="24"/>
          <w:szCs w:val="24"/>
          <w:lang w:val="ro-RO"/>
        </w:rPr>
        <w:t xml:space="preserve"> aferentă pieţei de gaze naturale, ANRE </w:t>
      </w:r>
      <w:r w:rsidR="00A90901" w:rsidRPr="00CF189F">
        <w:rPr>
          <w:rFonts w:ascii="Times New Roman" w:eastAsia="Times New Roman" w:hAnsi="Times New Roman" w:cs="Times New Roman"/>
          <w:sz w:val="24"/>
          <w:szCs w:val="24"/>
          <w:lang w:val="ro-RO"/>
        </w:rPr>
        <w:t>preia datele raportate de toţi</w:t>
      </w:r>
      <w:r w:rsidR="00721B94" w:rsidRPr="00CF189F">
        <w:rPr>
          <w:rFonts w:ascii="Times New Roman" w:eastAsia="Times New Roman" w:hAnsi="Times New Roman" w:cs="Times New Roman"/>
          <w:sz w:val="24"/>
          <w:szCs w:val="24"/>
          <w:lang w:val="ro-RO"/>
        </w:rPr>
        <w:t xml:space="preserve"> participanţii la piaţă</w:t>
      </w:r>
      <w:r w:rsidR="00AB605D" w:rsidRPr="00CF189F">
        <w:rPr>
          <w:rFonts w:ascii="Times New Roman" w:eastAsia="Times New Roman" w:hAnsi="Times New Roman" w:cs="Times New Roman"/>
          <w:sz w:val="24"/>
          <w:szCs w:val="24"/>
          <w:lang w:val="ro-RO"/>
        </w:rPr>
        <w:t>, conform celor menţionate anterior</w:t>
      </w:r>
      <w:r w:rsidR="00A90901" w:rsidRPr="00CF189F">
        <w:rPr>
          <w:rFonts w:ascii="Times New Roman" w:eastAsia="Times New Roman" w:hAnsi="Times New Roman" w:cs="Times New Roman"/>
          <w:sz w:val="24"/>
          <w:szCs w:val="24"/>
          <w:lang w:val="ro-RO"/>
        </w:rPr>
        <w:t>.</w:t>
      </w:r>
      <w:r w:rsidR="00721B94" w:rsidRPr="00CF189F">
        <w:rPr>
          <w:rFonts w:ascii="Times New Roman" w:eastAsia="Times New Roman" w:hAnsi="Times New Roman" w:cs="Times New Roman"/>
          <w:sz w:val="24"/>
          <w:szCs w:val="24"/>
          <w:lang w:val="ro-RO"/>
        </w:rPr>
        <w:t xml:space="preserve"> </w:t>
      </w:r>
    </w:p>
    <w:p w14:paraId="3FE1B85C" w14:textId="3DE19B56" w:rsidR="00721B94" w:rsidRDefault="00262F32" w:rsidP="00281318">
      <w:pPr>
        <w:spacing w:after="0" w:line="276" w:lineRule="auto"/>
        <w:ind w:firstLine="426"/>
        <w:jc w:val="both"/>
        <w:rPr>
          <w:rFonts w:ascii="Times New Roman" w:eastAsia="Times New Roman" w:hAnsi="Times New Roman" w:cs="Times New Roman"/>
          <w:sz w:val="24"/>
          <w:szCs w:val="24"/>
          <w:lang w:val="ro-RO"/>
        </w:rPr>
      </w:pPr>
      <w:r w:rsidRPr="00CF189F">
        <w:rPr>
          <w:rFonts w:ascii="Times New Roman" w:hAnsi="Times New Roman" w:cs="Times New Roman"/>
          <w:b/>
          <w:bCs/>
          <w:sz w:val="24"/>
          <w:szCs w:val="24"/>
          <w:lang w:val="ro-RO"/>
        </w:rPr>
        <w:t xml:space="preserve">Art. </w:t>
      </w:r>
      <w:r w:rsidR="00832E1C" w:rsidRPr="00CF189F">
        <w:rPr>
          <w:rFonts w:ascii="Times New Roman" w:hAnsi="Times New Roman" w:cs="Times New Roman"/>
          <w:b/>
          <w:bCs/>
          <w:sz w:val="24"/>
          <w:szCs w:val="24"/>
          <w:lang w:val="ro-RO"/>
        </w:rPr>
        <w:t>50</w:t>
      </w:r>
      <w:r w:rsidR="0097118A" w:rsidRPr="00CF189F">
        <w:rPr>
          <w:rFonts w:ascii="Times New Roman" w:hAnsi="Times New Roman" w:cs="Times New Roman"/>
          <w:sz w:val="24"/>
          <w:szCs w:val="24"/>
          <w:lang w:val="ro-RO"/>
        </w:rPr>
        <w:t xml:space="preserve"> – </w:t>
      </w:r>
      <w:r w:rsidR="00721B94" w:rsidRPr="00CF189F">
        <w:rPr>
          <w:rFonts w:ascii="Times New Roman" w:eastAsia="Times New Roman" w:hAnsi="Times New Roman" w:cs="Times New Roman"/>
          <w:sz w:val="24"/>
          <w:szCs w:val="24"/>
          <w:lang w:val="ro-RO"/>
        </w:rPr>
        <w:t xml:space="preserve">În plus faţă de raportările periodice de date, la solicitarea scrisă şi justificată a ANRE, </w:t>
      </w:r>
      <w:r w:rsidR="00AB605D" w:rsidRPr="00CF189F">
        <w:rPr>
          <w:rFonts w:ascii="Times New Roman" w:eastAsia="Times New Roman" w:hAnsi="Times New Roman" w:cs="Times New Roman"/>
          <w:sz w:val="24"/>
          <w:szCs w:val="24"/>
          <w:lang w:val="ro-RO"/>
        </w:rPr>
        <w:t xml:space="preserve">participanţii la piaţă prevăzuţi la art. 7 </w:t>
      </w:r>
      <w:r w:rsidR="00721B94" w:rsidRPr="00CF189F">
        <w:rPr>
          <w:rFonts w:ascii="Times New Roman" w:eastAsia="Times New Roman" w:hAnsi="Times New Roman" w:cs="Times New Roman"/>
          <w:sz w:val="24"/>
          <w:szCs w:val="24"/>
          <w:lang w:val="ro-RO"/>
        </w:rPr>
        <w:t xml:space="preserve">transmit şi alte tipuri de date referitoare la activitatea </w:t>
      </w:r>
      <w:r w:rsidR="00AB605D" w:rsidRPr="00CF189F">
        <w:rPr>
          <w:rFonts w:ascii="Times New Roman" w:eastAsia="Times New Roman" w:hAnsi="Times New Roman" w:cs="Times New Roman"/>
          <w:sz w:val="24"/>
          <w:szCs w:val="24"/>
          <w:lang w:val="ro-RO"/>
        </w:rPr>
        <w:t>desfăşurată de aceştia</w:t>
      </w:r>
      <w:r w:rsidR="00721B94" w:rsidRPr="00CF189F">
        <w:rPr>
          <w:rFonts w:ascii="Times New Roman" w:eastAsia="Times New Roman" w:hAnsi="Times New Roman" w:cs="Times New Roman"/>
          <w:sz w:val="24"/>
          <w:szCs w:val="24"/>
          <w:lang w:val="ro-RO"/>
        </w:rPr>
        <w:t>, în formatul solicitat de ANRE.</w:t>
      </w:r>
      <w:r w:rsidR="00721B94" w:rsidRPr="002949ED">
        <w:rPr>
          <w:rFonts w:ascii="Times New Roman" w:eastAsia="Times New Roman" w:hAnsi="Times New Roman" w:cs="Times New Roman"/>
          <w:sz w:val="24"/>
          <w:szCs w:val="24"/>
          <w:lang w:val="ro-RO"/>
        </w:rPr>
        <w:t xml:space="preserve"> </w:t>
      </w:r>
    </w:p>
    <w:p w14:paraId="516A78B7" w14:textId="77777777" w:rsidR="00ED2EC9" w:rsidRPr="002949ED" w:rsidRDefault="00ED2EC9" w:rsidP="00281318">
      <w:pPr>
        <w:spacing w:after="0" w:line="276" w:lineRule="auto"/>
        <w:ind w:firstLine="426"/>
        <w:jc w:val="both"/>
        <w:rPr>
          <w:rFonts w:ascii="Times New Roman" w:eastAsia="Times New Roman" w:hAnsi="Times New Roman" w:cs="Times New Roman"/>
          <w:sz w:val="24"/>
          <w:szCs w:val="24"/>
          <w:lang w:val="ro-RO"/>
        </w:rPr>
      </w:pPr>
    </w:p>
    <w:p w14:paraId="7CA5E669" w14:textId="77777777" w:rsidR="004F4127" w:rsidRPr="002949ED" w:rsidRDefault="00721B94" w:rsidP="00DC3AB5">
      <w:pPr>
        <w:spacing w:after="0" w:line="276" w:lineRule="auto"/>
        <w:ind w:left="502"/>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Etapa a II-a</w:t>
      </w:r>
    </w:p>
    <w:p w14:paraId="0385337F" w14:textId="10E11D8D" w:rsidR="004F4127" w:rsidRPr="002949ED" w:rsidRDefault="00717BB1"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1</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După îndeplinirea de către ANRE a întregului set de condiţii de securitate prevăzute de </w:t>
      </w:r>
      <w:r w:rsidR="00810F7C" w:rsidRPr="002949ED">
        <w:rPr>
          <w:rFonts w:ascii="Times New Roman" w:eastAsia="Times New Roman" w:hAnsi="Times New Roman" w:cs="Times New Roman"/>
          <w:sz w:val="24"/>
          <w:szCs w:val="24"/>
          <w:lang w:val="ro-RO"/>
        </w:rPr>
        <w:t xml:space="preserve">ACER pentru trasmiterea datelor şi </w:t>
      </w:r>
      <w:r w:rsidR="00721B94" w:rsidRPr="002949ED">
        <w:rPr>
          <w:rFonts w:ascii="Times New Roman" w:eastAsia="Times New Roman" w:hAnsi="Times New Roman" w:cs="Times New Roman"/>
          <w:sz w:val="24"/>
          <w:szCs w:val="24"/>
          <w:lang w:val="ro-RO"/>
        </w:rPr>
        <w:t xml:space="preserve">informaţiilor pe canal securizat şi obţinerea din partea ACER a permisiunii de accesare a datelor raportate în conformitate cu Regulamentul (UE) nr. 1348/2014, se demarează </w:t>
      </w:r>
      <w:r w:rsidR="00721B94" w:rsidRPr="002949ED">
        <w:rPr>
          <w:rFonts w:ascii="Times New Roman" w:eastAsia="Times New Roman" w:hAnsi="Times New Roman" w:cs="Times New Roman"/>
          <w:i/>
          <w:sz w:val="24"/>
          <w:szCs w:val="24"/>
          <w:lang w:val="ro-RO"/>
        </w:rPr>
        <w:t>etapa a II-a</w:t>
      </w:r>
      <w:r w:rsidR="00721B94" w:rsidRPr="002949ED">
        <w:rPr>
          <w:rFonts w:ascii="Times New Roman" w:eastAsia="Times New Roman" w:hAnsi="Times New Roman" w:cs="Times New Roman"/>
          <w:sz w:val="24"/>
          <w:szCs w:val="24"/>
          <w:lang w:val="ro-RO"/>
        </w:rPr>
        <w:t>, în cadrul căreia se realizează tranziţia de la monitorizarea pe baza datelor de tranzacţionare colectate direct de la participanţii la piaţă</w:t>
      </w:r>
      <w:r w:rsidR="008B336D"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la monitorizarea pe baza c</w:t>
      </w:r>
      <w:r w:rsidR="008B336D" w:rsidRPr="002949ED">
        <w:rPr>
          <w:rFonts w:ascii="Times New Roman" w:eastAsia="Times New Roman" w:hAnsi="Times New Roman" w:cs="Times New Roman"/>
          <w:sz w:val="24"/>
          <w:szCs w:val="24"/>
          <w:lang w:val="ro-RO"/>
        </w:rPr>
        <w:t>olectării</w:t>
      </w:r>
      <w:r w:rsidR="00721B94" w:rsidRPr="002949ED">
        <w:rPr>
          <w:rFonts w:ascii="Times New Roman" w:eastAsia="Times New Roman" w:hAnsi="Times New Roman" w:cs="Times New Roman"/>
          <w:sz w:val="24"/>
          <w:szCs w:val="24"/>
          <w:lang w:val="ro-RO"/>
        </w:rPr>
        <w:t xml:space="preserve"> din sursă combinată a datelor (</w:t>
      </w:r>
      <w:r w:rsidR="00721B94" w:rsidRPr="002949ED">
        <w:rPr>
          <w:rFonts w:ascii="Times New Roman" w:eastAsia="Times New Roman" w:hAnsi="Times New Roman" w:cs="Times New Roman"/>
          <w:i/>
          <w:sz w:val="24"/>
          <w:szCs w:val="24"/>
          <w:lang w:val="ro-RO"/>
        </w:rPr>
        <w:t xml:space="preserve">etapa a II-a </w:t>
      </w:r>
      <w:r w:rsidR="00721B94" w:rsidRPr="002949ED">
        <w:rPr>
          <w:rFonts w:ascii="Times New Roman" w:eastAsia="Times New Roman" w:hAnsi="Times New Roman" w:cs="Times New Roman"/>
          <w:sz w:val="24"/>
          <w:szCs w:val="24"/>
          <w:lang w:val="ro-RO"/>
        </w:rPr>
        <w:t>sau</w:t>
      </w:r>
      <w:r w:rsidR="00721B94" w:rsidRPr="002949ED">
        <w:rPr>
          <w:rFonts w:ascii="Times New Roman" w:eastAsia="Times New Roman" w:hAnsi="Times New Roman" w:cs="Times New Roman"/>
          <w:i/>
          <w:sz w:val="24"/>
          <w:szCs w:val="24"/>
          <w:lang w:val="ro-RO"/>
        </w:rPr>
        <w:t xml:space="preserve"> a III-a</w:t>
      </w:r>
      <w:r w:rsidR="00721B94" w:rsidRPr="002949ED">
        <w:rPr>
          <w:rFonts w:ascii="Times New Roman" w:eastAsia="Times New Roman" w:hAnsi="Times New Roman" w:cs="Times New Roman"/>
          <w:sz w:val="24"/>
          <w:szCs w:val="24"/>
          <w:lang w:val="ro-RO"/>
        </w:rPr>
        <w:t xml:space="preserve">).   </w:t>
      </w:r>
    </w:p>
    <w:p w14:paraId="2815519A" w14:textId="3C6F3D1E" w:rsidR="00810F7C"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b/>
          <w:sz w:val="24"/>
          <w:szCs w:val="24"/>
          <w:lang w:val="ro-RO"/>
        </w:rPr>
        <w:t>Art. 5</w:t>
      </w:r>
      <w:r w:rsidR="00832E1C">
        <w:rPr>
          <w:rFonts w:ascii="Times New Roman" w:eastAsia="Times New Roman" w:hAnsi="Times New Roman" w:cs="Times New Roman"/>
          <w:b/>
          <w:sz w:val="24"/>
          <w:szCs w:val="24"/>
          <w:lang w:val="ro-RO"/>
        </w:rPr>
        <w:t>2</w:t>
      </w:r>
      <w:r w:rsidR="00810F7C" w:rsidRPr="002949ED">
        <w:rPr>
          <w:rFonts w:ascii="Times New Roman" w:eastAsia="Times New Roman" w:hAnsi="Times New Roman" w:cs="Times New Roman"/>
          <w:b/>
          <w:sz w:val="24"/>
          <w:szCs w:val="24"/>
          <w:lang w:val="ro-RO"/>
        </w:rPr>
        <w:t xml:space="preserve"> -</w:t>
      </w:r>
      <w:r w:rsidR="00810F7C" w:rsidRPr="002949ED">
        <w:rPr>
          <w:rFonts w:ascii="Times New Roman" w:eastAsia="Times New Roman" w:hAnsi="Times New Roman" w:cs="Times New Roman"/>
          <w:sz w:val="24"/>
          <w:szCs w:val="24"/>
          <w:lang w:val="ro-RO"/>
        </w:rPr>
        <w:t xml:space="preserve"> În etapa a II-a, participanţii la piaţă prevăzuţi la art. 7 continuă să transmită datele şi informaţiile conform cerinţelor din etapa I-a, în aceleaşi condiţii şi cu păstrarea aceloraşi obligaţii de raportare.</w:t>
      </w:r>
    </w:p>
    <w:p w14:paraId="54E838D7" w14:textId="1805F6EF"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3</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Etapa a II-a reprezintă etapa de testare a calităţii datelor partajate de ACER din punct de vedere al corectitudinii şi </w:t>
      </w:r>
      <w:r w:rsidR="008B18A0" w:rsidRPr="008B18A0">
        <w:rPr>
          <w:rFonts w:ascii="Times New Roman" w:eastAsia="Times New Roman" w:hAnsi="Times New Roman" w:cs="Times New Roman"/>
          <w:sz w:val="24"/>
          <w:szCs w:val="24"/>
          <w:lang w:val="ro-RO"/>
        </w:rPr>
        <w:t>integralității</w:t>
      </w:r>
      <w:r w:rsidR="00721B94" w:rsidRPr="002949ED">
        <w:rPr>
          <w:rFonts w:ascii="Times New Roman" w:eastAsia="Times New Roman" w:hAnsi="Times New Roman" w:cs="Times New Roman"/>
          <w:sz w:val="24"/>
          <w:szCs w:val="24"/>
          <w:lang w:val="ro-RO"/>
        </w:rPr>
        <w:t>, comparativ cu datele raportate direct</w:t>
      </w:r>
      <w:r w:rsidR="0096743A">
        <w:rPr>
          <w:rFonts w:ascii="Times New Roman" w:eastAsia="Times New Roman" w:hAnsi="Times New Roman" w:cs="Times New Roman"/>
          <w:sz w:val="24"/>
          <w:szCs w:val="24"/>
          <w:lang w:val="ro-RO"/>
        </w:rPr>
        <w:t xml:space="preserve"> de participanţii la piaţă</w:t>
      </w:r>
      <w:r w:rsidR="00E07978"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cu obligaţii de </w:t>
      </w:r>
      <w:r w:rsidR="00721B94" w:rsidRPr="00CF189F">
        <w:rPr>
          <w:rFonts w:ascii="Times New Roman" w:eastAsia="Times New Roman" w:hAnsi="Times New Roman" w:cs="Times New Roman"/>
          <w:sz w:val="24"/>
          <w:szCs w:val="24"/>
          <w:lang w:val="ro-RO"/>
        </w:rPr>
        <w:t>raportare conform REMIT.</w:t>
      </w:r>
      <w:r w:rsidR="00721B94" w:rsidRPr="002949ED">
        <w:rPr>
          <w:rFonts w:ascii="Times New Roman" w:eastAsia="Times New Roman" w:hAnsi="Times New Roman" w:cs="Times New Roman"/>
          <w:sz w:val="24"/>
          <w:szCs w:val="24"/>
          <w:lang w:val="ro-RO"/>
        </w:rPr>
        <w:t xml:space="preserve"> </w:t>
      </w:r>
    </w:p>
    <w:p w14:paraId="6BD97D46" w14:textId="7C321A6D" w:rsidR="004F4127"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4</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w:t>
      </w:r>
      <w:r w:rsidR="004B43C5" w:rsidRPr="002949ED">
        <w:rPr>
          <w:rFonts w:ascii="Times New Roman" w:eastAsia="Times New Roman" w:hAnsi="Times New Roman" w:cs="Times New Roman"/>
          <w:sz w:val="24"/>
          <w:szCs w:val="24"/>
          <w:lang w:val="ro-RO"/>
        </w:rPr>
        <w:t>olectarea</w:t>
      </w:r>
      <w:r w:rsidR="00721B94" w:rsidRPr="002949ED">
        <w:rPr>
          <w:rFonts w:ascii="Times New Roman" w:eastAsia="Times New Roman" w:hAnsi="Times New Roman" w:cs="Times New Roman"/>
          <w:sz w:val="24"/>
          <w:szCs w:val="24"/>
          <w:lang w:val="ro-RO"/>
        </w:rPr>
        <w:t xml:space="preserve"> datelor/informaţiilor aferente participanţilor la piaţa angro care nu deţin obligaţii de raportare conform REMIT, se face potrivit celor descrise la </w:t>
      </w:r>
      <w:r w:rsidR="00721B94" w:rsidRPr="002949ED">
        <w:rPr>
          <w:rFonts w:ascii="Times New Roman" w:eastAsia="Times New Roman" w:hAnsi="Times New Roman" w:cs="Times New Roman"/>
          <w:i/>
          <w:sz w:val="24"/>
          <w:szCs w:val="24"/>
          <w:lang w:val="ro-RO"/>
        </w:rPr>
        <w:t>etapa I</w:t>
      </w:r>
      <w:r w:rsidR="00721B94" w:rsidRPr="002949ED">
        <w:rPr>
          <w:rFonts w:ascii="Times New Roman" w:eastAsia="Times New Roman" w:hAnsi="Times New Roman" w:cs="Times New Roman"/>
          <w:sz w:val="24"/>
          <w:szCs w:val="24"/>
          <w:lang w:val="ro-RO"/>
        </w:rPr>
        <w:t xml:space="preserve">. </w:t>
      </w:r>
    </w:p>
    <w:p w14:paraId="11A7D939" w14:textId="28DD8E3D"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5</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În acest scop, compartimentul de monitorizare din ANRE, cu sprijinul </w:t>
      </w:r>
      <w:r w:rsidR="004B43C5" w:rsidRPr="002949ED">
        <w:rPr>
          <w:rFonts w:ascii="Times New Roman" w:eastAsia="Times New Roman" w:hAnsi="Times New Roman" w:cs="Times New Roman"/>
          <w:sz w:val="24"/>
          <w:szCs w:val="24"/>
          <w:lang w:val="ro-RO"/>
        </w:rPr>
        <w:t>compartimentului</w:t>
      </w:r>
      <w:r w:rsidR="00721B94" w:rsidRPr="002949ED">
        <w:rPr>
          <w:rFonts w:ascii="Times New Roman" w:eastAsia="Times New Roman" w:hAnsi="Times New Roman" w:cs="Times New Roman"/>
          <w:sz w:val="24"/>
          <w:szCs w:val="24"/>
          <w:lang w:val="ro-RO"/>
        </w:rPr>
        <w:t xml:space="preserve"> IT, va prelucra în paralel</w:t>
      </w:r>
      <w:r w:rsidR="004B43C5"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atât datele partajate de ACER, </w:t>
      </w:r>
      <w:r w:rsidR="00B83C0E">
        <w:rPr>
          <w:rFonts w:ascii="Times New Roman" w:eastAsia="Times New Roman" w:hAnsi="Times New Roman" w:cs="Times New Roman"/>
          <w:sz w:val="24"/>
          <w:szCs w:val="24"/>
          <w:lang w:val="ro-RO"/>
        </w:rPr>
        <w:t>cât și pe</w:t>
      </w:r>
      <w:r w:rsidR="00810F7C"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cele primite direct de la participanţii la piaţă, în vederea obţinerii indicatorilor urmăriţi în activitatea proprie de monitorizare. ANRE va determina în ce măsură setul de date partajat asigură calitativ şi cantitativ necesităţile de calcul şi analiză a indicatorilor utilizaţi de ANRE</w:t>
      </w:r>
      <w:r w:rsidR="00CC62C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în activitatea de monitorizare</w:t>
      </w:r>
      <w:r w:rsidR="00CC62C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desfăşurată conform prevederilor legale în vigoare. </w:t>
      </w:r>
    </w:p>
    <w:p w14:paraId="6F451DAC" w14:textId="56A68B9B" w:rsidR="00721B94" w:rsidRPr="002949ED" w:rsidRDefault="00717BB1"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262F32" w:rsidRPr="002949ED">
        <w:rPr>
          <w:rFonts w:ascii="Times New Roman" w:hAnsi="Times New Roman" w:cs="Times New Roman"/>
          <w:b/>
          <w:bCs/>
          <w:sz w:val="24"/>
          <w:szCs w:val="24"/>
          <w:lang w:val="ro-RO"/>
        </w:rPr>
        <w:t>5</w:t>
      </w:r>
      <w:r w:rsidR="00832E1C">
        <w:rPr>
          <w:rFonts w:ascii="Times New Roman" w:hAnsi="Times New Roman" w:cs="Times New Roman"/>
          <w:b/>
          <w:bCs/>
          <w:sz w:val="24"/>
          <w:szCs w:val="24"/>
          <w:lang w:val="ro-RO"/>
        </w:rPr>
        <w:t>6</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Etapa tranzitorie durează până când sistemul de achiziţie a datelor de la ACER, inclusiv integrarea lor în baza de date ANRE</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devine complet funcţional, iar verificarea calităţii datelor primite este finalizată. </w:t>
      </w:r>
    </w:p>
    <w:p w14:paraId="499031A4" w14:textId="594A8291"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7</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Încheierea etapei tranzitorii şi trecerea la </w:t>
      </w:r>
      <w:r w:rsidR="00721B94" w:rsidRPr="002949ED">
        <w:rPr>
          <w:rFonts w:ascii="Times New Roman" w:eastAsia="Times New Roman" w:hAnsi="Times New Roman" w:cs="Times New Roman"/>
          <w:i/>
          <w:sz w:val="24"/>
          <w:szCs w:val="24"/>
          <w:lang w:val="ro-RO"/>
        </w:rPr>
        <w:t>etapa a III-a</w:t>
      </w:r>
      <w:r w:rsidR="00721B94" w:rsidRPr="002949ED">
        <w:rPr>
          <w:rFonts w:ascii="Times New Roman" w:eastAsia="Times New Roman" w:hAnsi="Times New Roman" w:cs="Times New Roman"/>
          <w:sz w:val="24"/>
          <w:szCs w:val="24"/>
          <w:lang w:val="ro-RO"/>
        </w:rPr>
        <w:t xml:space="preserve"> va fi anunţată pe site-ul </w:t>
      </w:r>
      <w:hyperlink r:id="rId8" w:history="1">
        <w:r w:rsidR="00721B94" w:rsidRPr="002949ED">
          <w:rPr>
            <w:rFonts w:ascii="Times New Roman" w:eastAsia="Times New Roman" w:hAnsi="Times New Roman" w:cs="Times New Roman"/>
            <w:color w:val="0000FF"/>
            <w:sz w:val="24"/>
            <w:szCs w:val="24"/>
            <w:u w:val="single"/>
            <w:lang w:val="fr-FR"/>
          </w:rPr>
          <w:t>www.anre.ro</w:t>
        </w:r>
      </w:hyperlink>
      <w:r w:rsidR="00721B94" w:rsidRPr="002949ED">
        <w:rPr>
          <w:rFonts w:ascii="Times New Roman" w:eastAsia="Times New Roman" w:hAnsi="Times New Roman" w:cs="Times New Roman"/>
          <w:sz w:val="24"/>
          <w:szCs w:val="24"/>
          <w:lang w:val="ro-RO"/>
        </w:rPr>
        <w:t xml:space="preserve"> cu cel puţin 3 luni înainte. De asemenea, ANRE va </w:t>
      </w:r>
      <w:r w:rsidR="00365B52" w:rsidRPr="002949ED">
        <w:rPr>
          <w:rFonts w:ascii="Times New Roman" w:eastAsia="Times New Roman" w:hAnsi="Times New Roman" w:cs="Times New Roman"/>
          <w:sz w:val="24"/>
          <w:szCs w:val="24"/>
          <w:lang w:val="ro-RO"/>
        </w:rPr>
        <w:t>aproba no</w:t>
      </w:r>
      <w:r w:rsidR="00721B94" w:rsidRPr="002949ED">
        <w:rPr>
          <w:rFonts w:ascii="Times New Roman" w:eastAsia="Times New Roman" w:hAnsi="Times New Roman" w:cs="Times New Roman"/>
          <w:sz w:val="24"/>
          <w:szCs w:val="24"/>
          <w:lang w:val="ro-RO"/>
        </w:rPr>
        <w:t xml:space="preserve">ile </w:t>
      </w:r>
      <w:r w:rsidR="00365B52" w:rsidRPr="002949ED">
        <w:rPr>
          <w:rFonts w:ascii="Times New Roman" w:eastAsia="Times New Roman" w:hAnsi="Times New Roman" w:cs="Times New Roman"/>
          <w:sz w:val="24"/>
          <w:szCs w:val="24"/>
          <w:lang w:val="ro-RO"/>
        </w:rPr>
        <w:t>formulare de raportare</w:t>
      </w:r>
      <w:r w:rsidR="00721B94" w:rsidRPr="002949ED">
        <w:rPr>
          <w:rFonts w:ascii="Times New Roman" w:eastAsia="Times New Roman" w:hAnsi="Times New Roman" w:cs="Times New Roman"/>
          <w:sz w:val="24"/>
          <w:szCs w:val="24"/>
          <w:lang w:val="ro-RO"/>
        </w:rPr>
        <w:t>, destinate c</w:t>
      </w:r>
      <w:r w:rsidR="00365B52" w:rsidRPr="002949ED">
        <w:rPr>
          <w:rFonts w:ascii="Times New Roman" w:eastAsia="Times New Roman" w:hAnsi="Times New Roman" w:cs="Times New Roman"/>
          <w:sz w:val="24"/>
          <w:szCs w:val="24"/>
          <w:lang w:val="ro-RO"/>
        </w:rPr>
        <w:t>olectăr</w:t>
      </w:r>
      <w:r w:rsidR="00721B94" w:rsidRPr="002949ED">
        <w:rPr>
          <w:rFonts w:ascii="Times New Roman" w:eastAsia="Times New Roman" w:hAnsi="Times New Roman" w:cs="Times New Roman"/>
          <w:sz w:val="24"/>
          <w:szCs w:val="24"/>
          <w:lang w:val="ro-RO"/>
        </w:rPr>
        <w:t>ii de la participanţii la piaţă</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 acelor tipuri de date care nu se regăsesc în datele partajate de ACER.</w:t>
      </w:r>
    </w:p>
    <w:p w14:paraId="3BCD389F" w14:textId="77777777" w:rsidR="00810F7C" w:rsidRPr="002949ED" w:rsidRDefault="00810F7C" w:rsidP="00DC3AB5">
      <w:pPr>
        <w:spacing w:after="0" w:line="276" w:lineRule="auto"/>
        <w:ind w:left="502"/>
        <w:jc w:val="center"/>
        <w:rPr>
          <w:rFonts w:ascii="Times New Roman" w:eastAsia="Times New Roman" w:hAnsi="Times New Roman" w:cs="Times New Roman"/>
          <w:b/>
          <w:i/>
          <w:sz w:val="24"/>
          <w:szCs w:val="24"/>
          <w:lang w:val="ro-RO"/>
        </w:rPr>
      </w:pPr>
    </w:p>
    <w:p w14:paraId="4B01EFA5" w14:textId="77777777" w:rsidR="00721B94" w:rsidRPr="002949ED" w:rsidRDefault="00721B94" w:rsidP="00DC3AB5">
      <w:pPr>
        <w:spacing w:after="0" w:line="276" w:lineRule="auto"/>
        <w:ind w:left="502"/>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Etapa a III-a</w:t>
      </w:r>
    </w:p>
    <w:p w14:paraId="24537C83" w14:textId="359AFEAF"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8</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Datele partajate de ACER</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în conformitate cu prevederile REMIT</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sunt transmise în formate specifice printr-un canal securizat dedicat, cu frecvenţă zilnică de descărcare. Acestea sunt integrate în baza de date </w:t>
      </w:r>
      <w:r w:rsidR="003559C6" w:rsidRPr="002949ED">
        <w:rPr>
          <w:rFonts w:ascii="Times New Roman" w:eastAsia="Times New Roman" w:hAnsi="Times New Roman" w:cs="Times New Roman"/>
          <w:sz w:val="24"/>
          <w:szCs w:val="24"/>
          <w:lang w:val="ro-RO"/>
        </w:rPr>
        <w:t>a</w:t>
      </w:r>
      <w:r w:rsidR="00721B94" w:rsidRPr="002949ED">
        <w:rPr>
          <w:rFonts w:ascii="Times New Roman" w:eastAsia="Times New Roman" w:hAnsi="Times New Roman" w:cs="Times New Roman"/>
          <w:sz w:val="24"/>
          <w:szCs w:val="24"/>
          <w:lang w:val="ro-RO"/>
        </w:rPr>
        <w:t xml:space="preserve"> ANRE şi prelucrate în vederea obţinerii indicatorilor urmăriţi în activitatea de monitorizare de ANRE, împreună cu datele colectate în continuare </w:t>
      </w:r>
      <w:r w:rsidR="003559C6" w:rsidRPr="002949ED">
        <w:rPr>
          <w:rFonts w:ascii="Times New Roman" w:eastAsia="Times New Roman" w:hAnsi="Times New Roman" w:cs="Times New Roman"/>
          <w:sz w:val="24"/>
          <w:szCs w:val="24"/>
          <w:lang w:val="ro-RO"/>
        </w:rPr>
        <w:t xml:space="preserve">de ANRE </w:t>
      </w:r>
      <w:r w:rsidR="00721B94" w:rsidRPr="002949ED">
        <w:rPr>
          <w:rFonts w:ascii="Times New Roman" w:eastAsia="Times New Roman" w:hAnsi="Times New Roman" w:cs="Times New Roman"/>
          <w:sz w:val="24"/>
          <w:szCs w:val="24"/>
          <w:lang w:val="ro-RO"/>
        </w:rPr>
        <w:t xml:space="preserve">de la participanţii la piaţă, pe bază de </w:t>
      </w:r>
      <w:r w:rsidR="003559C6" w:rsidRPr="002949ED">
        <w:rPr>
          <w:rFonts w:ascii="Times New Roman" w:eastAsia="Times New Roman" w:hAnsi="Times New Roman" w:cs="Times New Roman"/>
          <w:sz w:val="24"/>
          <w:szCs w:val="24"/>
          <w:lang w:val="ro-RO"/>
        </w:rPr>
        <w:t>formulare de raportare</w:t>
      </w:r>
      <w:r w:rsidR="00810F7C" w:rsidRPr="002949ED">
        <w:rPr>
          <w:rFonts w:ascii="Times New Roman" w:eastAsia="Times New Roman" w:hAnsi="Times New Roman" w:cs="Times New Roman"/>
          <w:sz w:val="24"/>
          <w:szCs w:val="24"/>
          <w:lang w:val="ro-RO"/>
        </w:rPr>
        <w:t xml:space="preserve"> din aplicaţia web</w:t>
      </w:r>
      <w:r w:rsidR="00721B94" w:rsidRPr="002949ED">
        <w:rPr>
          <w:rFonts w:ascii="Times New Roman" w:eastAsia="Times New Roman" w:hAnsi="Times New Roman" w:cs="Times New Roman"/>
          <w:sz w:val="24"/>
          <w:szCs w:val="24"/>
          <w:lang w:val="ro-RO"/>
        </w:rPr>
        <w:t>.</w:t>
      </w:r>
    </w:p>
    <w:p w14:paraId="31DC72D3" w14:textId="0A002E29" w:rsidR="00BC3BAB"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5</w:t>
      </w:r>
      <w:r w:rsidR="00832E1C">
        <w:rPr>
          <w:rFonts w:ascii="Times New Roman" w:hAnsi="Times New Roman" w:cs="Times New Roman"/>
          <w:b/>
          <w:bCs/>
          <w:sz w:val="24"/>
          <w:szCs w:val="24"/>
          <w:lang w:val="ro-RO"/>
        </w:rPr>
        <w:t>9</w:t>
      </w:r>
      <w:r w:rsidR="0097118A"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În această etapă, monitorizarea se desfăşoară pe baza setului de date partajate de ACER către ANRE</w:t>
      </w:r>
      <w:r w:rsidR="00117A4E"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în conformitate cu prevederile REMIT şi a unui set de date suplimentare, care, nefiind raportate conform REMIT sau având conţinut diferit/insuficient detaliat, se colectează în mod direct de la</w:t>
      </w:r>
      <w:r w:rsidR="00117A4E" w:rsidRPr="002949ED">
        <w:rPr>
          <w:rFonts w:ascii="Times New Roman" w:eastAsia="Times New Roman" w:hAnsi="Times New Roman" w:cs="Times New Roman"/>
          <w:sz w:val="24"/>
          <w:szCs w:val="24"/>
          <w:lang w:val="ro-RO"/>
        </w:rPr>
        <w:t xml:space="preserve"> participanţii la piaţă</w:t>
      </w:r>
      <w:r w:rsidR="00721B94" w:rsidRPr="002949ED">
        <w:rPr>
          <w:rFonts w:ascii="Times New Roman" w:eastAsia="Times New Roman" w:hAnsi="Times New Roman" w:cs="Times New Roman"/>
          <w:sz w:val="24"/>
          <w:szCs w:val="24"/>
          <w:lang w:val="ro-RO"/>
        </w:rPr>
        <w:t xml:space="preserve">. </w:t>
      </w:r>
    </w:p>
    <w:p w14:paraId="79ACF1E6" w14:textId="26D34022" w:rsidR="00374483" w:rsidRDefault="00717BB1" w:rsidP="00374483">
      <w:pPr>
        <w:spacing w:after="0" w:line="276" w:lineRule="auto"/>
        <w:ind w:left="180" w:firstLine="246"/>
        <w:jc w:val="both"/>
        <w:rPr>
          <w:rFonts w:ascii="Times New Roman" w:eastAsia="Times New Roman" w:hAnsi="Times New Roman" w:cs="Times New Roman"/>
          <w:sz w:val="24"/>
          <w:szCs w:val="24"/>
          <w:lang w:val="es-ES"/>
        </w:rPr>
      </w:pPr>
      <w:r w:rsidRPr="002949ED">
        <w:rPr>
          <w:rFonts w:ascii="Times New Roman" w:hAnsi="Times New Roman" w:cs="Times New Roman"/>
          <w:b/>
          <w:bCs/>
          <w:sz w:val="24"/>
          <w:szCs w:val="24"/>
          <w:lang w:val="ro-RO"/>
        </w:rPr>
        <w:t xml:space="preserve">Art. </w:t>
      </w:r>
      <w:r w:rsidR="00832E1C">
        <w:rPr>
          <w:rFonts w:ascii="Times New Roman" w:hAnsi="Times New Roman" w:cs="Times New Roman"/>
          <w:b/>
          <w:bCs/>
          <w:sz w:val="24"/>
          <w:szCs w:val="24"/>
          <w:lang w:val="ro-RO"/>
        </w:rPr>
        <w:t>60</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În vederea îndeplinirii obligaţiilor legale de monitorizare ale ANRE, datele suplimentare celor primite prin intermediul ACER se referă cel puţin la vânzările pe contracte de furnizare către clienţii finali noncasnici/casnici alimentaţi (pe </w:t>
      </w:r>
      <w:r w:rsidR="00C071C0" w:rsidRPr="002949ED">
        <w:rPr>
          <w:rFonts w:ascii="Times New Roman" w:eastAsia="Times New Roman" w:hAnsi="Times New Roman" w:cs="Times New Roman"/>
          <w:sz w:val="24"/>
          <w:szCs w:val="24"/>
          <w:lang w:val="ro-RO"/>
        </w:rPr>
        <w:t>clase</w:t>
      </w:r>
      <w:r w:rsidR="00721B94" w:rsidRPr="002949ED">
        <w:rPr>
          <w:rFonts w:ascii="Times New Roman" w:eastAsia="Times New Roman" w:hAnsi="Times New Roman" w:cs="Times New Roman"/>
          <w:sz w:val="24"/>
          <w:szCs w:val="24"/>
          <w:lang w:val="ro-RO"/>
        </w:rPr>
        <w:t xml:space="preserve"> de </w:t>
      </w:r>
      <w:r w:rsidR="00721B94" w:rsidRPr="00CF189F">
        <w:rPr>
          <w:rFonts w:ascii="Times New Roman" w:eastAsia="Times New Roman" w:hAnsi="Times New Roman" w:cs="Times New Roman"/>
          <w:sz w:val="24"/>
          <w:szCs w:val="24"/>
          <w:lang w:val="ro-RO"/>
        </w:rPr>
        <w:t>consum), date privind</w:t>
      </w:r>
      <w:r w:rsidR="00721B94" w:rsidRPr="002949ED">
        <w:rPr>
          <w:rFonts w:ascii="Times New Roman" w:eastAsia="Times New Roman" w:hAnsi="Times New Roman" w:cs="Times New Roman"/>
          <w:sz w:val="24"/>
          <w:szCs w:val="24"/>
          <w:lang w:val="ro-RO"/>
        </w:rPr>
        <w:t xml:space="preserve"> </w:t>
      </w:r>
      <w:r w:rsidR="00C071C0" w:rsidRPr="00374483">
        <w:rPr>
          <w:rFonts w:ascii="Times New Roman" w:eastAsia="Times New Roman" w:hAnsi="Times New Roman" w:cs="Times New Roman"/>
          <w:sz w:val="24"/>
          <w:szCs w:val="24"/>
          <w:lang w:val="ro-RO"/>
        </w:rPr>
        <w:t>cantitatea de gaze naturale</w:t>
      </w:r>
      <w:r w:rsidR="00721B94" w:rsidRPr="00374483">
        <w:rPr>
          <w:rFonts w:ascii="Times New Roman" w:eastAsia="Times New Roman" w:hAnsi="Times New Roman" w:cs="Times New Roman"/>
          <w:sz w:val="24"/>
          <w:szCs w:val="24"/>
          <w:lang w:val="ro-RO"/>
        </w:rPr>
        <w:t xml:space="preserve"> produsă şi livrată de producăto</w:t>
      </w:r>
      <w:r w:rsidR="00C071C0" w:rsidRPr="00374483">
        <w:rPr>
          <w:rFonts w:ascii="Times New Roman" w:eastAsia="Times New Roman" w:hAnsi="Times New Roman" w:cs="Times New Roman"/>
          <w:sz w:val="24"/>
          <w:szCs w:val="24"/>
          <w:lang w:val="ro-RO"/>
        </w:rPr>
        <w:t>rii prevăzuţi la art. 7 lit. a)</w:t>
      </w:r>
      <w:r w:rsidR="00374483" w:rsidRPr="00374483">
        <w:rPr>
          <w:rFonts w:ascii="Times New Roman" w:eastAsia="Times New Roman" w:hAnsi="Times New Roman" w:cs="Times New Roman"/>
          <w:sz w:val="24"/>
          <w:szCs w:val="24"/>
          <w:lang w:val="ro-RO"/>
        </w:rPr>
        <w:t xml:space="preserve">, cantitatea înmagazinată în depozite pe beneficiari </w:t>
      </w:r>
      <w:r w:rsidR="00374483" w:rsidRPr="00374483">
        <w:rPr>
          <w:rFonts w:ascii="Times New Roman" w:eastAsia="Times New Roman" w:hAnsi="Times New Roman" w:cs="Times New Roman"/>
          <w:sz w:val="24"/>
          <w:szCs w:val="24"/>
          <w:lang w:val="es-ES"/>
        </w:rPr>
        <w:t xml:space="preserve">și informaţiile cu privire la piaţa de echilibrare. </w:t>
      </w:r>
    </w:p>
    <w:p w14:paraId="07655850" w14:textId="12D11204" w:rsidR="00C071C0" w:rsidRPr="002949ED" w:rsidRDefault="00262F32" w:rsidP="00374483">
      <w:pPr>
        <w:spacing w:after="0" w:line="276" w:lineRule="auto"/>
        <w:ind w:left="180" w:firstLine="246"/>
        <w:jc w:val="both"/>
        <w:rPr>
          <w:rFonts w:ascii="Times New Roman" w:eastAsia="Times New Roman" w:hAnsi="Times New Roman" w:cs="Times New Roman"/>
          <w:sz w:val="24"/>
          <w:szCs w:val="24"/>
          <w:highlight w:val="yellow"/>
          <w:lang w:val="es-ES"/>
        </w:rPr>
      </w:pPr>
      <w:r w:rsidRPr="002949ED">
        <w:rPr>
          <w:rFonts w:ascii="Times New Roman" w:eastAsia="Times New Roman" w:hAnsi="Times New Roman" w:cs="Times New Roman"/>
          <w:b/>
          <w:sz w:val="24"/>
          <w:szCs w:val="24"/>
          <w:lang w:val="es-ES"/>
        </w:rPr>
        <w:t>Art. 6</w:t>
      </w:r>
      <w:r w:rsidR="00832E1C">
        <w:rPr>
          <w:rFonts w:ascii="Times New Roman" w:eastAsia="Times New Roman" w:hAnsi="Times New Roman" w:cs="Times New Roman"/>
          <w:b/>
          <w:sz w:val="24"/>
          <w:szCs w:val="24"/>
          <w:lang w:val="es-ES"/>
        </w:rPr>
        <w:t>1</w:t>
      </w:r>
      <w:r w:rsidR="00C071C0" w:rsidRPr="002949ED">
        <w:rPr>
          <w:rFonts w:ascii="Times New Roman" w:eastAsia="Times New Roman" w:hAnsi="Times New Roman" w:cs="Times New Roman"/>
          <w:sz w:val="24"/>
          <w:szCs w:val="24"/>
          <w:lang w:val="es-ES"/>
        </w:rPr>
        <w:t xml:space="preserve"> - Obligaţiile de raportare privind formatul, termenele de raportare şi de transmitere a raportărilor</w:t>
      </w:r>
      <w:r w:rsidR="00D11793">
        <w:rPr>
          <w:rFonts w:ascii="Times New Roman" w:eastAsia="Times New Roman" w:hAnsi="Times New Roman" w:cs="Times New Roman"/>
          <w:sz w:val="24"/>
          <w:szCs w:val="24"/>
          <w:lang w:val="es-ES"/>
        </w:rPr>
        <w:t xml:space="preserve"> lunare rezultate vor fi actualizate şi comuni</w:t>
      </w:r>
      <w:r w:rsidR="00C071C0" w:rsidRPr="002949ED">
        <w:rPr>
          <w:rFonts w:ascii="Times New Roman" w:eastAsia="Times New Roman" w:hAnsi="Times New Roman" w:cs="Times New Roman"/>
          <w:sz w:val="24"/>
          <w:szCs w:val="24"/>
          <w:lang w:val="es-ES"/>
        </w:rPr>
        <w:t>cate anterior începerii etapei a III-a.</w:t>
      </w:r>
    </w:p>
    <w:p w14:paraId="55F9A923" w14:textId="77777777" w:rsidR="00721B94" w:rsidRPr="002949ED" w:rsidRDefault="00C071C0" w:rsidP="00DC3AB5">
      <w:pPr>
        <w:spacing w:after="0" w:line="276" w:lineRule="auto"/>
        <w:ind w:left="887" w:hanging="887"/>
        <w:jc w:val="both"/>
        <w:rPr>
          <w:rFonts w:ascii="Times New Roman" w:eastAsia="Times New Roman" w:hAnsi="Times New Roman" w:cs="Times New Roman"/>
          <w:sz w:val="24"/>
          <w:szCs w:val="24"/>
          <w:lang w:val="es-ES"/>
        </w:rPr>
      </w:pPr>
      <w:r w:rsidRPr="002949ED">
        <w:rPr>
          <w:rFonts w:ascii="Times New Roman" w:eastAsia="Times New Roman" w:hAnsi="Times New Roman" w:cs="Times New Roman"/>
          <w:sz w:val="24"/>
          <w:szCs w:val="24"/>
          <w:lang w:val="es-ES"/>
        </w:rPr>
        <w:t xml:space="preserve"> </w:t>
      </w:r>
    </w:p>
    <w:p w14:paraId="65DA86C5" w14:textId="77777777" w:rsidR="00721B94" w:rsidRPr="002949ED" w:rsidRDefault="00721B94" w:rsidP="00DC3AB5">
      <w:pPr>
        <w:spacing w:after="0" w:line="276" w:lineRule="auto"/>
        <w:ind w:left="180"/>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 xml:space="preserve">SECŢIUNEA </w:t>
      </w:r>
      <w:r w:rsidR="002823FD" w:rsidRPr="002949ED">
        <w:rPr>
          <w:rFonts w:ascii="Times New Roman" w:eastAsia="Times New Roman" w:hAnsi="Times New Roman" w:cs="Times New Roman"/>
          <w:b/>
          <w:sz w:val="24"/>
          <w:szCs w:val="24"/>
          <w:lang w:val="ro-RO"/>
        </w:rPr>
        <w:t xml:space="preserve">a </w:t>
      </w:r>
      <w:r w:rsidRPr="002949ED">
        <w:rPr>
          <w:rFonts w:ascii="Times New Roman" w:eastAsia="Times New Roman" w:hAnsi="Times New Roman" w:cs="Times New Roman"/>
          <w:b/>
          <w:sz w:val="24"/>
          <w:szCs w:val="24"/>
          <w:lang w:val="ro-RO"/>
        </w:rPr>
        <w:t>2</w:t>
      </w:r>
      <w:r w:rsidR="002823FD" w:rsidRPr="002949ED">
        <w:rPr>
          <w:rFonts w:ascii="Times New Roman" w:eastAsia="Times New Roman" w:hAnsi="Times New Roman" w:cs="Times New Roman"/>
          <w:b/>
          <w:sz w:val="24"/>
          <w:szCs w:val="24"/>
          <w:lang w:val="ro-RO"/>
        </w:rPr>
        <w:t>-a</w:t>
      </w:r>
    </w:p>
    <w:p w14:paraId="0B71125B" w14:textId="77777777" w:rsidR="00721B94" w:rsidRPr="002949ED" w:rsidRDefault="00721B94" w:rsidP="00DC3AB5">
      <w:pPr>
        <w:spacing w:after="0" w:line="276" w:lineRule="auto"/>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Indicatori utilizaţi în activitatea de monitorizare</w:t>
      </w:r>
    </w:p>
    <w:p w14:paraId="0BD9D7EC" w14:textId="77777777" w:rsidR="001D5BBE" w:rsidRPr="002949ED" w:rsidRDefault="001D5BBE" w:rsidP="00DC3AB5">
      <w:pPr>
        <w:spacing w:after="0" w:line="276" w:lineRule="auto"/>
        <w:jc w:val="center"/>
        <w:rPr>
          <w:rFonts w:ascii="Times New Roman" w:eastAsia="Times New Roman" w:hAnsi="Times New Roman" w:cs="Times New Roman"/>
          <w:b/>
          <w:i/>
          <w:sz w:val="24"/>
          <w:szCs w:val="24"/>
          <w:lang w:val="ro-RO"/>
        </w:rPr>
      </w:pPr>
    </w:p>
    <w:p w14:paraId="3F3D2850" w14:textId="014A2D69" w:rsidR="00721B94" w:rsidRPr="002949ED" w:rsidRDefault="00262F32" w:rsidP="00281318">
      <w:pPr>
        <w:autoSpaceDE w:val="0"/>
        <w:autoSpaceDN w:val="0"/>
        <w:adjustRightInd w:val="0"/>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6</w:t>
      </w:r>
      <w:r w:rsidR="00832E1C">
        <w:rPr>
          <w:rFonts w:ascii="Times New Roman" w:hAnsi="Times New Roman" w:cs="Times New Roman"/>
          <w:b/>
          <w:bCs/>
          <w:sz w:val="24"/>
          <w:szCs w:val="24"/>
          <w:lang w:val="ro-RO"/>
        </w:rPr>
        <w:t>2</w:t>
      </w:r>
      <w:r w:rsidR="00EC3207" w:rsidRPr="002949ED">
        <w:rPr>
          <w:rFonts w:ascii="Times New Roman" w:hAnsi="Times New Roman" w:cs="Times New Roman"/>
          <w:sz w:val="24"/>
          <w:szCs w:val="24"/>
          <w:lang w:val="ro-RO"/>
        </w:rPr>
        <w:t xml:space="preserve"> – </w:t>
      </w:r>
      <w:r w:rsidR="007E0BF1" w:rsidRPr="002949ED">
        <w:rPr>
          <w:rFonts w:ascii="Times New Roman" w:eastAsia="Times New Roman" w:hAnsi="Times New Roman" w:cs="Times New Roman"/>
          <w:sz w:val="24"/>
          <w:szCs w:val="24"/>
          <w:lang w:val="ro-RO"/>
        </w:rPr>
        <w:t>Monitorizarea</w:t>
      </w:r>
      <w:r w:rsidR="00721B94" w:rsidRPr="002949ED">
        <w:rPr>
          <w:rFonts w:ascii="Times New Roman" w:eastAsia="Times New Roman" w:hAnsi="Times New Roman" w:cs="Times New Roman"/>
          <w:sz w:val="24"/>
          <w:szCs w:val="24"/>
          <w:lang w:val="ro-RO"/>
        </w:rPr>
        <w:t xml:space="preserve"> funcţionării pieţei de </w:t>
      </w:r>
      <w:r w:rsidR="00986AF8" w:rsidRPr="002949ED">
        <w:rPr>
          <w:rFonts w:ascii="Times New Roman" w:eastAsia="Times New Roman" w:hAnsi="Times New Roman" w:cs="Times New Roman"/>
          <w:sz w:val="24"/>
          <w:szCs w:val="24"/>
          <w:lang w:val="ro-RO"/>
        </w:rPr>
        <w:t>gaze naturale</w:t>
      </w:r>
      <w:r w:rsidR="00897CCF" w:rsidRPr="002949ED">
        <w:rPr>
          <w:rFonts w:ascii="Times New Roman" w:eastAsia="Times New Roman" w:hAnsi="Times New Roman" w:cs="Times New Roman"/>
          <w:sz w:val="24"/>
          <w:szCs w:val="24"/>
          <w:lang w:val="ro-RO"/>
        </w:rPr>
        <w:t xml:space="preserve">, prin urmărirea </w:t>
      </w:r>
      <w:r w:rsidR="00324001" w:rsidRPr="002C7E10">
        <w:rPr>
          <w:rFonts w:ascii="Times New Roman" w:hAnsi="Times New Roman" w:cs="Times New Roman"/>
          <w:sz w:val="24"/>
          <w:szCs w:val="24"/>
          <w:lang w:val="es-ES"/>
        </w:rPr>
        <w:t>respectării reglementărilor privind organizarea şi funcţionarea acesteia, de către titularii de licenţe emise de ANRE,</w:t>
      </w:r>
      <w:r w:rsidR="00721B94" w:rsidRPr="002949ED">
        <w:rPr>
          <w:rFonts w:ascii="Times New Roman" w:eastAsia="Times New Roman" w:hAnsi="Times New Roman" w:cs="Times New Roman"/>
          <w:sz w:val="24"/>
          <w:szCs w:val="24"/>
          <w:lang w:val="ro-RO"/>
        </w:rPr>
        <w:t xml:space="preserve"> sunt elemente esenţiale în promovarea unei pieţe naţionale de </w:t>
      </w:r>
      <w:r w:rsidR="00656FEB" w:rsidRPr="002949ED">
        <w:rPr>
          <w:rFonts w:ascii="Times New Roman" w:eastAsia="Times New Roman" w:hAnsi="Times New Roman" w:cs="Times New Roman"/>
          <w:sz w:val="24"/>
          <w:szCs w:val="24"/>
          <w:lang w:val="ro-RO"/>
        </w:rPr>
        <w:t xml:space="preserve">gaze naturale </w:t>
      </w:r>
      <w:r w:rsidR="00721B94" w:rsidRPr="002949ED">
        <w:rPr>
          <w:rFonts w:ascii="Times New Roman" w:eastAsia="Times New Roman" w:hAnsi="Times New Roman" w:cs="Times New Roman"/>
          <w:sz w:val="24"/>
          <w:szCs w:val="24"/>
          <w:lang w:val="ro-RO"/>
        </w:rPr>
        <w:t xml:space="preserve">sigure, competitive şi durabile, integrată la nivel european. </w:t>
      </w:r>
      <w:r w:rsidR="00EA2370" w:rsidRPr="002949ED">
        <w:rPr>
          <w:rFonts w:ascii="Times New Roman" w:eastAsia="Times New Roman" w:hAnsi="Times New Roman" w:cs="Times New Roman"/>
          <w:sz w:val="24"/>
          <w:szCs w:val="24"/>
          <w:lang w:val="ro-RO"/>
        </w:rPr>
        <w:t>Rezultat</w:t>
      </w:r>
      <w:r w:rsidR="00D12531">
        <w:rPr>
          <w:rFonts w:ascii="Times New Roman" w:eastAsia="Times New Roman" w:hAnsi="Times New Roman" w:cs="Times New Roman"/>
          <w:sz w:val="24"/>
          <w:szCs w:val="24"/>
          <w:lang w:val="ro-RO"/>
        </w:rPr>
        <w:t>ele</w:t>
      </w:r>
      <w:r w:rsidR="00EA2370" w:rsidRPr="002949ED">
        <w:rPr>
          <w:rFonts w:ascii="Times New Roman" w:eastAsia="Times New Roman" w:hAnsi="Times New Roman" w:cs="Times New Roman"/>
          <w:sz w:val="24"/>
          <w:szCs w:val="24"/>
          <w:lang w:val="ro-RO"/>
        </w:rPr>
        <w:t xml:space="preserve"> activităţii de monitorizare</w:t>
      </w:r>
      <w:r w:rsidR="00721B94" w:rsidRPr="002949ED">
        <w:rPr>
          <w:rFonts w:ascii="Times New Roman" w:eastAsia="Times New Roman" w:hAnsi="Times New Roman" w:cs="Times New Roman"/>
          <w:sz w:val="24"/>
          <w:szCs w:val="24"/>
          <w:lang w:val="ro-RO"/>
        </w:rPr>
        <w:t xml:space="preserve"> se </w:t>
      </w:r>
      <w:r w:rsidR="00D12531">
        <w:rPr>
          <w:rFonts w:ascii="Times New Roman" w:eastAsia="Times New Roman" w:hAnsi="Times New Roman" w:cs="Times New Roman"/>
          <w:sz w:val="24"/>
          <w:szCs w:val="24"/>
          <w:lang w:val="ro-RO"/>
        </w:rPr>
        <w:t>determin</w:t>
      </w:r>
      <w:r w:rsidR="00D12531" w:rsidRPr="002949ED">
        <w:rPr>
          <w:rFonts w:ascii="Times New Roman" w:eastAsia="Times New Roman" w:hAnsi="Times New Roman" w:cs="Times New Roman"/>
          <w:sz w:val="24"/>
          <w:szCs w:val="24"/>
          <w:lang w:val="ro-RO"/>
        </w:rPr>
        <w:t xml:space="preserve">ă </w:t>
      </w:r>
      <w:r w:rsidR="00721B94" w:rsidRPr="002949ED">
        <w:rPr>
          <w:rFonts w:ascii="Times New Roman" w:eastAsia="Times New Roman" w:hAnsi="Times New Roman" w:cs="Times New Roman"/>
          <w:sz w:val="24"/>
          <w:szCs w:val="24"/>
          <w:lang w:val="ro-RO"/>
        </w:rPr>
        <w:t>în mod obiectiv</w:t>
      </w:r>
      <w:r w:rsidR="00656FE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prin </w:t>
      </w:r>
      <w:r w:rsidR="00EA2370" w:rsidRPr="002949ED">
        <w:rPr>
          <w:rFonts w:ascii="Times New Roman" w:eastAsia="Times New Roman" w:hAnsi="Times New Roman" w:cs="Times New Roman"/>
          <w:sz w:val="24"/>
          <w:szCs w:val="24"/>
          <w:lang w:val="ro-RO"/>
        </w:rPr>
        <w:t xml:space="preserve">intermediul </w:t>
      </w:r>
      <w:r w:rsidR="00721B94" w:rsidRPr="002949ED">
        <w:rPr>
          <w:rFonts w:ascii="Times New Roman" w:eastAsia="Times New Roman" w:hAnsi="Times New Roman" w:cs="Times New Roman"/>
          <w:sz w:val="24"/>
          <w:szCs w:val="24"/>
          <w:lang w:val="ro-RO"/>
        </w:rPr>
        <w:t>setul</w:t>
      </w:r>
      <w:r w:rsidR="00EA2370" w:rsidRPr="002949ED">
        <w:rPr>
          <w:rFonts w:ascii="Times New Roman" w:eastAsia="Times New Roman" w:hAnsi="Times New Roman" w:cs="Times New Roman"/>
          <w:sz w:val="24"/>
          <w:szCs w:val="24"/>
          <w:lang w:val="ro-RO"/>
        </w:rPr>
        <w:t>ui</w:t>
      </w:r>
      <w:r w:rsidR="0062070D">
        <w:rPr>
          <w:rFonts w:ascii="Times New Roman" w:eastAsia="Times New Roman" w:hAnsi="Times New Roman" w:cs="Times New Roman"/>
          <w:sz w:val="24"/>
          <w:szCs w:val="24"/>
          <w:lang w:val="ro-RO"/>
        </w:rPr>
        <w:t xml:space="preserve"> de indicatori prezentaţi în m</w:t>
      </w:r>
      <w:r w:rsidR="00721B94" w:rsidRPr="002949ED">
        <w:rPr>
          <w:rFonts w:ascii="Times New Roman" w:eastAsia="Times New Roman" w:hAnsi="Times New Roman" w:cs="Times New Roman"/>
          <w:sz w:val="24"/>
          <w:szCs w:val="24"/>
          <w:lang w:val="ro-RO"/>
        </w:rPr>
        <w:t xml:space="preserve">etodologie, care constituie instrumente de lucru pentru compartimentul de monitorizare din ANRE, respectiv entităţile de monitorizare din </w:t>
      </w:r>
      <w:r w:rsidR="00656FEB" w:rsidRPr="002949ED">
        <w:rPr>
          <w:rFonts w:ascii="Times New Roman" w:eastAsia="Times New Roman" w:hAnsi="Times New Roman" w:cs="Times New Roman"/>
          <w:sz w:val="24"/>
          <w:szCs w:val="24"/>
          <w:lang w:val="ro-RO"/>
        </w:rPr>
        <w:t xml:space="preserve">cadrul </w:t>
      </w:r>
      <w:r w:rsidR="00780267"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833AED" w:rsidRPr="002949ED">
        <w:rPr>
          <w:rFonts w:ascii="Times New Roman" w:hAnsi="Times New Roman" w:cs="Times New Roman"/>
          <w:sz w:val="24"/>
          <w:szCs w:val="24"/>
          <w:lang w:val="fr-FR"/>
        </w:rPr>
        <w:t xml:space="preserve"> </w:t>
      </w:r>
      <w:r w:rsidR="00D11793">
        <w:rPr>
          <w:rFonts w:ascii="Times New Roman" w:hAnsi="Times New Roman" w:cs="Times New Roman"/>
          <w:sz w:val="24"/>
          <w:szCs w:val="24"/>
          <w:lang w:val="ro-RO"/>
        </w:rPr>
        <w:t>ș</w:t>
      </w:r>
      <w:r w:rsidR="00833AED" w:rsidRPr="002949ED">
        <w:rPr>
          <w:rFonts w:ascii="Times New Roman" w:hAnsi="Times New Roman" w:cs="Times New Roman"/>
          <w:sz w:val="24"/>
          <w:szCs w:val="24"/>
          <w:lang w:val="ro-RO"/>
        </w:rPr>
        <w:t>i al OTS</w:t>
      </w:r>
      <w:r w:rsidR="00721B94" w:rsidRPr="002949ED">
        <w:rPr>
          <w:rFonts w:ascii="Times New Roman" w:eastAsia="Times New Roman" w:hAnsi="Times New Roman" w:cs="Times New Roman"/>
          <w:sz w:val="24"/>
          <w:szCs w:val="24"/>
          <w:lang w:val="ro-RO"/>
        </w:rPr>
        <w:t>.</w:t>
      </w:r>
    </w:p>
    <w:p w14:paraId="28406C04" w14:textId="266DD07C" w:rsidR="00721B94" w:rsidRPr="002949ED" w:rsidRDefault="00262F32" w:rsidP="00281318">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6</w:t>
      </w:r>
      <w:r w:rsidR="00832E1C">
        <w:rPr>
          <w:rFonts w:ascii="Times New Roman" w:hAnsi="Times New Roman" w:cs="Times New Roman"/>
          <w:b/>
          <w:bCs/>
          <w:sz w:val="24"/>
          <w:szCs w:val="24"/>
          <w:lang w:val="ro-RO"/>
        </w:rPr>
        <w:t>3</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Indicatorii utilizaţi sunt consideraţi relevanţi pentru gradul actual de dezvoltare a pieţei de </w:t>
      </w:r>
      <w:r w:rsidR="00656FEB" w:rsidRPr="002949ED">
        <w:rPr>
          <w:rFonts w:ascii="Times New Roman" w:eastAsia="Times New Roman" w:hAnsi="Times New Roman" w:cs="Times New Roman"/>
          <w:sz w:val="24"/>
          <w:szCs w:val="24"/>
          <w:lang w:val="ro-RO"/>
        </w:rPr>
        <w:t xml:space="preserve">gaze naturale </w:t>
      </w:r>
      <w:r w:rsidR="00721B94" w:rsidRPr="002949ED">
        <w:rPr>
          <w:rFonts w:ascii="Times New Roman" w:eastAsia="Times New Roman" w:hAnsi="Times New Roman" w:cs="Times New Roman"/>
          <w:sz w:val="24"/>
          <w:szCs w:val="24"/>
          <w:lang w:val="ro-RO"/>
        </w:rPr>
        <w:t xml:space="preserve">din România şi reflectă atât cerinţele legislaţiei naţionale în domeniu, cât şi necesităţile de transparenţă şi integrare în piaţa </w:t>
      </w:r>
      <w:r w:rsidR="002D001C" w:rsidRPr="002949ED">
        <w:rPr>
          <w:rFonts w:ascii="Times New Roman" w:eastAsia="Times New Roman" w:hAnsi="Times New Roman" w:cs="Times New Roman"/>
          <w:sz w:val="24"/>
          <w:szCs w:val="24"/>
          <w:lang w:val="ro-RO"/>
        </w:rPr>
        <w:t>internă</w:t>
      </w:r>
      <w:r w:rsidR="00721B94" w:rsidRPr="002949ED">
        <w:rPr>
          <w:rFonts w:ascii="Times New Roman" w:eastAsia="Times New Roman" w:hAnsi="Times New Roman" w:cs="Times New Roman"/>
          <w:sz w:val="24"/>
          <w:szCs w:val="24"/>
          <w:lang w:val="ro-RO"/>
        </w:rPr>
        <w:t xml:space="preserve"> de </w:t>
      </w:r>
      <w:r w:rsidR="00656FEB" w:rsidRPr="002949ED">
        <w:rPr>
          <w:rFonts w:ascii="Times New Roman" w:eastAsia="Times New Roman" w:hAnsi="Times New Roman" w:cs="Times New Roman"/>
          <w:sz w:val="24"/>
          <w:szCs w:val="24"/>
          <w:lang w:val="ro-RO"/>
        </w:rPr>
        <w:t xml:space="preserve">gaze naturale, </w:t>
      </w:r>
      <w:r w:rsidR="00721B94" w:rsidRPr="002949ED">
        <w:rPr>
          <w:rFonts w:ascii="Times New Roman" w:eastAsia="Times New Roman" w:hAnsi="Times New Roman" w:cs="Times New Roman"/>
          <w:sz w:val="24"/>
          <w:szCs w:val="24"/>
          <w:lang w:val="ro-RO"/>
        </w:rPr>
        <w:t>precizate în reglementările în vigoare la nivelul Uniunii Europene.</w:t>
      </w:r>
    </w:p>
    <w:p w14:paraId="4A7C9EF5" w14:textId="7FB6D12C" w:rsidR="00721B94" w:rsidRPr="002949ED" w:rsidRDefault="00717BB1" w:rsidP="0062070D">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6</w:t>
      </w:r>
      <w:r w:rsidR="00832E1C">
        <w:rPr>
          <w:rFonts w:ascii="Times New Roman" w:hAnsi="Times New Roman" w:cs="Times New Roman"/>
          <w:b/>
          <w:bCs/>
          <w:sz w:val="24"/>
          <w:szCs w:val="24"/>
          <w:lang w:val="ro-RO"/>
        </w:rPr>
        <w:t>4</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Pornind de la set</w:t>
      </w:r>
      <w:r w:rsidR="0062070D">
        <w:rPr>
          <w:rFonts w:ascii="Times New Roman" w:eastAsia="Times New Roman" w:hAnsi="Times New Roman" w:cs="Times New Roman"/>
          <w:sz w:val="24"/>
          <w:szCs w:val="24"/>
          <w:lang w:val="ro-RO"/>
        </w:rPr>
        <w:t>ul de indicatori prezentaţi în m</w:t>
      </w:r>
      <w:r w:rsidR="00721B94" w:rsidRPr="002949ED">
        <w:rPr>
          <w:rFonts w:ascii="Times New Roman" w:eastAsia="Times New Roman" w:hAnsi="Times New Roman" w:cs="Times New Roman"/>
          <w:sz w:val="24"/>
          <w:szCs w:val="24"/>
          <w:lang w:val="ro-RO"/>
        </w:rPr>
        <w:t xml:space="preserve">etodologie, entităţile de monitorizare de la nivelul </w:t>
      </w:r>
      <w:r w:rsidR="00AF04C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AF04CF"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şi OTS:</w:t>
      </w:r>
    </w:p>
    <w:p w14:paraId="29EAFE1D" w14:textId="77777777" w:rsidR="00721B94" w:rsidRPr="002949ED" w:rsidRDefault="00721B94" w:rsidP="00281318">
      <w:pPr>
        <w:numPr>
          <w:ilvl w:val="0"/>
          <w:numId w:val="7"/>
        </w:numPr>
        <w:tabs>
          <w:tab w:val="clear" w:pos="1070"/>
          <w:tab w:val="num" w:pos="709"/>
        </w:tabs>
        <w:spacing w:after="0" w:line="276" w:lineRule="auto"/>
        <w:ind w:left="0" w:firstLine="426"/>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Stabilesc, prin procedurile proprii de monitorizare, indicatorii utilizaţi privind eficienţa func</w:t>
      </w:r>
      <w:r w:rsidR="00ED5F2A" w:rsidRPr="002949ED">
        <w:rPr>
          <w:rFonts w:ascii="Times New Roman" w:eastAsia="Times New Roman" w:hAnsi="Times New Roman" w:cs="Times New Roman"/>
          <w:sz w:val="24"/>
          <w:szCs w:val="24"/>
          <w:lang w:val="pl-PL" w:eastAsia="pl-PL"/>
        </w:rPr>
        <w:t>ţionării  pieţelor monitorizate</w:t>
      </w:r>
      <w:r w:rsidRPr="002949ED">
        <w:rPr>
          <w:rFonts w:ascii="Times New Roman" w:eastAsia="Times New Roman" w:hAnsi="Times New Roman" w:cs="Times New Roman"/>
          <w:sz w:val="24"/>
          <w:szCs w:val="24"/>
          <w:lang w:val="pl-PL" w:eastAsia="pl-PL"/>
        </w:rPr>
        <w:t>, structura/concentrarea pieţelor şi comportamentul de tranzacţionare al participanţilor pe respectivele pieţe, identifică şi analizează situaţiile care prezintă risc de tentativă de manipulare a pieţei şi ofertele/ordinele de tranzacţionare/tranzacţiile suspectate ca fiind realizate pe bază de informaţii privilegiate sau care prezintă indicii de manipulare/tentativă de manipulare a pieţei;</w:t>
      </w:r>
    </w:p>
    <w:p w14:paraId="37236199" w14:textId="77777777" w:rsidR="00721B94" w:rsidRPr="002949ED" w:rsidRDefault="00721B94" w:rsidP="00281318">
      <w:pPr>
        <w:numPr>
          <w:ilvl w:val="0"/>
          <w:numId w:val="7"/>
        </w:numPr>
        <w:tabs>
          <w:tab w:val="clear" w:pos="1070"/>
          <w:tab w:val="num" w:pos="709"/>
        </w:tabs>
        <w:spacing w:after="0" w:line="276" w:lineRule="auto"/>
        <w:ind w:left="0" w:firstLine="426"/>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Urmăresc evoluţia în timp a indicatorilor definiţi;</w:t>
      </w:r>
    </w:p>
    <w:p w14:paraId="6363F3DC" w14:textId="77777777" w:rsidR="00721B94" w:rsidRPr="002949ED" w:rsidRDefault="00721B94" w:rsidP="00281318">
      <w:pPr>
        <w:numPr>
          <w:ilvl w:val="0"/>
          <w:numId w:val="7"/>
        </w:numPr>
        <w:tabs>
          <w:tab w:val="clear" w:pos="1070"/>
          <w:tab w:val="num" w:pos="709"/>
        </w:tabs>
        <w:spacing w:after="0" w:line="276" w:lineRule="auto"/>
        <w:ind w:left="0" w:firstLine="426"/>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Realizează comparaţii ale indicatorilor realizaţi pe plan naţional cu indicatorii similari de pe pieţele internaţionale;</w:t>
      </w:r>
    </w:p>
    <w:p w14:paraId="0C8F317E" w14:textId="77777777" w:rsidR="00721B94" w:rsidRPr="002949ED" w:rsidRDefault="00721B94" w:rsidP="00281318">
      <w:pPr>
        <w:numPr>
          <w:ilvl w:val="0"/>
          <w:numId w:val="7"/>
        </w:numPr>
        <w:tabs>
          <w:tab w:val="clear" w:pos="1070"/>
          <w:tab w:val="num" w:pos="709"/>
        </w:tabs>
        <w:spacing w:after="0" w:line="276" w:lineRule="auto"/>
        <w:ind w:left="0" w:firstLine="426"/>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Asigură stocarea valorilor indicatorilor definiţi;</w:t>
      </w:r>
    </w:p>
    <w:p w14:paraId="6C6A57D5" w14:textId="77777777" w:rsidR="00721B94" w:rsidRPr="002949ED" w:rsidRDefault="00721B94" w:rsidP="00281318">
      <w:pPr>
        <w:numPr>
          <w:ilvl w:val="0"/>
          <w:numId w:val="7"/>
        </w:numPr>
        <w:tabs>
          <w:tab w:val="clear" w:pos="1070"/>
          <w:tab w:val="num" w:pos="709"/>
        </w:tabs>
        <w:spacing w:after="0" w:line="276" w:lineRule="auto"/>
        <w:ind w:left="0" w:firstLine="426"/>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 xml:space="preserve">Publică rapoarte de sinteză pe baza indicatorilor relevanţi pentru fiecare din pieţele de </w:t>
      </w:r>
      <w:r w:rsidR="00EB51CC" w:rsidRPr="002949ED">
        <w:rPr>
          <w:rFonts w:ascii="Times New Roman" w:eastAsia="Times New Roman" w:hAnsi="Times New Roman" w:cs="Times New Roman"/>
          <w:sz w:val="24"/>
          <w:szCs w:val="24"/>
          <w:lang w:val="pl-PL" w:eastAsia="pl-PL"/>
        </w:rPr>
        <w:t>gaze naturale</w:t>
      </w:r>
      <w:r w:rsidR="00ED5F2A" w:rsidRPr="002949ED">
        <w:rPr>
          <w:rFonts w:ascii="Times New Roman" w:eastAsia="Times New Roman" w:hAnsi="Times New Roman" w:cs="Times New Roman"/>
          <w:sz w:val="24"/>
          <w:szCs w:val="24"/>
          <w:lang w:val="pl-PL" w:eastAsia="pl-PL"/>
        </w:rPr>
        <w:t xml:space="preserve"> monitorizate</w:t>
      </w:r>
      <w:r w:rsidRPr="002949ED">
        <w:rPr>
          <w:rFonts w:ascii="Times New Roman" w:eastAsia="Times New Roman" w:hAnsi="Times New Roman" w:cs="Times New Roman"/>
          <w:sz w:val="24"/>
          <w:szCs w:val="24"/>
          <w:lang w:val="pl-PL" w:eastAsia="pl-PL"/>
        </w:rPr>
        <w:t>.</w:t>
      </w:r>
    </w:p>
    <w:p w14:paraId="46B874E6" w14:textId="094E4088"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6</w:t>
      </w:r>
      <w:r w:rsidR="00832E1C">
        <w:rPr>
          <w:rFonts w:ascii="Times New Roman" w:hAnsi="Times New Roman" w:cs="Times New Roman"/>
          <w:b/>
          <w:bCs/>
          <w:sz w:val="24"/>
          <w:szCs w:val="24"/>
          <w:lang w:val="ro-RO"/>
        </w:rPr>
        <w:t>5</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Suplimentar indicatorilor prevăzuţi la articolul precedent, entităţile de monitorizare </w:t>
      </w:r>
      <w:r w:rsidR="00EB51CC" w:rsidRPr="002949ED">
        <w:rPr>
          <w:rFonts w:ascii="Times New Roman" w:eastAsia="Times New Roman" w:hAnsi="Times New Roman" w:cs="Times New Roman"/>
          <w:sz w:val="24"/>
          <w:szCs w:val="24"/>
          <w:lang w:val="ro-RO"/>
        </w:rPr>
        <w:t xml:space="preserve">din cadrul </w:t>
      </w:r>
      <w:r w:rsidR="00AF04CF" w:rsidRPr="002949ED">
        <w:rPr>
          <w:rFonts w:ascii="Times New Roman" w:hAnsi="Times New Roman" w:cs="Times New Roman"/>
          <w:sz w:val="24"/>
          <w:szCs w:val="24"/>
          <w:lang w:val="pl-PL"/>
        </w:rPr>
        <w:t xml:space="preserve">titularilor licenței de administrare a </w:t>
      </w:r>
      <w:r w:rsidR="00C37EAE">
        <w:rPr>
          <w:rFonts w:ascii="Times New Roman" w:hAnsi="Times New Roman" w:cs="Times New Roman"/>
          <w:sz w:val="24"/>
          <w:szCs w:val="24"/>
          <w:lang w:val="pl-PL"/>
        </w:rPr>
        <w:t>piețelor centralizate</w:t>
      </w:r>
      <w:r w:rsidR="00AF04CF"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îşi dezvoltă propriile seturi de indicatori şi sisteme de analiză, în vederea identificării şi analizării situaţiilor care prezintă risc de tentativă de manipulare a pieţei, a tranzacţiilor care pot fi suspectate de abuz de piaţă, cu respectarea cerinţelor referitoare la persoanele care efectuează tranzacţii cu titlu profesional cuprinse în Ghidul de aplicare a prevederilor REMIT (document public actualizat pe portalul REMIT).</w:t>
      </w:r>
    </w:p>
    <w:p w14:paraId="2D697266" w14:textId="77777777" w:rsidR="00721B94" w:rsidRPr="002949ED" w:rsidRDefault="00721B94" w:rsidP="00DC3AB5">
      <w:pPr>
        <w:spacing w:after="0" w:line="276" w:lineRule="auto"/>
        <w:ind w:left="502"/>
        <w:jc w:val="both"/>
        <w:rPr>
          <w:rFonts w:ascii="Times New Roman" w:eastAsia="Times New Roman" w:hAnsi="Times New Roman" w:cs="Times New Roman"/>
          <w:sz w:val="24"/>
          <w:szCs w:val="24"/>
          <w:lang w:val="ro-RO"/>
        </w:rPr>
      </w:pPr>
    </w:p>
    <w:p w14:paraId="41567A89" w14:textId="4ABE960C" w:rsidR="00721B94" w:rsidRPr="00374483" w:rsidRDefault="00721B94" w:rsidP="000B5EAB">
      <w:pPr>
        <w:numPr>
          <w:ilvl w:val="2"/>
          <w:numId w:val="7"/>
        </w:numPr>
        <w:tabs>
          <w:tab w:val="left" w:pos="720"/>
        </w:tabs>
        <w:spacing w:after="0" w:line="276" w:lineRule="auto"/>
        <w:ind w:left="450" w:firstLine="0"/>
        <w:jc w:val="center"/>
        <w:rPr>
          <w:rFonts w:ascii="Times New Roman" w:eastAsia="Times New Roman" w:hAnsi="Times New Roman" w:cs="Times New Roman"/>
          <w:b/>
          <w:i/>
          <w:sz w:val="24"/>
          <w:szCs w:val="24"/>
          <w:lang w:val="ro-RO"/>
        </w:rPr>
      </w:pPr>
      <w:bookmarkStart w:id="2" w:name="_Toc149359040"/>
      <w:r w:rsidRPr="002949ED">
        <w:rPr>
          <w:rFonts w:ascii="Times New Roman" w:eastAsia="Times New Roman" w:hAnsi="Times New Roman" w:cs="Times New Roman"/>
          <w:b/>
          <w:i/>
          <w:sz w:val="24"/>
          <w:szCs w:val="24"/>
          <w:lang w:val="ro-RO"/>
        </w:rPr>
        <w:t xml:space="preserve">Indicatori de </w:t>
      </w:r>
      <w:r w:rsidRPr="00374483">
        <w:rPr>
          <w:rFonts w:ascii="Times New Roman" w:eastAsia="Times New Roman" w:hAnsi="Times New Roman" w:cs="Times New Roman"/>
          <w:b/>
          <w:i/>
          <w:sz w:val="24"/>
          <w:szCs w:val="24"/>
          <w:lang w:val="ro-RO"/>
        </w:rPr>
        <w:t xml:space="preserve">structură </w:t>
      </w:r>
      <w:r w:rsidR="00340303" w:rsidRPr="00374483">
        <w:rPr>
          <w:rFonts w:ascii="Times New Roman" w:eastAsia="Times New Roman" w:hAnsi="Times New Roman" w:cs="Times New Roman"/>
          <w:b/>
          <w:i/>
          <w:sz w:val="24"/>
          <w:szCs w:val="24"/>
          <w:lang w:val="ro-RO"/>
        </w:rPr>
        <w:t xml:space="preserve">şi concentrare </w:t>
      </w:r>
      <w:r w:rsidRPr="00374483">
        <w:rPr>
          <w:rFonts w:ascii="Times New Roman" w:eastAsia="Times New Roman" w:hAnsi="Times New Roman" w:cs="Times New Roman"/>
          <w:b/>
          <w:i/>
          <w:sz w:val="24"/>
          <w:szCs w:val="24"/>
          <w:lang w:val="ro-RO"/>
        </w:rPr>
        <w:t>a pieţei</w:t>
      </w:r>
      <w:bookmarkEnd w:id="2"/>
    </w:p>
    <w:p w14:paraId="2DA7BE8D" w14:textId="31F25E40"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6</w:t>
      </w:r>
      <w:r w:rsidR="00832E1C">
        <w:rPr>
          <w:rFonts w:ascii="Times New Roman" w:hAnsi="Times New Roman" w:cs="Times New Roman"/>
          <w:b/>
          <w:bCs/>
          <w:sz w:val="24"/>
          <w:szCs w:val="24"/>
          <w:lang w:val="ro-RO"/>
        </w:rPr>
        <w:t>6</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Concentrarea unei pieţe este determinată de numărul de participanţi existenţi pe piaţă şi de cotele de piaţă ale acestora pe piaţa respectivă. Indicatorii din această categorie au rolul de a detecta/aprecia posibilitatea exercitării puterii de piaţă, pornind de la premisa că un grad mare de concentrare a pieţei constituie un mediu prielnic pentru exercitarea puterii de piaţă. Cei mai utilizaţi indicatori de concentrare a pieţei sunt:</w:t>
      </w:r>
    </w:p>
    <w:p w14:paraId="1745E677" w14:textId="77777777" w:rsidR="00721B94" w:rsidRPr="002949ED" w:rsidRDefault="00721B94" w:rsidP="00F009FF">
      <w:pPr>
        <w:numPr>
          <w:ilvl w:val="0"/>
          <w:numId w:val="10"/>
        </w:numPr>
        <w:tabs>
          <w:tab w:val="clear" w:pos="1070"/>
          <w:tab w:val="num" w:pos="710"/>
        </w:tabs>
        <w:spacing w:after="0" w:line="276" w:lineRule="auto"/>
        <w:ind w:left="1237" w:hanging="811"/>
        <w:rPr>
          <w:rFonts w:ascii="Times New Roman" w:eastAsia="Times New Roman" w:hAnsi="Times New Roman" w:cs="Times New Roman"/>
          <w:i/>
          <w:sz w:val="24"/>
          <w:szCs w:val="24"/>
          <w:lang w:val="pl-PL" w:eastAsia="pl-PL"/>
        </w:rPr>
      </w:pPr>
      <w:r w:rsidRPr="002949ED">
        <w:rPr>
          <w:rFonts w:ascii="Times New Roman" w:eastAsia="Times New Roman" w:hAnsi="Times New Roman" w:cs="Times New Roman"/>
          <w:i/>
          <w:sz w:val="24"/>
          <w:szCs w:val="24"/>
          <w:lang w:val="pl-PL" w:eastAsia="pl-PL"/>
        </w:rPr>
        <w:t>Cota de piaţă a celui mai mare participant la piaţă – C1 (%)</w:t>
      </w:r>
    </w:p>
    <w:p w14:paraId="6FA72264" w14:textId="77777777" w:rsidR="00721B94" w:rsidRPr="002949ED" w:rsidRDefault="00721B94" w:rsidP="00DC3AB5">
      <w:pPr>
        <w:spacing w:after="0" w:line="276" w:lineRule="auto"/>
        <w:ind w:left="1058"/>
        <w:jc w:val="both"/>
        <w:rPr>
          <w:rFonts w:ascii="Times New Roman" w:eastAsia="Times New Roman" w:hAnsi="Times New Roman" w:cs="Times New Roman"/>
          <w:sz w:val="24"/>
          <w:szCs w:val="24"/>
          <w:lang w:val="pt-BR"/>
        </w:rPr>
      </w:pPr>
      <w:r w:rsidRPr="002949ED">
        <w:rPr>
          <w:rFonts w:ascii="Times New Roman" w:eastAsia="Times New Roman" w:hAnsi="Times New Roman" w:cs="Times New Roman"/>
          <w:sz w:val="24"/>
          <w:szCs w:val="24"/>
          <w:lang w:val="pt-BR"/>
        </w:rPr>
        <w:t>Semnificaţia valorilor indicatorului C1 este:</w:t>
      </w:r>
    </w:p>
    <w:p w14:paraId="79DF5B3F"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pt-BR"/>
        </w:rPr>
      </w:pPr>
      <w:r w:rsidRPr="002949ED">
        <w:rPr>
          <w:rFonts w:ascii="Times New Roman" w:eastAsia="Times New Roman" w:hAnsi="Times New Roman" w:cs="Times New Roman"/>
          <w:sz w:val="24"/>
          <w:szCs w:val="24"/>
          <w:lang w:val="pt-BR"/>
        </w:rPr>
        <w:t xml:space="preserve">C1&gt;20% </w:t>
      </w:r>
      <w:r w:rsidRPr="002949ED">
        <w:rPr>
          <w:rFonts w:ascii="Times New Roman" w:eastAsia="Times New Roman" w:hAnsi="Times New Roman" w:cs="Times New Roman"/>
          <w:sz w:val="24"/>
          <w:szCs w:val="24"/>
          <w:lang w:val="pt-BR"/>
        </w:rPr>
        <w:tab/>
      </w:r>
      <w:r w:rsidRPr="002949ED">
        <w:rPr>
          <w:rFonts w:ascii="Times New Roman" w:eastAsia="Times New Roman" w:hAnsi="Times New Roman" w:cs="Times New Roman"/>
          <w:sz w:val="24"/>
          <w:szCs w:val="24"/>
          <w:lang w:val="pt-BR"/>
        </w:rPr>
        <w:tab/>
        <w:t>concentrare îngrijorătoare pentru piaţă;</w:t>
      </w:r>
    </w:p>
    <w:p w14:paraId="08BC8916"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pt-BR"/>
        </w:rPr>
      </w:pPr>
      <w:r w:rsidRPr="002949ED">
        <w:rPr>
          <w:rFonts w:ascii="Times New Roman" w:eastAsia="Times New Roman" w:hAnsi="Times New Roman" w:cs="Times New Roman"/>
          <w:bCs/>
          <w:sz w:val="24"/>
          <w:szCs w:val="24"/>
          <w:lang w:val="pt-BR"/>
        </w:rPr>
        <w:t>C1&gt;40%</w:t>
      </w:r>
      <w:r w:rsidRPr="002949ED">
        <w:rPr>
          <w:rFonts w:ascii="Times New Roman" w:eastAsia="Times New Roman" w:hAnsi="Times New Roman" w:cs="Times New Roman"/>
          <w:bCs/>
          <w:sz w:val="24"/>
          <w:szCs w:val="24"/>
          <w:lang w:val="pt-BR"/>
        </w:rPr>
        <w:tab/>
      </w:r>
      <w:r w:rsidRPr="002949ED">
        <w:rPr>
          <w:rFonts w:ascii="Times New Roman" w:eastAsia="Times New Roman" w:hAnsi="Times New Roman" w:cs="Times New Roman"/>
          <w:bCs/>
          <w:sz w:val="24"/>
          <w:szCs w:val="24"/>
          <w:lang w:val="pt-BR"/>
        </w:rPr>
        <w:tab/>
      </w:r>
      <w:r w:rsidRPr="002949ED">
        <w:rPr>
          <w:rFonts w:ascii="Times New Roman" w:eastAsia="Times New Roman" w:hAnsi="Times New Roman" w:cs="Times New Roman"/>
          <w:sz w:val="24"/>
          <w:szCs w:val="24"/>
          <w:lang w:val="pt-BR"/>
        </w:rPr>
        <w:t>posibila existenţă a unei poziţii dominante pe piaţă;</w:t>
      </w:r>
    </w:p>
    <w:p w14:paraId="43E3B495"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pt-BR"/>
        </w:rPr>
      </w:pPr>
      <w:r w:rsidRPr="002949ED">
        <w:rPr>
          <w:rFonts w:ascii="Times New Roman" w:eastAsia="Times New Roman" w:hAnsi="Times New Roman" w:cs="Times New Roman"/>
          <w:sz w:val="24"/>
          <w:szCs w:val="24"/>
          <w:lang w:val="pt-BR"/>
        </w:rPr>
        <w:t>C1&gt;50%</w:t>
      </w:r>
      <w:r w:rsidRPr="002949ED">
        <w:rPr>
          <w:rFonts w:ascii="Times New Roman" w:eastAsia="Times New Roman" w:hAnsi="Times New Roman" w:cs="Times New Roman"/>
          <w:sz w:val="24"/>
          <w:szCs w:val="24"/>
          <w:lang w:val="pt-BR"/>
        </w:rPr>
        <w:tab/>
      </w:r>
      <w:r w:rsidRPr="002949ED">
        <w:rPr>
          <w:rFonts w:ascii="Times New Roman" w:eastAsia="Times New Roman" w:hAnsi="Times New Roman" w:cs="Times New Roman"/>
          <w:sz w:val="24"/>
          <w:szCs w:val="24"/>
          <w:lang w:val="pt-BR"/>
        </w:rPr>
        <w:tab/>
        <w:t>indicarea existenţei unei poziţii dominante pe piaţă.</w:t>
      </w:r>
    </w:p>
    <w:p w14:paraId="11939CB0" w14:textId="77777777" w:rsidR="00721B94" w:rsidRPr="002949ED" w:rsidRDefault="00721B94" w:rsidP="00F009FF">
      <w:pPr>
        <w:numPr>
          <w:ilvl w:val="0"/>
          <w:numId w:val="10"/>
        </w:numPr>
        <w:tabs>
          <w:tab w:val="clear" w:pos="1070"/>
          <w:tab w:val="num" w:pos="710"/>
        </w:tabs>
        <w:spacing w:after="0" w:line="276" w:lineRule="auto"/>
        <w:ind w:left="1237" w:hanging="811"/>
        <w:rPr>
          <w:rFonts w:ascii="Times New Roman" w:eastAsia="Times New Roman" w:hAnsi="Times New Roman" w:cs="Times New Roman"/>
          <w:i/>
          <w:sz w:val="24"/>
          <w:szCs w:val="24"/>
          <w:lang w:val="pl-PL" w:eastAsia="pl-PL"/>
        </w:rPr>
      </w:pPr>
      <w:r w:rsidRPr="002949ED">
        <w:rPr>
          <w:rFonts w:ascii="Times New Roman" w:eastAsia="Times New Roman" w:hAnsi="Times New Roman" w:cs="Times New Roman"/>
          <w:i/>
          <w:sz w:val="24"/>
          <w:szCs w:val="24"/>
          <w:lang w:val="pl-PL" w:eastAsia="pl-PL"/>
        </w:rPr>
        <w:t>Suma cotelor de piaţă ale celor mai mari trei participanţi - C3 (%)</w:t>
      </w:r>
    </w:p>
    <w:p w14:paraId="66EEB645"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es-ES"/>
        </w:rPr>
      </w:pPr>
      <w:r w:rsidRPr="002949ED">
        <w:rPr>
          <w:rFonts w:ascii="Times New Roman" w:eastAsia="Times New Roman" w:hAnsi="Times New Roman" w:cs="Times New Roman"/>
          <w:sz w:val="24"/>
          <w:szCs w:val="24"/>
          <w:lang w:val="es-ES"/>
        </w:rPr>
        <w:t>Semnificaţia valorilor indicatorului C3 este:</w:t>
      </w:r>
    </w:p>
    <w:p w14:paraId="6ED366F4"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es-ES"/>
        </w:rPr>
      </w:pPr>
      <w:r w:rsidRPr="002949ED">
        <w:rPr>
          <w:rFonts w:ascii="Times New Roman" w:eastAsia="Times New Roman" w:hAnsi="Times New Roman" w:cs="Times New Roman"/>
          <w:sz w:val="24"/>
          <w:szCs w:val="24"/>
          <w:lang w:val="es-ES"/>
        </w:rPr>
        <w:t xml:space="preserve">40%&lt; C3 &lt; 70% </w:t>
      </w:r>
      <w:r w:rsidRPr="002949ED">
        <w:rPr>
          <w:rFonts w:ascii="Times New Roman" w:eastAsia="Times New Roman" w:hAnsi="Times New Roman" w:cs="Times New Roman"/>
          <w:sz w:val="24"/>
          <w:szCs w:val="24"/>
          <w:lang w:val="es-ES"/>
        </w:rPr>
        <w:tab/>
        <w:t>concentrare moderată a puterii de piaţă;</w:t>
      </w:r>
    </w:p>
    <w:p w14:paraId="3F21A271"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fr-FR"/>
        </w:rPr>
      </w:pPr>
      <w:r w:rsidRPr="002949ED">
        <w:rPr>
          <w:rFonts w:ascii="Times New Roman" w:eastAsia="Times New Roman" w:hAnsi="Times New Roman" w:cs="Times New Roman"/>
          <w:sz w:val="24"/>
          <w:szCs w:val="24"/>
          <w:lang w:val="es-ES"/>
        </w:rPr>
        <w:tab/>
      </w:r>
      <w:r w:rsidRPr="002949ED">
        <w:rPr>
          <w:rFonts w:ascii="Times New Roman" w:eastAsia="Times New Roman" w:hAnsi="Times New Roman" w:cs="Times New Roman"/>
          <w:sz w:val="24"/>
          <w:szCs w:val="24"/>
          <w:lang w:val="fr-FR"/>
        </w:rPr>
        <w:t>C3 &gt; 70%</w:t>
      </w:r>
      <w:r w:rsidRPr="002949ED">
        <w:rPr>
          <w:rFonts w:ascii="Times New Roman" w:eastAsia="Times New Roman" w:hAnsi="Times New Roman" w:cs="Times New Roman"/>
          <w:sz w:val="24"/>
          <w:szCs w:val="24"/>
          <w:lang w:val="fr-FR"/>
        </w:rPr>
        <w:tab/>
      </w:r>
      <w:r w:rsidRPr="002949ED">
        <w:rPr>
          <w:rFonts w:ascii="Times New Roman" w:eastAsia="Times New Roman" w:hAnsi="Times New Roman" w:cs="Times New Roman"/>
          <w:sz w:val="24"/>
          <w:szCs w:val="24"/>
          <w:lang w:val="fr-FR"/>
        </w:rPr>
        <w:tab/>
        <w:t>concentrare ridicată a puterii de piaţă.</w:t>
      </w:r>
    </w:p>
    <w:p w14:paraId="08619003" w14:textId="77777777" w:rsidR="00721B94" w:rsidRPr="002949ED" w:rsidRDefault="00721B94" w:rsidP="00F009FF">
      <w:pPr>
        <w:numPr>
          <w:ilvl w:val="0"/>
          <w:numId w:val="10"/>
        </w:numPr>
        <w:tabs>
          <w:tab w:val="clear" w:pos="1070"/>
          <w:tab w:val="num" w:pos="710"/>
        </w:tabs>
        <w:spacing w:after="0" w:line="276" w:lineRule="auto"/>
        <w:ind w:left="1237" w:hanging="811"/>
        <w:rPr>
          <w:rFonts w:ascii="Times New Roman" w:eastAsia="Times New Roman" w:hAnsi="Times New Roman" w:cs="Times New Roman"/>
          <w:i/>
          <w:sz w:val="24"/>
          <w:szCs w:val="24"/>
          <w:lang w:val="pl-PL" w:eastAsia="pl-PL"/>
        </w:rPr>
      </w:pPr>
      <w:r w:rsidRPr="002949ED">
        <w:rPr>
          <w:rFonts w:ascii="Times New Roman" w:eastAsia="Times New Roman" w:hAnsi="Times New Roman" w:cs="Times New Roman"/>
          <w:i/>
          <w:sz w:val="24"/>
          <w:szCs w:val="24"/>
          <w:lang w:val="pl-PL" w:eastAsia="pl-PL"/>
        </w:rPr>
        <w:t>Indicele Herfindahl-Hirschman - HHI</w:t>
      </w:r>
    </w:p>
    <w:p w14:paraId="21DE7718" w14:textId="77777777" w:rsidR="00721B94" w:rsidRPr="002949ED" w:rsidRDefault="00721B94" w:rsidP="00DC3AB5">
      <w:pPr>
        <w:spacing w:after="0" w:line="276" w:lineRule="auto"/>
        <w:ind w:left="1058"/>
        <w:jc w:val="both"/>
        <w:rPr>
          <w:rFonts w:ascii="Times New Roman" w:eastAsia="Times New Roman" w:hAnsi="Times New Roman" w:cs="Times New Roman"/>
          <w:sz w:val="24"/>
          <w:szCs w:val="24"/>
          <w:lang w:val="pt-BR"/>
        </w:rPr>
      </w:pPr>
      <w:r w:rsidRPr="002949ED">
        <w:rPr>
          <w:rFonts w:ascii="Times New Roman" w:eastAsia="Times New Roman" w:hAnsi="Times New Roman" w:cs="Times New Roman"/>
          <w:sz w:val="24"/>
          <w:szCs w:val="24"/>
          <w:lang w:val="pt-BR"/>
        </w:rPr>
        <w:tab/>
        <w:t>Indicele HHI se calculează prin însumarea pătratelor cotelor de piaţă ale participanţilor:</w:t>
      </w:r>
    </w:p>
    <w:p w14:paraId="6E8B8971"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position w:val="-30"/>
          <w:sz w:val="24"/>
          <w:szCs w:val="24"/>
          <w:lang w:val="pt-BR"/>
        </w:rPr>
        <w:object w:dxaOrig="2040" w:dyaOrig="740" w14:anchorId="0CC3C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7.45pt" o:ole="">
            <v:imagedata r:id="rId9" o:title=""/>
          </v:shape>
          <o:OLEObject Type="Embed" ProgID="Equation.3" ShapeID="_x0000_i1025" DrawAspect="Content" ObjectID="_1606902638" r:id="rId10"/>
        </w:object>
      </w:r>
    </w:p>
    <w:p w14:paraId="7A2496F4" w14:textId="77777777" w:rsidR="00721B94" w:rsidRPr="002949ED" w:rsidRDefault="00721B94" w:rsidP="00F009FF">
      <w:pPr>
        <w:spacing w:after="0" w:line="276" w:lineRule="auto"/>
        <w:ind w:left="1418"/>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în care:</w:t>
      </w:r>
    </w:p>
    <w:p w14:paraId="68C005D9" w14:textId="77777777" w:rsidR="00721B94" w:rsidRPr="002949ED" w:rsidRDefault="00721B94" w:rsidP="00DC3AB5">
      <w:pPr>
        <w:spacing w:after="0" w:line="276" w:lineRule="auto"/>
        <w:ind w:left="1080"/>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 xml:space="preserve">j = </w:t>
      </w:r>
      <w:r w:rsidRPr="002949ED">
        <w:rPr>
          <w:rFonts w:ascii="Times New Roman" w:eastAsia="Times New Roman" w:hAnsi="Times New Roman" w:cs="Times New Roman"/>
          <w:sz w:val="24"/>
          <w:szCs w:val="24"/>
          <w:lang w:val="ro-RO"/>
        </w:rPr>
        <w:t>participantul la piaţă</w:t>
      </w:r>
      <w:r w:rsidRPr="002949ED">
        <w:rPr>
          <w:rFonts w:ascii="Times New Roman" w:eastAsia="Times New Roman" w:hAnsi="Times New Roman" w:cs="Times New Roman"/>
          <w:sz w:val="24"/>
          <w:szCs w:val="24"/>
          <w:lang w:val="it-IT"/>
        </w:rPr>
        <w:t>;</w:t>
      </w:r>
    </w:p>
    <w:p w14:paraId="29AD55BC" w14:textId="77777777" w:rsidR="00721B94" w:rsidRPr="002949ED" w:rsidRDefault="00721B94" w:rsidP="00DC3AB5">
      <w:pPr>
        <w:spacing w:after="0" w:line="276" w:lineRule="auto"/>
        <w:ind w:left="1080"/>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 xml:space="preserve">N = </w:t>
      </w:r>
      <w:r w:rsidRPr="002949ED">
        <w:rPr>
          <w:rFonts w:ascii="Times New Roman" w:eastAsia="Times New Roman" w:hAnsi="Times New Roman" w:cs="Times New Roman"/>
          <w:sz w:val="24"/>
          <w:szCs w:val="24"/>
          <w:lang w:val="ro-RO"/>
        </w:rPr>
        <w:t>numărul total de participanţi la piaţă</w:t>
      </w:r>
    </w:p>
    <w:p w14:paraId="79BEE975" w14:textId="77777777" w:rsidR="00721B94" w:rsidRPr="002949ED" w:rsidRDefault="00721B94" w:rsidP="00DC3AB5">
      <w:pPr>
        <w:spacing w:after="0" w:line="276" w:lineRule="auto"/>
        <w:ind w:left="1080"/>
        <w:rPr>
          <w:rFonts w:ascii="Times New Roman" w:eastAsia="Times New Roman" w:hAnsi="Times New Roman" w:cs="Times New Roman"/>
          <w:sz w:val="24"/>
          <w:szCs w:val="24"/>
          <w:lang w:val="it-IT"/>
        </w:rPr>
      </w:pPr>
      <w:r w:rsidRPr="002949ED">
        <w:rPr>
          <w:rFonts w:ascii="Times New Roman" w:eastAsia="Times New Roman" w:hAnsi="Times New Roman" w:cs="Times New Roman"/>
          <w:i/>
          <w:sz w:val="24"/>
          <w:szCs w:val="24"/>
          <w:lang w:val="it-IT"/>
        </w:rPr>
        <w:t>i</w:t>
      </w:r>
      <w:r w:rsidRPr="002949ED">
        <w:rPr>
          <w:rFonts w:ascii="Times New Roman" w:eastAsia="Times New Roman" w:hAnsi="Times New Roman" w:cs="Times New Roman"/>
          <w:sz w:val="24"/>
          <w:szCs w:val="24"/>
          <w:lang w:val="it-IT"/>
        </w:rPr>
        <w:t xml:space="preserve"> = intervalul de timp pentru care se calculează</w:t>
      </w:r>
    </w:p>
    <w:p w14:paraId="2C0F1761" w14:textId="77777777" w:rsidR="00721B94" w:rsidRPr="002949ED" w:rsidRDefault="00721B94" w:rsidP="00DC3AB5">
      <w:pPr>
        <w:spacing w:after="0" w:line="276" w:lineRule="auto"/>
        <w:ind w:left="1080"/>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i/>
          <w:sz w:val="24"/>
          <w:szCs w:val="24"/>
          <w:lang w:val="ro-RO"/>
        </w:rPr>
        <w:t>Qj</w:t>
      </w:r>
      <w:r w:rsidRPr="002949ED">
        <w:rPr>
          <w:rFonts w:ascii="Times New Roman" w:eastAsia="Times New Roman" w:hAnsi="Times New Roman" w:cs="Times New Roman"/>
          <w:sz w:val="24"/>
          <w:szCs w:val="24"/>
          <w:lang w:val="ro-RO"/>
        </w:rPr>
        <w:t>(</w:t>
      </w:r>
      <w:r w:rsidRPr="002949ED">
        <w:rPr>
          <w:rFonts w:ascii="Times New Roman" w:eastAsia="Times New Roman" w:hAnsi="Times New Roman" w:cs="Times New Roman"/>
          <w:i/>
          <w:sz w:val="24"/>
          <w:szCs w:val="24"/>
          <w:lang w:val="ro-RO"/>
        </w:rPr>
        <w:t>i</w:t>
      </w:r>
      <w:r w:rsidRPr="002949ED">
        <w:rPr>
          <w:rFonts w:ascii="Times New Roman" w:eastAsia="Times New Roman" w:hAnsi="Times New Roman" w:cs="Times New Roman"/>
          <w:sz w:val="24"/>
          <w:szCs w:val="24"/>
          <w:lang w:val="ro-RO"/>
        </w:rPr>
        <w:t>) este cota de piaţă a participantului j, în intervalul de timp i, exprimată în procente.</w:t>
      </w:r>
    </w:p>
    <w:p w14:paraId="5A00B10A" w14:textId="77777777" w:rsidR="00721B94" w:rsidRPr="002949ED" w:rsidRDefault="00721B94" w:rsidP="00DC3AB5">
      <w:pPr>
        <w:tabs>
          <w:tab w:val="num" w:pos="993"/>
        </w:tabs>
        <w:spacing w:after="0" w:line="276" w:lineRule="auto"/>
        <w:ind w:left="527" w:hanging="88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ab/>
      </w:r>
      <w:r w:rsidRPr="002949ED">
        <w:rPr>
          <w:rFonts w:ascii="Times New Roman" w:eastAsia="Times New Roman" w:hAnsi="Times New Roman" w:cs="Times New Roman"/>
          <w:sz w:val="24"/>
          <w:szCs w:val="24"/>
          <w:lang w:val="it-IT"/>
        </w:rPr>
        <w:tab/>
      </w:r>
      <w:r w:rsidRPr="002949ED">
        <w:rPr>
          <w:rFonts w:ascii="Times New Roman" w:eastAsia="Times New Roman" w:hAnsi="Times New Roman" w:cs="Times New Roman"/>
          <w:sz w:val="24"/>
          <w:szCs w:val="24"/>
          <w:lang w:val="it-IT"/>
        </w:rPr>
        <w:tab/>
      </w:r>
      <w:r w:rsidRPr="002949ED">
        <w:rPr>
          <w:rFonts w:ascii="Times New Roman" w:eastAsia="Times New Roman" w:hAnsi="Times New Roman" w:cs="Times New Roman"/>
          <w:sz w:val="24"/>
          <w:szCs w:val="24"/>
          <w:lang w:val="it-IT"/>
        </w:rPr>
        <w:tab/>
        <w:t>Semnificaţia valorilor indicelui HHI</w:t>
      </w:r>
      <w:r w:rsidRPr="002949ED">
        <w:rPr>
          <w:rFonts w:ascii="Times New Roman" w:eastAsia="Times New Roman" w:hAnsi="Times New Roman" w:cs="Times New Roman"/>
          <w:sz w:val="24"/>
          <w:szCs w:val="24"/>
          <w:lang w:val="ro-RO"/>
        </w:rPr>
        <w:t>:</w:t>
      </w:r>
    </w:p>
    <w:p w14:paraId="6794AD70"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HHI tinde la 0 </w:t>
      </w:r>
      <w:r w:rsidRPr="002949ED">
        <w:rPr>
          <w:rFonts w:ascii="Times New Roman" w:eastAsia="Times New Roman" w:hAnsi="Times New Roman" w:cs="Times New Roman"/>
          <w:sz w:val="24"/>
          <w:szCs w:val="24"/>
          <w:lang w:val="ro-RO"/>
        </w:rPr>
        <w:tab/>
      </w:r>
      <w:r w:rsidRPr="002949ED">
        <w:rPr>
          <w:rFonts w:ascii="Times New Roman" w:eastAsia="Times New Roman" w:hAnsi="Times New Roman" w:cs="Times New Roman"/>
          <w:sz w:val="24"/>
          <w:szCs w:val="24"/>
          <w:lang w:val="ro-RO"/>
        </w:rPr>
        <w:tab/>
        <w:t>concurenţă perfectă;</w:t>
      </w:r>
    </w:p>
    <w:p w14:paraId="4DCE959A" w14:textId="77777777" w:rsidR="00721B94" w:rsidRPr="002949ED" w:rsidRDefault="00721B94" w:rsidP="00DC3AB5">
      <w:pPr>
        <w:spacing w:after="0" w:line="276" w:lineRule="auto"/>
        <w:ind w:left="176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HHI&lt;1</w:t>
      </w:r>
      <w:r w:rsidR="00C63B9C">
        <w:rPr>
          <w:rFonts w:ascii="Times New Roman" w:eastAsia="Times New Roman" w:hAnsi="Times New Roman" w:cs="Times New Roman"/>
          <w:sz w:val="24"/>
          <w:szCs w:val="24"/>
          <w:lang w:val="ro-RO"/>
        </w:rPr>
        <w:t>.</w:t>
      </w:r>
      <w:r w:rsidRPr="002949ED">
        <w:rPr>
          <w:rFonts w:ascii="Times New Roman" w:eastAsia="Times New Roman" w:hAnsi="Times New Roman" w:cs="Times New Roman"/>
          <w:sz w:val="24"/>
          <w:szCs w:val="24"/>
          <w:lang w:val="ro-RO"/>
        </w:rPr>
        <w:t xml:space="preserve">000  </w:t>
      </w:r>
      <w:r w:rsidRPr="002949ED">
        <w:rPr>
          <w:rFonts w:ascii="Times New Roman" w:eastAsia="Times New Roman" w:hAnsi="Times New Roman" w:cs="Times New Roman"/>
          <w:sz w:val="24"/>
          <w:szCs w:val="24"/>
          <w:lang w:val="ro-RO"/>
        </w:rPr>
        <w:tab/>
      </w:r>
      <w:r w:rsidRPr="002949ED">
        <w:rPr>
          <w:rFonts w:ascii="Times New Roman" w:eastAsia="Times New Roman" w:hAnsi="Times New Roman" w:cs="Times New Roman"/>
          <w:sz w:val="24"/>
          <w:szCs w:val="24"/>
          <w:lang w:val="ro-RO"/>
        </w:rPr>
        <w:tab/>
        <w:t xml:space="preserve">piaţă neconcentrată; </w:t>
      </w:r>
    </w:p>
    <w:p w14:paraId="094E0EB7" w14:textId="493FD748" w:rsidR="00721B94" w:rsidRPr="002949ED" w:rsidRDefault="00721B94" w:rsidP="00DC3AB5">
      <w:pPr>
        <w:spacing w:after="0" w:line="276" w:lineRule="auto"/>
        <w:ind w:left="176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r w:rsidR="00C63B9C">
        <w:rPr>
          <w:rFonts w:ascii="Times New Roman" w:eastAsia="Times New Roman" w:hAnsi="Times New Roman" w:cs="Times New Roman"/>
          <w:sz w:val="24"/>
          <w:szCs w:val="24"/>
          <w:lang w:val="ro-RO"/>
        </w:rPr>
        <w:t>.</w:t>
      </w:r>
      <w:r w:rsidR="0096743A">
        <w:rPr>
          <w:rFonts w:ascii="Times New Roman" w:eastAsia="Times New Roman" w:hAnsi="Times New Roman" w:cs="Times New Roman"/>
          <w:sz w:val="24"/>
          <w:szCs w:val="24"/>
          <w:lang w:val="ro-RO"/>
        </w:rPr>
        <w:t>000&lt;HHI&lt;2.0</w:t>
      </w:r>
      <w:r w:rsidRPr="002949ED">
        <w:rPr>
          <w:rFonts w:ascii="Times New Roman" w:eastAsia="Times New Roman" w:hAnsi="Times New Roman" w:cs="Times New Roman"/>
          <w:sz w:val="24"/>
          <w:szCs w:val="24"/>
          <w:lang w:val="ro-RO"/>
        </w:rPr>
        <w:t xml:space="preserve">00 </w:t>
      </w:r>
      <w:r w:rsidRPr="002949ED">
        <w:rPr>
          <w:rFonts w:ascii="Times New Roman" w:eastAsia="Times New Roman" w:hAnsi="Times New Roman" w:cs="Times New Roman"/>
          <w:sz w:val="24"/>
          <w:szCs w:val="24"/>
          <w:lang w:val="ro-RO"/>
        </w:rPr>
        <w:tab/>
        <w:t>piaţă moderat concentrată;</w:t>
      </w:r>
    </w:p>
    <w:p w14:paraId="129726D3" w14:textId="1F9AD7D8" w:rsidR="00721B94" w:rsidRPr="002949ED" w:rsidRDefault="0096743A" w:rsidP="00DC3AB5">
      <w:pPr>
        <w:spacing w:after="0" w:line="276" w:lineRule="auto"/>
        <w:ind w:left="1767"/>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HHI&gt;2</w:t>
      </w:r>
      <w:r w:rsidR="00C63B9C">
        <w:rPr>
          <w:rFonts w:ascii="Times New Roman" w:eastAsia="Times New Roman" w:hAnsi="Times New Roman" w:cs="Times New Roman"/>
          <w:sz w:val="24"/>
          <w:szCs w:val="24"/>
          <w:lang w:val="ro-RO"/>
        </w:rPr>
        <w:t>.</w:t>
      </w:r>
      <w:r>
        <w:rPr>
          <w:rFonts w:ascii="Times New Roman" w:eastAsia="Times New Roman" w:hAnsi="Times New Roman" w:cs="Times New Roman"/>
          <w:sz w:val="24"/>
          <w:szCs w:val="24"/>
          <w:lang w:val="ro-RO"/>
        </w:rPr>
        <w:t>0</w:t>
      </w:r>
      <w:r w:rsidR="00721B94" w:rsidRPr="002949ED">
        <w:rPr>
          <w:rFonts w:ascii="Times New Roman" w:eastAsia="Times New Roman" w:hAnsi="Times New Roman" w:cs="Times New Roman"/>
          <w:sz w:val="24"/>
          <w:szCs w:val="24"/>
          <w:lang w:val="ro-RO"/>
        </w:rPr>
        <w:t xml:space="preserve">00 </w:t>
      </w:r>
      <w:r w:rsidR="00721B94" w:rsidRPr="002949ED">
        <w:rPr>
          <w:rFonts w:ascii="Times New Roman" w:eastAsia="Times New Roman" w:hAnsi="Times New Roman" w:cs="Times New Roman"/>
          <w:sz w:val="24"/>
          <w:szCs w:val="24"/>
          <w:lang w:val="ro-RO"/>
        </w:rPr>
        <w:tab/>
      </w:r>
      <w:r w:rsidR="00721B94" w:rsidRPr="002949ED">
        <w:rPr>
          <w:rFonts w:ascii="Times New Roman" w:eastAsia="Times New Roman" w:hAnsi="Times New Roman" w:cs="Times New Roman"/>
          <w:sz w:val="24"/>
          <w:szCs w:val="24"/>
          <w:lang w:val="ro-RO"/>
        </w:rPr>
        <w:tab/>
        <w:t xml:space="preserve">piaţă cu concentrare ridicată (excesiv concentrată); </w:t>
      </w:r>
    </w:p>
    <w:p w14:paraId="4BB923CD" w14:textId="77777777" w:rsidR="00721B94" w:rsidRPr="002949ED" w:rsidRDefault="00721B94" w:rsidP="00DC3AB5">
      <w:pPr>
        <w:spacing w:after="0" w:line="276" w:lineRule="auto"/>
        <w:ind w:left="1767"/>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HHI=10</w:t>
      </w:r>
      <w:r w:rsidR="00C63B9C">
        <w:rPr>
          <w:rFonts w:ascii="Times New Roman" w:eastAsia="Swiss911 XCm BT" w:hAnsi="Times New Roman" w:cs="Times New Roman"/>
          <w:sz w:val="24"/>
          <w:szCs w:val="24"/>
          <w:lang w:val="ro-RO"/>
        </w:rPr>
        <w:t>.</w:t>
      </w:r>
      <w:r w:rsidRPr="002949ED">
        <w:rPr>
          <w:rFonts w:ascii="Times New Roman" w:eastAsia="Swiss911 XCm BT" w:hAnsi="Times New Roman" w:cs="Times New Roman"/>
          <w:sz w:val="24"/>
          <w:szCs w:val="24"/>
          <w:lang w:val="ro-RO"/>
        </w:rPr>
        <w:t xml:space="preserve">000 </w:t>
      </w:r>
      <w:r w:rsidRPr="002949ED">
        <w:rPr>
          <w:rFonts w:ascii="Times New Roman" w:eastAsia="Swiss911 XCm BT" w:hAnsi="Times New Roman" w:cs="Times New Roman"/>
          <w:sz w:val="24"/>
          <w:szCs w:val="24"/>
          <w:lang w:val="ro-RO"/>
        </w:rPr>
        <w:tab/>
      </w:r>
      <w:r w:rsidRPr="002949ED">
        <w:rPr>
          <w:rFonts w:ascii="Times New Roman" w:eastAsia="Swiss911 XCm BT" w:hAnsi="Times New Roman" w:cs="Times New Roman"/>
          <w:sz w:val="24"/>
          <w:szCs w:val="24"/>
          <w:lang w:val="ro-RO"/>
        </w:rPr>
        <w:tab/>
        <w:t xml:space="preserve">monopol; </w:t>
      </w:r>
    </w:p>
    <w:p w14:paraId="189F3D53" w14:textId="0DE61398"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B65948" w:rsidRPr="002949ED">
        <w:rPr>
          <w:rFonts w:ascii="Times New Roman" w:hAnsi="Times New Roman" w:cs="Times New Roman"/>
          <w:b/>
          <w:bCs/>
          <w:sz w:val="24"/>
          <w:szCs w:val="24"/>
          <w:lang w:val="ro-RO"/>
        </w:rPr>
        <w:t>6</w:t>
      </w:r>
      <w:r w:rsidR="00832E1C">
        <w:rPr>
          <w:rFonts w:ascii="Times New Roman" w:hAnsi="Times New Roman" w:cs="Times New Roman"/>
          <w:b/>
          <w:bCs/>
          <w:sz w:val="24"/>
          <w:szCs w:val="24"/>
          <w:lang w:val="ro-RO"/>
        </w:rPr>
        <w:t>7</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Complementar legislaţiei din domeniul concurenţei,</w:t>
      </w:r>
      <w:r w:rsidR="00D65403" w:rsidRPr="002949ED">
        <w:rPr>
          <w:rFonts w:ascii="Times New Roman" w:eastAsia="Times New Roman" w:hAnsi="Times New Roman" w:cs="Times New Roman"/>
          <w:sz w:val="24"/>
          <w:szCs w:val="24"/>
          <w:lang w:val="ro-RO"/>
        </w:rPr>
        <w:t xml:space="preserve"> entităţile de monitorizare din cadrul </w:t>
      </w:r>
      <w:r w:rsidR="00AF04CF"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AF04CF" w:rsidRPr="002949ED">
        <w:rPr>
          <w:rFonts w:ascii="Times New Roman" w:eastAsia="Times New Roman" w:hAnsi="Times New Roman" w:cs="Times New Roman"/>
          <w:sz w:val="24"/>
          <w:szCs w:val="24"/>
          <w:lang w:val="ro-RO"/>
        </w:rPr>
        <w:t xml:space="preserve"> </w:t>
      </w:r>
      <w:r w:rsidR="000B5EAB">
        <w:rPr>
          <w:rFonts w:ascii="Times New Roman" w:hAnsi="Times New Roman" w:cs="Times New Roman"/>
          <w:sz w:val="24"/>
          <w:szCs w:val="24"/>
          <w:lang w:val="ro-RO"/>
        </w:rPr>
        <w:t>ș</w:t>
      </w:r>
      <w:r w:rsidR="00833AED" w:rsidRPr="002949ED">
        <w:rPr>
          <w:rFonts w:ascii="Times New Roman" w:hAnsi="Times New Roman" w:cs="Times New Roman"/>
          <w:sz w:val="24"/>
          <w:szCs w:val="24"/>
          <w:lang w:val="ro-RO"/>
        </w:rPr>
        <w:t xml:space="preserve">i al OTS </w:t>
      </w:r>
      <w:r w:rsidR="00721B94" w:rsidRPr="002949ED">
        <w:rPr>
          <w:rFonts w:ascii="Times New Roman" w:eastAsia="Times New Roman" w:hAnsi="Times New Roman" w:cs="Times New Roman"/>
          <w:sz w:val="24"/>
          <w:szCs w:val="24"/>
          <w:lang w:val="ro-RO"/>
        </w:rPr>
        <w:t>pot considera fiecare dintre pieţele administrate</w:t>
      </w:r>
      <w:r w:rsidR="00D65403"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drept pieţe relevante în vederea calculării indicatorilor de concentrare. În funcţie de necesităţile de analiză, acestea pot calcula respectivii indicatori de concentrare şi pentru instrumente/produse tranzacţionate în cadrul aceleiaşi pieţe. ANRE calculează indicatorii de concentrare pentru componentele pieţei </w:t>
      </w:r>
      <w:r w:rsidR="00D65403" w:rsidRPr="002949ED">
        <w:rPr>
          <w:rFonts w:ascii="Times New Roman" w:eastAsia="Times New Roman" w:hAnsi="Times New Roman" w:cs="Times New Roman"/>
          <w:sz w:val="24"/>
          <w:szCs w:val="24"/>
          <w:lang w:val="ro-RO"/>
        </w:rPr>
        <w:t>de gaze naturale</w:t>
      </w:r>
      <w:r w:rsidR="00721B94" w:rsidRPr="002949ED">
        <w:rPr>
          <w:rFonts w:ascii="Times New Roman" w:eastAsia="Times New Roman" w:hAnsi="Times New Roman" w:cs="Times New Roman"/>
          <w:sz w:val="24"/>
          <w:szCs w:val="24"/>
          <w:lang w:val="ro-RO"/>
        </w:rPr>
        <w:t>, în corelare cu datele disponibile.</w:t>
      </w:r>
    </w:p>
    <w:p w14:paraId="3000686E" w14:textId="2E3756D0"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832E1C">
        <w:rPr>
          <w:rFonts w:ascii="Times New Roman" w:hAnsi="Times New Roman" w:cs="Times New Roman"/>
          <w:b/>
          <w:bCs/>
          <w:sz w:val="24"/>
          <w:szCs w:val="24"/>
          <w:lang w:val="ro-RO"/>
        </w:rPr>
        <w:t>68</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Pentru determinarea gradului de concentrare pe piaţa de </w:t>
      </w:r>
      <w:r w:rsidR="006141C2"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compartimentul de monitorizare din ANRE </w:t>
      </w:r>
      <w:r w:rsidR="00721B94" w:rsidRPr="00DC5167">
        <w:rPr>
          <w:rFonts w:ascii="Times New Roman" w:eastAsia="Times New Roman" w:hAnsi="Times New Roman" w:cs="Times New Roman"/>
          <w:sz w:val="24"/>
          <w:szCs w:val="24"/>
          <w:lang w:val="ro-RO"/>
        </w:rPr>
        <w:t>urmăreşte cel puţin următorii indicatori şi</w:t>
      </w:r>
      <w:r w:rsidR="00721B94" w:rsidRPr="002949ED">
        <w:rPr>
          <w:rFonts w:ascii="Times New Roman" w:eastAsia="Times New Roman" w:hAnsi="Times New Roman" w:cs="Times New Roman"/>
          <w:sz w:val="24"/>
          <w:szCs w:val="24"/>
          <w:lang w:val="ro-RO"/>
        </w:rPr>
        <w:t xml:space="preserve"> evoluţia acestora:</w:t>
      </w:r>
    </w:p>
    <w:p w14:paraId="278E3472" w14:textId="77777777" w:rsidR="001F15F5" w:rsidRPr="002949ED" w:rsidRDefault="00721B94" w:rsidP="00DC3AB5">
      <w:pPr>
        <w:spacing w:after="0" w:line="276" w:lineRule="auto"/>
        <w:ind w:left="502"/>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2233"/>
        <w:gridCol w:w="2155"/>
      </w:tblGrid>
      <w:tr w:rsidR="001F15F5" w:rsidRPr="002949ED" w14:paraId="2AA8DD90" w14:textId="77777777" w:rsidTr="005A28D9">
        <w:trPr>
          <w:trHeight w:val="275"/>
        </w:trPr>
        <w:tc>
          <w:tcPr>
            <w:tcW w:w="993" w:type="dxa"/>
            <w:vAlign w:val="center"/>
          </w:tcPr>
          <w:p w14:paraId="157ED43B" w14:textId="77777777" w:rsidR="001F15F5" w:rsidRPr="002949ED" w:rsidRDefault="001F15F5" w:rsidP="005A28D9">
            <w:pPr>
              <w:spacing w:after="0" w:line="276" w:lineRule="auto"/>
              <w:jc w:val="center"/>
              <w:rPr>
                <w:rFonts w:ascii="Times New Roman" w:eastAsia="Times New Roman" w:hAnsi="Times New Roman" w:cs="Times New Roman"/>
                <w:b/>
                <w:sz w:val="24"/>
                <w:szCs w:val="24"/>
              </w:rPr>
            </w:pPr>
            <w:r w:rsidRPr="002949ED">
              <w:rPr>
                <w:rFonts w:ascii="Times New Roman" w:eastAsia="Times New Roman" w:hAnsi="Times New Roman" w:cs="Times New Roman"/>
                <w:b/>
                <w:sz w:val="24"/>
                <w:szCs w:val="24"/>
              </w:rPr>
              <w:t>Nr.crt.</w:t>
            </w:r>
          </w:p>
        </w:tc>
        <w:tc>
          <w:tcPr>
            <w:tcW w:w="4536" w:type="dxa"/>
            <w:shd w:val="clear" w:color="auto" w:fill="auto"/>
            <w:vAlign w:val="center"/>
          </w:tcPr>
          <w:p w14:paraId="3DA0949B" w14:textId="77777777" w:rsidR="001F15F5" w:rsidRPr="002949ED" w:rsidRDefault="001F15F5" w:rsidP="005A28D9">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rPr>
              <w:t>Indicator</w:t>
            </w:r>
          </w:p>
        </w:tc>
        <w:tc>
          <w:tcPr>
            <w:tcW w:w="2233" w:type="dxa"/>
            <w:shd w:val="clear" w:color="auto" w:fill="auto"/>
            <w:vAlign w:val="center"/>
          </w:tcPr>
          <w:p w14:paraId="5471C87D" w14:textId="77777777" w:rsidR="001F15F5" w:rsidRPr="002949ED" w:rsidRDefault="001F15F5" w:rsidP="005A28D9">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rPr>
              <w:t>Interval procesare</w:t>
            </w:r>
          </w:p>
        </w:tc>
        <w:tc>
          <w:tcPr>
            <w:tcW w:w="2155" w:type="dxa"/>
            <w:shd w:val="clear" w:color="auto" w:fill="auto"/>
            <w:vAlign w:val="center"/>
          </w:tcPr>
          <w:p w14:paraId="2C253682" w14:textId="77777777" w:rsidR="001F15F5" w:rsidRPr="002949ED" w:rsidRDefault="001F15F5" w:rsidP="005A28D9">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rPr>
              <w:t>Tip valori</w:t>
            </w:r>
          </w:p>
        </w:tc>
      </w:tr>
      <w:tr w:rsidR="001F15F5" w:rsidRPr="002949ED" w14:paraId="4A2E7598" w14:textId="77777777" w:rsidTr="005A28D9">
        <w:trPr>
          <w:trHeight w:val="239"/>
        </w:trPr>
        <w:tc>
          <w:tcPr>
            <w:tcW w:w="993" w:type="dxa"/>
            <w:vAlign w:val="center"/>
          </w:tcPr>
          <w:p w14:paraId="2B48A9F7" w14:textId="77777777" w:rsidR="001F15F5" w:rsidRPr="002949ED" w:rsidRDefault="001F15F5" w:rsidP="005A28D9">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p>
        </w:tc>
        <w:tc>
          <w:tcPr>
            <w:tcW w:w="4536" w:type="dxa"/>
            <w:shd w:val="clear" w:color="auto" w:fill="auto"/>
            <w:vAlign w:val="center"/>
          </w:tcPr>
          <w:p w14:paraId="1DAD3B9B" w14:textId="77777777" w:rsidR="001F15F5" w:rsidRPr="002949ED" w:rsidRDefault="001F15F5" w:rsidP="005A28D9">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Cantitate de gaze naturale furnizate</w:t>
            </w:r>
          </w:p>
        </w:tc>
        <w:tc>
          <w:tcPr>
            <w:tcW w:w="2233" w:type="dxa"/>
            <w:shd w:val="clear" w:color="auto" w:fill="auto"/>
            <w:vAlign w:val="center"/>
          </w:tcPr>
          <w:p w14:paraId="19D458BE" w14:textId="77777777" w:rsidR="001F15F5" w:rsidRPr="002949ED" w:rsidRDefault="001F15F5" w:rsidP="005A28D9">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rPr>
              <w:t>lunar/anual</w:t>
            </w:r>
          </w:p>
        </w:tc>
        <w:tc>
          <w:tcPr>
            <w:tcW w:w="2155" w:type="dxa"/>
            <w:shd w:val="clear" w:color="auto" w:fill="auto"/>
            <w:vAlign w:val="center"/>
          </w:tcPr>
          <w:p w14:paraId="025D23AE" w14:textId="77777777" w:rsidR="001F15F5" w:rsidRPr="002949ED" w:rsidRDefault="001F15F5" w:rsidP="005A28D9">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rPr>
              <w:t>lunare</w:t>
            </w:r>
          </w:p>
        </w:tc>
      </w:tr>
      <w:tr w:rsidR="001F15F5" w:rsidRPr="002949ED" w14:paraId="35B3854C" w14:textId="77777777" w:rsidTr="005A28D9">
        <w:trPr>
          <w:trHeight w:val="267"/>
        </w:trPr>
        <w:tc>
          <w:tcPr>
            <w:tcW w:w="993" w:type="dxa"/>
            <w:vAlign w:val="center"/>
          </w:tcPr>
          <w:p w14:paraId="73622893" w14:textId="77777777" w:rsidR="001F15F5" w:rsidRPr="002949ED" w:rsidRDefault="001F15F5" w:rsidP="005A28D9">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536" w:type="dxa"/>
            <w:shd w:val="clear" w:color="auto" w:fill="auto"/>
            <w:vAlign w:val="center"/>
          </w:tcPr>
          <w:p w14:paraId="17BB96E0" w14:textId="6877305E" w:rsidR="001F15F5" w:rsidRPr="002949ED" w:rsidRDefault="001F15F5" w:rsidP="005A28D9">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pentru canti</w:t>
            </w:r>
            <w:r w:rsidR="00374483">
              <w:rPr>
                <w:rFonts w:ascii="Times New Roman" w:eastAsia="Times New Roman" w:hAnsi="Times New Roman" w:cs="Times New Roman"/>
                <w:sz w:val="24"/>
                <w:szCs w:val="24"/>
                <w:lang w:val="ro-RO"/>
              </w:rPr>
              <w:t>t</w:t>
            </w:r>
            <w:r w:rsidRPr="002949ED">
              <w:rPr>
                <w:rFonts w:ascii="Times New Roman" w:eastAsia="Times New Roman" w:hAnsi="Times New Roman" w:cs="Times New Roman"/>
                <w:sz w:val="24"/>
                <w:szCs w:val="24"/>
                <w:lang w:val="ro-RO"/>
              </w:rPr>
              <w:t>ate de gaze naturale furnizate</w:t>
            </w:r>
          </w:p>
        </w:tc>
        <w:tc>
          <w:tcPr>
            <w:tcW w:w="2233" w:type="dxa"/>
            <w:shd w:val="clear" w:color="auto" w:fill="auto"/>
            <w:vAlign w:val="center"/>
          </w:tcPr>
          <w:p w14:paraId="1297D270" w14:textId="77777777" w:rsidR="001F15F5" w:rsidRPr="002949ED" w:rsidRDefault="001F15F5" w:rsidP="005A28D9">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lunar/anual</w:t>
            </w:r>
          </w:p>
        </w:tc>
        <w:tc>
          <w:tcPr>
            <w:tcW w:w="2155" w:type="dxa"/>
            <w:shd w:val="clear" w:color="auto" w:fill="auto"/>
            <w:vAlign w:val="center"/>
          </w:tcPr>
          <w:p w14:paraId="6570DBF7" w14:textId="77777777" w:rsidR="001F15F5" w:rsidRPr="002949ED" w:rsidRDefault="001F15F5" w:rsidP="005A28D9">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lunare/anuale</w:t>
            </w:r>
          </w:p>
        </w:tc>
      </w:tr>
      <w:tr w:rsidR="001F15F5" w:rsidRPr="00716E29" w14:paraId="0946AF0A" w14:textId="77777777" w:rsidTr="005A28D9">
        <w:trPr>
          <w:trHeight w:val="267"/>
        </w:trPr>
        <w:tc>
          <w:tcPr>
            <w:tcW w:w="993" w:type="dxa"/>
          </w:tcPr>
          <w:p w14:paraId="430D8409" w14:textId="77777777" w:rsidR="001F15F5" w:rsidRPr="007C3463" w:rsidRDefault="001F15F5" w:rsidP="005A28D9">
            <w:pPr>
              <w:pStyle w:val="StyleBodyTextBefore6pt"/>
              <w:spacing w:before="60"/>
            </w:pPr>
            <w:r>
              <w:t xml:space="preserve">     3</w:t>
            </w:r>
          </w:p>
        </w:tc>
        <w:tc>
          <w:tcPr>
            <w:tcW w:w="4536" w:type="dxa"/>
            <w:shd w:val="clear" w:color="auto" w:fill="auto"/>
          </w:tcPr>
          <w:p w14:paraId="788F156C" w14:textId="77777777" w:rsidR="001F15F5" w:rsidRPr="00374483" w:rsidRDefault="001F15F5" w:rsidP="005A28D9">
            <w:pPr>
              <w:pStyle w:val="StyleBodyTextBefore6pt"/>
              <w:spacing w:before="60"/>
              <w:rPr>
                <w:lang w:val="ro-RO"/>
              </w:rPr>
            </w:pPr>
            <w:r w:rsidRPr="00374483">
              <w:rPr>
                <w:lang w:val="ro-RO"/>
              </w:rPr>
              <w:t>Cota de piaţă a fiecărui trader/furnizor pe piaţa angro</w:t>
            </w:r>
          </w:p>
        </w:tc>
        <w:tc>
          <w:tcPr>
            <w:tcW w:w="2233" w:type="dxa"/>
            <w:shd w:val="clear" w:color="auto" w:fill="auto"/>
            <w:vAlign w:val="center"/>
          </w:tcPr>
          <w:p w14:paraId="2435CD5E" w14:textId="77777777" w:rsidR="001F15F5" w:rsidRPr="00374483" w:rsidRDefault="001F15F5" w:rsidP="005A28D9">
            <w:pPr>
              <w:pStyle w:val="StyleBodyTextBefore6pt"/>
              <w:spacing w:before="60"/>
              <w:jc w:val="center"/>
            </w:pPr>
            <w:r w:rsidRPr="00374483">
              <w:t>lunar/anual</w:t>
            </w:r>
          </w:p>
        </w:tc>
        <w:tc>
          <w:tcPr>
            <w:tcW w:w="2155" w:type="dxa"/>
            <w:shd w:val="clear" w:color="auto" w:fill="auto"/>
            <w:vAlign w:val="center"/>
          </w:tcPr>
          <w:p w14:paraId="3F144FD0" w14:textId="77777777" w:rsidR="001F15F5" w:rsidRPr="00374483" w:rsidRDefault="001F15F5" w:rsidP="005A28D9">
            <w:pPr>
              <w:pStyle w:val="StyleBodyTextBefore6pt"/>
              <w:spacing w:before="60"/>
              <w:jc w:val="center"/>
            </w:pPr>
            <w:r w:rsidRPr="00374483">
              <w:t>lunare/anuale</w:t>
            </w:r>
          </w:p>
        </w:tc>
      </w:tr>
      <w:tr w:rsidR="001F15F5" w:rsidRPr="00716E29" w14:paraId="0653A535" w14:textId="77777777" w:rsidTr="005A28D9">
        <w:trPr>
          <w:trHeight w:val="267"/>
        </w:trPr>
        <w:tc>
          <w:tcPr>
            <w:tcW w:w="993" w:type="dxa"/>
          </w:tcPr>
          <w:p w14:paraId="77B5C941" w14:textId="77777777" w:rsidR="001F15F5" w:rsidRPr="007C3463" w:rsidRDefault="001F15F5" w:rsidP="005A28D9">
            <w:pPr>
              <w:pStyle w:val="StyleBodyTextBefore6pt"/>
              <w:spacing w:before="60"/>
            </w:pPr>
            <w:r>
              <w:t xml:space="preserve">     4</w:t>
            </w:r>
          </w:p>
        </w:tc>
        <w:tc>
          <w:tcPr>
            <w:tcW w:w="4536" w:type="dxa"/>
            <w:shd w:val="clear" w:color="auto" w:fill="auto"/>
          </w:tcPr>
          <w:p w14:paraId="13F6AC6A" w14:textId="77777777" w:rsidR="001F15F5" w:rsidRPr="00374483" w:rsidRDefault="001F15F5" w:rsidP="005A28D9">
            <w:pPr>
              <w:pStyle w:val="StyleBodyTextBefore6pt"/>
              <w:spacing w:before="60"/>
              <w:rPr>
                <w:lang w:val="ro-RO"/>
              </w:rPr>
            </w:pPr>
            <w:r w:rsidRPr="00374483">
              <w:rPr>
                <w:lang w:val="ro-RO"/>
              </w:rPr>
              <w:t>Cota de piaţă a fiecărui producător, pe piaţa angro</w:t>
            </w:r>
          </w:p>
        </w:tc>
        <w:tc>
          <w:tcPr>
            <w:tcW w:w="2233" w:type="dxa"/>
            <w:shd w:val="clear" w:color="auto" w:fill="auto"/>
            <w:vAlign w:val="center"/>
          </w:tcPr>
          <w:p w14:paraId="79412443" w14:textId="77777777" w:rsidR="001F15F5" w:rsidRPr="00374483" w:rsidRDefault="001F15F5" w:rsidP="005A28D9">
            <w:pPr>
              <w:pStyle w:val="StyleBodyTextBefore6pt"/>
              <w:spacing w:before="60"/>
              <w:jc w:val="center"/>
            </w:pPr>
            <w:r w:rsidRPr="00374483">
              <w:t>lunar/anual</w:t>
            </w:r>
          </w:p>
        </w:tc>
        <w:tc>
          <w:tcPr>
            <w:tcW w:w="2155" w:type="dxa"/>
            <w:shd w:val="clear" w:color="auto" w:fill="auto"/>
            <w:vAlign w:val="center"/>
          </w:tcPr>
          <w:p w14:paraId="531922AA" w14:textId="77777777" w:rsidR="001F15F5" w:rsidRPr="00374483" w:rsidRDefault="001F15F5" w:rsidP="005A28D9">
            <w:pPr>
              <w:pStyle w:val="StyleBodyTextBefore6pt"/>
              <w:spacing w:before="60"/>
              <w:jc w:val="center"/>
            </w:pPr>
            <w:r w:rsidRPr="00374483">
              <w:t>lunare/anuale</w:t>
            </w:r>
          </w:p>
        </w:tc>
      </w:tr>
      <w:tr w:rsidR="001F15F5" w:rsidRPr="00716E29" w14:paraId="5690C220" w14:textId="77777777" w:rsidTr="005A28D9">
        <w:trPr>
          <w:trHeight w:val="267"/>
        </w:trPr>
        <w:tc>
          <w:tcPr>
            <w:tcW w:w="993" w:type="dxa"/>
            <w:shd w:val="clear" w:color="auto" w:fill="auto"/>
          </w:tcPr>
          <w:p w14:paraId="51F5A6BD" w14:textId="77777777" w:rsidR="001F15F5" w:rsidRPr="007C3463" w:rsidRDefault="001F15F5" w:rsidP="005A28D9">
            <w:pPr>
              <w:pStyle w:val="StyleBodyTextBefore6pt"/>
              <w:spacing w:before="60"/>
            </w:pPr>
            <w:r>
              <w:t xml:space="preserve">     5</w:t>
            </w:r>
          </w:p>
        </w:tc>
        <w:tc>
          <w:tcPr>
            <w:tcW w:w="4536" w:type="dxa"/>
            <w:shd w:val="clear" w:color="auto" w:fill="auto"/>
          </w:tcPr>
          <w:p w14:paraId="580A7B3F" w14:textId="77777777" w:rsidR="001F15F5" w:rsidRPr="00374483" w:rsidRDefault="001F15F5" w:rsidP="005A28D9">
            <w:pPr>
              <w:pStyle w:val="StyleBodyTextBefore6pt"/>
              <w:spacing w:before="60"/>
              <w:rPr>
                <w:lang w:val="ro-RO"/>
              </w:rPr>
            </w:pPr>
            <w:r w:rsidRPr="00374483">
              <w:rPr>
                <w:lang w:val="ro-RO"/>
              </w:rPr>
              <w:t>Cota de piaţă a fiecărui furnizor, pe categorii de consumatori, pe piaţa cu amănuntul</w:t>
            </w:r>
          </w:p>
        </w:tc>
        <w:tc>
          <w:tcPr>
            <w:tcW w:w="2233" w:type="dxa"/>
            <w:shd w:val="clear" w:color="auto" w:fill="auto"/>
            <w:vAlign w:val="center"/>
          </w:tcPr>
          <w:p w14:paraId="252710E1" w14:textId="77777777" w:rsidR="001F15F5" w:rsidRPr="00374483" w:rsidRDefault="001F15F5" w:rsidP="005A28D9">
            <w:pPr>
              <w:pStyle w:val="StyleBodyTextBefore6pt"/>
              <w:spacing w:before="60"/>
              <w:jc w:val="center"/>
            </w:pPr>
            <w:r w:rsidRPr="00374483">
              <w:t>lunar/anual</w:t>
            </w:r>
          </w:p>
        </w:tc>
        <w:tc>
          <w:tcPr>
            <w:tcW w:w="2155" w:type="dxa"/>
            <w:shd w:val="clear" w:color="auto" w:fill="auto"/>
            <w:vAlign w:val="center"/>
          </w:tcPr>
          <w:p w14:paraId="66BF5E47" w14:textId="77777777" w:rsidR="001F15F5" w:rsidRPr="00374483" w:rsidRDefault="001F15F5" w:rsidP="005A28D9">
            <w:pPr>
              <w:pStyle w:val="StyleBodyTextBefore6pt"/>
              <w:spacing w:before="60"/>
              <w:jc w:val="center"/>
            </w:pPr>
            <w:r w:rsidRPr="00374483">
              <w:t>lunare/anuale</w:t>
            </w:r>
          </w:p>
        </w:tc>
      </w:tr>
      <w:tr w:rsidR="001F15F5" w:rsidRPr="00716E29" w14:paraId="2E1EC8E7"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743AE4" w14:textId="77777777" w:rsidR="001F15F5" w:rsidRPr="00374483" w:rsidRDefault="001F15F5" w:rsidP="005A28D9">
            <w:pPr>
              <w:pStyle w:val="StyleBodyTextBefore6pt"/>
              <w:spacing w:before="60"/>
              <w:jc w:val="center"/>
            </w:pPr>
            <w:r w:rsidRPr="00374483">
              <w:t>6</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803FA92" w14:textId="77777777" w:rsidR="001F15F5" w:rsidRPr="00374483" w:rsidRDefault="001F15F5" w:rsidP="005A28D9">
            <w:pPr>
              <w:pStyle w:val="StyleBodyTextBefore6pt"/>
              <w:spacing w:before="60"/>
              <w:rPr>
                <w:lang w:val="ro-RO"/>
              </w:rPr>
            </w:pPr>
            <w:r w:rsidRPr="00374483">
              <w:rPr>
                <w:lang w:val="ro-RO"/>
              </w:rPr>
              <w:t>Consumul de gaze naturale al clienţilor finali (categorii consumatori şi sistem de racordare)</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3BB0804A" w14:textId="5B2F9E08" w:rsidR="001F15F5" w:rsidRPr="00374483" w:rsidRDefault="001F15F5" w:rsidP="005A28D9">
            <w:pPr>
              <w:pStyle w:val="StyleBodyTextBefore6pt"/>
              <w:spacing w:before="60"/>
            </w:pPr>
            <w:r w:rsidRPr="00374483">
              <w:t xml:space="preserve">        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367B22" w14:textId="271C495F" w:rsidR="001F15F5" w:rsidRPr="00374483" w:rsidRDefault="001F15F5" w:rsidP="005A28D9">
            <w:pPr>
              <w:pStyle w:val="StyleBodyTextBefore6pt"/>
              <w:spacing w:before="60"/>
            </w:pPr>
            <w:r w:rsidRPr="00374483">
              <w:t xml:space="preserve">      lunare/anuale</w:t>
            </w:r>
          </w:p>
        </w:tc>
      </w:tr>
      <w:tr w:rsidR="001F15F5" w:rsidRPr="00716E29" w14:paraId="7399AACC"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E0E2201" w14:textId="77777777" w:rsidR="001F15F5" w:rsidRPr="00374483" w:rsidRDefault="001F15F5" w:rsidP="005A28D9">
            <w:pPr>
              <w:pStyle w:val="StyleBodyTextBefore6pt"/>
              <w:spacing w:before="60"/>
              <w:jc w:val="center"/>
            </w:pPr>
            <w:r w:rsidRPr="00374483">
              <w:t>7</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F3B6345" w14:textId="77777777" w:rsidR="001F15F5" w:rsidRPr="00374483" w:rsidRDefault="001F15F5" w:rsidP="005A28D9">
            <w:pPr>
              <w:pStyle w:val="StyleBodyTextBefore6pt"/>
              <w:spacing w:before="60"/>
              <w:rPr>
                <w:lang w:val="ro-RO"/>
              </w:rPr>
            </w:pPr>
            <w:r w:rsidRPr="00374483">
              <w:rPr>
                <w:lang w:val="ro-RO"/>
              </w:rPr>
              <w:t>Gradul real de deschidere a pieţei</w:t>
            </w:r>
          </w:p>
          <w:p w14:paraId="145C1EEB" w14:textId="77777777" w:rsidR="001F15F5" w:rsidRPr="00374483" w:rsidRDefault="001F15F5" w:rsidP="005A28D9">
            <w:pPr>
              <w:pStyle w:val="StyleBodyTextBefore6pt"/>
              <w:spacing w:before="60"/>
              <w:rPr>
                <w:lang w:val="ro-RO"/>
              </w:rPr>
            </w:pPr>
            <w:r w:rsidRPr="00374483">
              <w:rPr>
                <w:lang w:val="ro-RO"/>
              </w:rPr>
              <w:t>(volum, număr locuri de consum)</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2D1AD079" w14:textId="77777777" w:rsidR="001F15F5" w:rsidRPr="00374483" w:rsidRDefault="001F15F5" w:rsidP="005A28D9">
            <w:pPr>
              <w:pStyle w:val="StyleBodyTextBefore6pt"/>
              <w:spacing w:before="60"/>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BC8726" w14:textId="77777777" w:rsidR="001F15F5" w:rsidRPr="00374483" w:rsidRDefault="001F15F5" w:rsidP="005A28D9">
            <w:pPr>
              <w:pStyle w:val="StyleBodyTextBefore6pt"/>
              <w:spacing w:before="60"/>
              <w:jc w:val="center"/>
            </w:pPr>
            <w:r w:rsidRPr="00374483">
              <w:t>lunare/anuale</w:t>
            </w:r>
          </w:p>
        </w:tc>
      </w:tr>
      <w:tr w:rsidR="001F15F5" w:rsidRPr="00716E29" w14:paraId="0D19F59D"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93A46D3" w14:textId="77777777" w:rsidR="001F15F5" w:rsidRPr="00374483" w:rsidRDefault="001F15F5" w:rsidP="005A28D9">
            <w:pPr>
              <w:pStyle w:val="StyleBodyTextBefore6pt"/>
              <w:spacing w:before="60"/>
              <w:jc w:val="center"/>
            </w:pPr>
            <w:r w:rsidRPr="00374483">
              <w:t>8</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BBEA16" w14:textId="77777777" w:rsidR="001F15F5" w:rsidRPr="00374483" w:rsidRDefault="001F15F5" w:rsidP="005A28D9">
            <w:pPr>
              <w:pStyle w:val="StyleBodyTextBefore6pt"/>
              <w:spacing w:before="60"/>
              <w:rPr>
                <w:lang w:val="ro-RO"/>
              </w:rPr>
            </w:pPr>
            <w:r w:rsidRPr="00374483">
              <w:rPr>
                <w:lang w:val="ro-RO"/>
              </w:rPr>
              <w:t>Număr furnizori activi</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73103B3C" w14:textId="77777777" w:rsidR="001F15F5" w:rsidRPr="00374483" w:rsidRDefault="001F15F5" w:rsidP="005A28D9">
            <w:pPr>
              <w:pStyle w:val="StyleBodyTextBefore6pt"/>
              <w:spacing w:before="60"/>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0BD66B4" w14:textId="77777777" w:rsidR="001F15F5" w:rsidRPr="00374483" w:rsidRDefault="001F15F5" w:rsidP="005A28D9">
            <w:pPr>
              <w:pStyle w:val="StyleBodyTextBefore6pt"/>
              <w:spacing w:before="60"/>
              <w:jc w:val="center"/>
            </w:pPr>
            <w:r w:rsidRPr="00374483">
              <w:t>lunare/anuale</w:t>
            </w:r>
          </w:p>
        </w:tc>
      </w:tr>
      <w:tr w:rsidR="001F15F5" w:rsidRPr="00374483" w14:paraId="480D2105" w14:textId="77777777" w:rsidTr="005A28D9">
        <w:trPr>
          <w:trHeight w:val="80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7F042EE" w14:textId="77777777" w:rsidR="001F15F5" w:rsidRPr="00374483" w:rsidRDefault="001F15F5" w:rsidP="005A28D9">
            <w:pPr>
              <w:pStyle w:val="StyleBodyTextBefore6pt"/>
              <w:spacing w:before="60"/>
              <w:jc w:val="center"/>
            </w:pPr>
            <w:r w:rsidRPr="00374483">
              <w:t>9</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7447576" w14:textId="77777777" w:rsidR="001F15F5" w:rsidRPr="00374483" w:rsidRDefault="001F15F5" w:rsidP="005A28D9">
            <w:pPr>
              <w:pStyle w:val="StyleBodyTextBefore6pt"/>
              <w:spacing w:before="60"/>
              <w:rPr>
                <w:lang w:val="ro-RO"/>
              </w:rPr>
            </w:pPr>
            <w:r w:rsidRPr="00374483">
              <w:rPr>
                <w:lang w:val="ro-RO"/>
              </w:rPr>
              <w:t>Număr consumatori</w:t>
            </w:r>
          </w:p>
          <w:p w14:paraId="385AF0E8" w14:textId="77777777" w:rsidR="001F15F5" w:rsidRPr="00374483" w:rsidRDefault="001F15F5" w:rsidP="005A28D9">
            <w:pPr>
              <w:pStyle w:val="StyleBodyTextBefore6pt"/>
              <w:spacing w:before="60"/>
              <w:rPr>
                <w:lang w:val="ro-RO"/>
              </w:rPr>
            </w:pPr>
            <w:r w:rsidRPr="00374483">
              <w:rPr>
                <w:lang w:val="ro-RO"/>
              </w:rPr>
              <w:t>(categorii consumatori şi sistem de racordare)</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13D8C13C" w14:textId="77777777" w:rsidR="001F15F5" w:rsidRPr="00374483" w:rsidRDefault="001F15F5" w:rsidP="005A28D9">
            <w:pPr>
              <w:pStyle w:val="StyleBodyTextBefore6pt"/>
              <w:spacing w:before="60"/>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79E32D" w14:textId="77777777" w:rsidR="001F15F5" w:rsidRPr="00374483" w:rsidRDefault="001F15F5" w:rsidP="005A28D9">
            <w:pPr>
              <w:pStyle w:val="StyleBodyTextBefore6pt"/>
              <w:spacing w:before="60"/>
              <w:jc w:val="center"/>
            </w:pPr>
            <w:r w:rsidRPr="00374483">
              <w:t>lunare/anuale</w:t>
            </w:r>
          </w:p>
        </w:tc>
      </w:tr>
      <w:tr w:rsidR="001F15F5" w:rsidRPr="00374483" w14:paraId="00ED4F8C"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AB89768" w14:textId="77777777" w:rsidR="001F15F5" w:rsidRPr="00374483" w:rsidRDefault="001F15F5" w:rsidP="005A28D9">
            <w:pPr>
              <w:pStyle w:val="StyleBodyTextBefore6pt"/>
              <w:spacing w:before="60"/>
              <w:jc w:val="center"/>
            </w:pPr>
            <w:r w:rsidRPr="00374483">
              <w:t>10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953B69" w14:textId="77777777" w:rsidR="001F15F5" w:rsidRPr="00374483" w:rsidRDefault="001F15F5" w:rsidP="005A28D9">
            <w:pPr>
              <w:pStyle w:val="StyleBodyTextBefore6pt"/>
              <w:spacing w:before="60"/>
              <w:rPr>
                <w:lang w:val="ro-RO"/>
              </w:rPr>
            </w:pPr>
            <w:r w:rsidRPr="00374483">
              <w:rPr>
                <w:lang w:val="ro-RO"/>
              </w:rPr>
              <w:t>Preţuri medii de furnizare la consumatorul final (categorii consumatori şi sistem de racordare)</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361501B0" w14:textId="77777777" w:rsidR="001F15F5" w:rsidRPr="00374483" w:rsidRDefault="001F15F5" w:rsidP="005A28D9">
            <w:pPr>
              <w:pStyle w:val="StyleBodyTextBefore6pt"/>
              <w:spacing w:before="60"/>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EE8EE8" w14:textId="77777777" w:rsidR="001F15F5" w:rsidRPr="00374483" w:rsidRDefault="001F15F5" w:rsidP="005A28D9">
            <w:pPr>
              <w:pStyle w:val="StyleBodyTextBefore6pt"/>
              <w:spacing w:before="60"/>
              <w:jc w:val="center"/>
            </w:pPr>
            <w:r w:rsidRPr="00374483">
              <w:t>medii lunare/anuale</w:t>
            </w:r>
          </w:p>
        </w:tc>
      </w:tr>
    </w:tbl>
    <w:p w14:paraId="1FFE2021" w14:textId="483B573A" w:rsidR="00721B94" w:rsidRPr="002949ED" w:rsidRDefault="00721B94" w:rsidP="00DC3AB5">
      <w:pPr>
        <w:spacing w:after="0" w:line="276" w:lineRule="auto"/>
        <w:ind w:left="502"/>
        <w:jc w:val="both"/>
        <w:rPr>
          <w:rFonts w:ascii="Times New Roman" w:eastAsia="Times New Roman" w:hAnsi="Times New Roman" w:cs="Times New Roman"/>
          <w:sz w:val="24"/>
          <w:szCs w:val="24"/>
          <w:lang w:val="ro-RO"/>
        </w:rPr>
      </w:pPr>
    </w:p>
    <w:p w14:paraId="73234EE7" w14:textId="4C592B2C" w:rsidR="00721B94" w:rsidRPr="002949ED" w:rsidRDefault="00EC3207"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w:t>
      </w:r>
      <w:r w:rsidR="00717BB1" w:rsidRPr="002949ED">
        <w:rPr>
          <w:rFonts w:ascii="Times New Roman" w:hAnsi="Times New Roman" w:cs="Times New Roman"/>
          <w:b/>
          <w:bCs/>
          <w:sz w:val="24"/>
          <w:szCs w:val="24"/>
          <w:lang w:val="ro-RO"/>
        </w:rPr>
        <w:t xml:space="preserve">rt. </w:t>
      </w:r>
      <w:r w:rsidR="00B65948" w:rsidRPr="002949ED">
        <w:rPr>
          <w:rFonts w:ascii="Times New Roman" w:hAnsi="Times New Roman" w:cs="Times New Roman"/>
          <w:b/>
          <w:bCs/>
          <w:sz w:val="24"/>
          <w:szCs w:val="24"/>
          <w:lang w:val="ro-RO"/>
        </w:rPr>
        <w:t>6</w:t>
      </w:r>
      <w:r w:rsidR="00832E1C">
        <w:rPr>
          <w:rFonts w:ascii="Times New Roman" w:hAnsi="Times New Roman" w:cs="Times New Roman"/>
          <w:b/>
          <w:bCs/>
          <w:sz w:val="24"/>
          <w:szCs w:val="24"/>
          <w:lang w:val="ro-RO"/>
        </w:rPr>
        <w:t>9</w:t>
      </w:r>
      <w:r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Pentru determinarea gradului de concentrare pe pieţele </w:t>
      </w:r>
      <w:r w:rsidR="00A5217F">
        <w:rPr>
          <w:rFonts w:ascii="Times New Roman" w:eastAsia="Times New Roman" w:hAnsi="Times New Roman" w:cs="Times New Roman"/>
          <w:sz w:val="24"/>
          <w:szCs w:val="24"/>
          <w:lang w:val="ro-RO"/>
        </w:rPr>
        <w:t>administrate</w:t>
      </w:r>
      <w:r w:rsidR="00721B94" w:rsidRPr="002949ED">
        <w:rPr>
          <w:rFonts w:ascii="Times New Roman" w:eastAsia="Times New Roman" w:hAnsi="Times New Roman" w:cs="Times New Roman"/>
          <w:sz w:val="24"/>
          <w:szCs w:val="24"/>
          <w:lang w:val="ro-RO"/>
        </w:rPr>
        <w:t xml:space="preserve">, </w:t>
      </w:r>
      <w:r w:rsidR="00F57CC0"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F57CC0" w:rsidRPr="002949ED">
        <w:rPr>
          <w:rFonts w:ascii="Times New Roman" w:eastAsia="Times New Roman" w:hAnsi="Times New Roman" w:cs="Times New Roman"/>
          <w:sz w:val="24"/>
          <w:szCs w:val="24"/>
          <w:lang w:val="ro-RO"/>
        </w:rPr>
        <w:t xml:space="preserve"> </w:t>
      </w:r>
      <w:r w:rsidR="006141C2" w:rsidRPr="002949ED">
        <w:rPr>
          <w:rFonts w:ascii="Times New Roman" w:eastAsia="Times New Roman" w:hAnsi="Times New Roman" w:cs="Times New Roman"/>
          <w:sz w:val="24"/>
          <w:szCs w:val="24"/>
          <w:lang w:val="ro-RO"/>
        </w:rPr>
        <w:t>urmăresc</w:t>
      </w:r>
      <w:r w:rsidR="00721B94" w:rsidRPr="002949ED">
        <w:rPr>
          <w:rFonts w:ascii="Times New Roman" w:eastAsia="Times New Roman" w:hAnsi="Times New Roman" w:cs="Times New Roman"/>
          <w:sz w:val="24"/>
          <w:szCs w:val="24"/>
          <w:lang w:val="ro-RO"/>
        </w:rPr>
        <w:t xml:space="preserve"> cel puţin următorii indicatori şi evoluţia acestora:</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570"/>
        <w:gridCol w:w="2268"/>
        <w:gridCol w:w="2092"/>
      </w:tblGrid>
      <w:tr w:rsidR="00721B94" w:rsidRPr="002949ED" w14:paraId="6C3D9662" w14:textId="77777777" w:rsidTr="00F009FF">
        <w:trPr>
          <w:trHeight w:val="60"/>
        </w:trPr>
        <w:tc>
          <w:tcPr>
            <w:tcW w:w="959" w:type="dxa"/>
            <w:vAlign w:val="center"/>
          </w:tcPr>
          <w:p w14:paraId="2C96E79C"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fr-FR"/>
              </w:rPr>
            </w:pPr>
            <w:r w:rsidRPr="002949ED">
              <w:rPr>
                <w:rFonts w:ascii="Times New Roman" w:eastAsia="Times New Roman" w:hAnsi="Times New Roman" w:cs="Times New Roman"/>
                <w:b/>
                <w:sz w:val="24"/>
                <w:szCs w:val="24"/>
                <w:lang w:val="fr-FR"/>
              </w:rPr>
              <w:t>Nr.crt.</w:t>
            </w:r>
          </w:p>
        </w:tc>
        <w:tc>
          <w:tcPr>
            <w:tcW w:w="4570" w:type="dxa"/>
            <w:shd w:val="clear" w:color="auto" w:fill="auto"/>
            <w:vAlign w:val="center"/>
          </w:tcPr>
          <w:p w14:paraId="34401088"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sz w:val="24"/>
                <w:szCs w:val="24"/>
                <w:lang w:val="ro-RO"/>
              </w:rPr>
              <w:br w:type="page"/>
            </w:r>
            <w:r w:rsidRPr="002949ED">
              <w:rPr>
                <w:rFonts w:ascii="Times New Roman" w:eastAsia="Times New Roman" w:hAnsi="Times New Roman" w:cs="Times New Roman"/>
                <w:b/>
                <w:sz w:val="24"/>
                <w:szCs w:val="24"/>
                <w:lang w:val="fr-FR"/>
              </w:rPr>
              <w:t>Indicator</w:t>
            </w:r>
          </w:p>
        </w:tc>
        <w:tc>
          <w:tcPr>
            <w:tcW w:w="2268" w:type="dxa"/>
            <w:shd w:val="clear" w:color="auto" w:fill="auto"/>
            <w:vAlign w:val="center"/>
          </w:tcPr>
          <w:p w14:paraId="18C7087A"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fr-FR"/>
              </w:rPr>
              <w:t>Interval procesare</w:t>
            </w:r>
          </w:p>
        </w:tc>
        <w:tc>
          <w:tcPr>
            <w:tcW w:w="2092" w:type="dxa"/>
            <w:shd w:val="clear" w:color="auto" w:fill="auto"/>
            <w:vAlign w:val="center"/>
          </w:tcPr>
          <w:p w14:paraId="269CE658"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fr-FR"/>
              </w:rPr>
              <w:t>Tip valori</w:t>
            </w:r>
          </w:p>
        </w:tc>
      </w:tr>
      <w:tr w:rsidR="00721B94" w:rsidRPr="002949ED" w14:paraId="2F44DCA0" w14:textId="77777777" w:rsidTr="00F009FF">
        <w:trPr>
          <w:trHeight w:val="409"/>
        </w:trPr>
        <w:tc>
          <w:tcPr>
            <w:tcW w:w="959" w:type="dxa"/>
            <w:vAlign w:val="center"/>
          </w:tcPr>
          <w:p w14:paraId="11BF1455"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p>
        </w:tc>
        <w:tc>
          <w:tcPr>
            <w:tcW w:w="4570" w:type="dxa"/>
            <w:shd w:val="clear" w:color="auto" w:fill="auto"/>
            <w:vAlign w:val="center"/>
          </w:tcPr>
          <w:p w14:paraId="6A7BB58D" w14:textId="77777777" w:rsidR="00721B94" w:rsidRPr="002949ED" w:rsidRDefault="00721B94" w:rsidP="00DC3AB5">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Cota de piaţă a fiecărui participant pe </w:t>
            </w:r>
            <w:r w:rsidR="00C41FB6">
              <w:rPr>
                <w:rFonts w:ascii="Times New Roman" w:eastAsia="Times New Roman" w:hAnsi="Times New Roman" w:cs="Times New Roman"/>
                <w:sz w:val="24"/>
                <w:szCs w:val="24"/>
                <w:lang w:val="ro-RO"/>
              </w:rPr>
              <w:t xml:space="preserve">piața </w:t>
            </w:r>
            <w:r w:rsidR="00BE642E" w:rsidRPr="00BE642E">
              <w:rPr>
                <w:rFonts w:ascii="Times New Roman" w:eastAsia="Times New Roman" w:hAnsi="Times New Roman" w:cs="Times New Roman"/>
                <w:sz w:val="24"/>
                <w:szCs w:val="24"/>
                <w:lang w:val="ro-RO"/>
              </w:rPr>
              <w:t xml:space="preserve">intra-zilnică </w:t>
            </w:r>
            <w:r w:rsidRPr="002949ED">
              <w:rPr>
                <w:rFonts w:ascii="Times New Roman" w:eastAsia="Times New Roman" w:hAnsi="Times New Roman" w:cs="Times New Roman"/>
                <w:sz w:val="24"/>
                <w:szCs w:val="24"/>
                <w:lang w:val="ro-RO"/>
              </w:rPr>
              <w:t>(la cumpărare/vânzare, pe volume ofertate/tranzacţionate)</w:t>
            </w:r>
          </w:p>
        </w:tc>
        <w:tc>
          <w:tcPr>
            <w:tcW w:w="2268" w:type="dxa"/>
            <w:shd w:val="clear" w:color="auto" w:fill="auto"/>
            <w:vAlign w:val="center"/>
          </w:tcPr>
          <w:p w14:paraId="26F0D6AA" w14:textId="77777777" w:rsidR="00721B94" w:rsidRPr="002949ED" w:rsidRDefault="000B5EAB" w:rsidP="00DC3AB5">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z</w:t>
            </w:r>
            <w:r w:rsidR="00833AED" w:rsidRPr="002949ED">
              <w:rPr>
                <w:rFonts w:ascii="Times New Roman" w:eastAsia="Times New Roman" w:hAnsi="Times New Roman" w:cs="Times New Roman"/>
                <w:sz w:val="24"/>
                <w:szCs w:val="24"/>
                <w:lang w:val="ro-RO"/>
              </w:rPr>
              <w:t>ilnic/</w:t>
            </w:r>
            <w:r w:rsidR="00721B94"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0067F594" w14:textId="77777777" w:rsidR="00721B94" w:rsidRPr="002949ED" w:rsidRDefault="00792111" w:rsidP="00DC3AB5">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zilnice/lunare</w:t>
            </w:r>
          </w:p>
        </w:tc>
      </w:tr>
      <w:tr w:rsidR="00792111" w:rsidRPr="002949ED" w14:paraId="2576080E" w14:textId="77777777" w:rsidTr="00F009FF">
        <w:trPr>
          <w:trHeight w:val="560"/>
        </w:trPr>
        <w:tc>
          <w:tcPr>
            <w:tcW w:w="959" w:type="dxa"/>
            <w:vAlign w:val="center"/>
          </w:tcPr>
          <w:p w14:paraId="7FD09FE5" w14:textId="77777777" w:rsidR="00792111" w:rsidRPr="002949ED" w:rsidRDefault="00792111"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570" w:type="dxa"/>
            <w:shd w:val="clear" w:color="auto" w:fill="auto"/>
          </w:tcPr>
          <w:p w14:paraId="0192FE25" w14:textId="77777777" w:rsidR="00792111" w:rsidRPr="002949ED" w:rsidRDefault="00792111"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C1, C3, HHI pe </w:t>
            </w:r>
            <w:r w:rsidR="00C41FB6">
              <w:rPr>
                <w:rFonts w:ascii="Times New Roman" w:eastAsia="Times New Roman" w:hAnsi="Times New Roman" w:cs="Times New Roman"/>
                <w:sz w:val="24"/>
                <w:szCs w:val="24"/>
                <w:lang w:val="ro-RO"/>
              </w:rPr>
              <w:t>piața intra-</w:t>
            </w:r>
            <w:r w:rsidR="00BE642E">
              <w:rPr>
                <w:rFonts w:ascii="Times New Roman" w:eastAsia="Times New Roman" w:hAnsi="Times New Roman" w:cs="Times New Roman"/>
                <w:sz w:val="24"/>
                <w:szCs w:val="24"/>
                <w:lang w:val="ro-RO"/>
              </w:rPr>
              <w:t>zilnică</w:t>
            </w:r>
          </w:p>
          <w:p w14:paraId="7F2C7EEB" w14:textId="77777777" w:rsidR="00792111" w:rsidRPr="002949ED" w:rsidRDefault="00BE642E" w:rsidP="00DC3AB5">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(la </w:t>
            </w:r>
            <w:r w:rsidR="00792111" w:rsidRPr="002949ED">
              <w:rPr>
                <w:rFonts w:ascii="Times New Roman" w:eastAsia="Times New Roman" w:hAnsi="Times New Roman" w:cs="Times New Roman"/>
                <w:sz w:val="24"/>
                <w:szCs w:val="24"/>
                <w:lang w:val="ro-RO"/>
              </w:rPr>
              <w:t xml:space="preserve">cumpărare/vânzare, pe volume ofertate/tranzacţionate) </w:t>
            </w:r>
          </w:p>
        </w:tc>
        <w:tc>
          <w:tcPr>
            <w:tcW w:w="2268" w:type="dxa"/>
            <w:shd w:val="clear" w:color="auto" w:fill="auto"/>
            <w:vAlign w:val="center"/>
          </w:tcPr>
          <w:p w14:paraId="690E0763" w14:textId="77777777" w:rsidR="00792111" w:rsidRPr="002949ED" w:rsidRDefault="000B5EAB" w:rsidP="00DC3AB5">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z</w:t>
            </w:r>
            <w:r w:rsidR="00833AED" w:rsidRPr="002949ED">
              <w:rPr>
                <w:rFonts w:ascii="Times New Roman" w:eastAsia="Times New Roman" w:hAnsi="Times New Roman" w:cs="Times New Roman"/>
                <w:sz w:val="24"/>
                <w:szCs w:val="24"/>
                <w:lang w:val="ro-RO"/>
              </w:rPr>
              <w:t>ilnic/</w:t>
            </w:r>
            <w:r w:rsidR="00792111"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5A3E5CAC" w14:textId="77777777" w:rsidR="00792111" w:rsidRPr="002949ED" w:rsidRDefault="00792111" w:rsidP="00DC3AB5">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w:t>
            </w:r>
          </w:p>
        </w:tc>
      </w:tr>
      <w:tr w:rsidR="00C41FB6" w:rsidRPr="002949ED" w14:paraId="11576C2E" w14:textId="77777777" w:rsidTr="006F16F3">
        <w:trPr>
          <w:trHeight w:val="560"/>
        </w:trPr>
        <w:tc>
          <w:tcPr>
            <w:tcW w:w="959" w:type="dxa"/>
            <w:vAlign w:val="center"/>
          </w:tcPr>
          <w:p w14:paraId="3C1FC532" w14:textId="77777777" w:rsidR="00C41FB6" w:rsidRPr="002949ED" w:rsidRDefault="00C41FB6" w:rsidP="006F16F3">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p>
        </w:tc>
        <w:tc>
          <w:tcPr>
            <w:tcW w:w="4570" w:type="dxa"/>
            <w:shd w:val="clear" w:color="auto" w:fill="auto"/>
            <w:vAlign w:val="center"/>
          </w:tcPr>
          <w:p w14:paraId="29DCED47" w14:textId="77777777" w:rsidR="00C41FB6" w:rsidRPr="002949ED" w:rsidRDefault="00C41FB6" w:rsidP="006F16F3">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Cota de piaţă a fiecărui participant pe PZU (la cumpărare/vânzare, pe volume ofertate/tranzacţionate)</w:t>
            </w:r>
          </w:p>
        </w:tc>
        <w:tc>
          <w:tcPr>
            <w:tcW w:w="2268" w:type="dxa"/>
            <w:shd w:val="clear" w:color="auto" w:fill="auto"/>
            <w:vAlign w:val="center"/>
          </w:tcPr>
          <w:p w14:paraId="1B8775AB" w14:textId="77777777" w:rsidR="00C41FB6" w:rsidRPr="002949ED" w:rsidRDefault="00C41FB6" w:rsidP="006F16F3">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z</w:t>
            </w:r>
            <w:r w:rsidRPr="002949ED">
              <w:rPr>
                <w:rFonts w:ascii="Times New Roman" w:eastAsia="Times New Roman" w:hAnsi="Times New Roman" w:cs="Times New Roman"/>
                <w:sz w:val="24"/>
                <w:szCs w:val="24"/>
                <w:lang w:val="ro-RO"/>
              </w:rPr>
              <w:t>ilnic/lunar/anual</w:t>
            </w:r>
          </w:p>
        </w:tc>
        <w:tc>
          <w:tcPr>
            <w:tcW w:w="2092" w:type="dxa"/>
            <w:shd w:val="clear" w:color="auto" w:fill="auto"/>
            <w:vAlign w:val="center"/>
          </w:tcPr>
          <w:p w14:paraId="36B9CF6D" w14:textId="77777777" w:rsidR="00C41FB6" w:rsidRPr="002949ED" w:rsidRDefault="00C41FB6" w:rsidP="006F16F3">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w:t>
            </w:r>
          </w:p>
        </w:tc>
      </w:tr>
      <w:tr w:rsidR="00C41FB6" w:rsidRPr="002949ED" w14:paraId="421044BA" w14:textId="77777777" w:rsidTr="00F009FF">
        <w:trPr>
          <w:trHeight w:val="560"/>
        </w:trPr>
        <w:tc>
          <w:tcPr>
            <w:tcW w:w="959" w:type="dxa"/>
            <w:vAlign w:val="center"/>
          </w:tcPr>
          <w:p w14:paraId="61DDE38C" w14:textId="77777777" w:rsidR="00C41FB6" w:rsidRPr="002949ED" w:rsidRDefault="00C41FB6" w:rsidP="006F16F3">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570" w:type="dxa"/>
            <w:shd w:val="clear" w:color="auto" w:fill="auto"/>
          </w:tcPr>
          <w:p w14:paraId="186F4C9A" w14:textId="77777777" w:rsidR="00C41FB6" w:rsidRPr="002949ED" w:rsidRDefault="00C41FB6" w:rsidP="006F16F3">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 PZU</w:t>
            </w:r>
          </w:p>
          <w:p w14:paraId="00DA6227" w14:textId="77777777" w:rsidR="00C41FB6" w:rsidRPr="002949ED" w:rsidRDefault="00C41FB6" w:rsidP="006F16F3">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(la cumpărare/vânzare, pe volume ofertate/tranzacţionate) </w:t>
            </w:r>
          </w:p>
        </w:tc>
        <w:tc>
          <w:tcPr>
            <w:tcW w:w="2268" w:type="dxa"/>
            <w:shd w:val="clear" w:color="auto" w:fill="auto"/>
            <w:vAlign w:val="center"/>
          </w:tcPr>
          <w:p w14:paraId="54F41A1B" w14:textId="77777777" w:rsidR="00C41FB6" w:rsidRPr="002949ED" w:rsidRDefault="00C41FB6" w:rsidP="006F16F3">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z</w:t>
            </w:r>
            <w:r w:rsidRPr="002949ED">
              <w:rPr>
                <w:rFonts w:ascii="Times New Roman" w:eastAsia="Times New Roman" w:hAnsi="Times New Roman" w:cs="Times New Roman"/>
                <w:sz w:val="24"/>
                <w:szCs w:val="24"/>
                <w:lang w:val="ro-RO"/>
              </w:rPr>
              <w:t>ilnic/lunar/anual</w:t>
            </w:r>
          </w:p>
        </w:tc>
        <w:tc>
          <w:tcPr>
            <w:tcW w:w="2092" w:type="dxa"/>
            <w:shd w:val="clear" w:color="auto" w:fill="auto"/>
            <w:vAlign w:val="center"/>
          </w:tcPr>
          <w:p w14:paraId="339A5088" w14:textId="77777777" w:rsidR="00C41FB6" w:rsidRPr="002949ED" w:rsidRDefault="00C41FB6" w:rsidP="006F16F3">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w:t>
            </w:r>
          </w:p>
        </w:tc>
      </w:tr>
      <w:tr w:rsidR="00C41FB6" w:rsidRPr="002949ED" w14:paraId="06C52579" w14:textId="77777777" w:rsidTr="00F009FF">
        <w:trPr>
          <w:trHeight w:val="379"/>
        </w:trPr>
        <w:tc>
          <w:tcPr>
            <w:tcW w:w="959" w:type="dxa"/>
            <w:vAlign w:val="center"/>
          </w:tcPr>
          <w:p w14:paraId="05296CD0"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3</w:t>
            </w:r>
          </w:p>
        </w:tc>
        <w:tc>
          <w:tcPr>
            <w:tcW w:w="4570" w:type="dxa"/>
            <w:shd w:val="clear" w:color="auto" w:fill="auto"/>
            <w:vAlign w:val="center"/>
          </w:tcPr>
          <w:p w14:paraId="214027DA" w14:textId="77777777" w:rsidR="00C41FB6" w:rsidRPr="002949ED" w:rsidRDefault="00C41FB6" w:rsidP="00DC3AB5">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Cota de piaţă a fiecărui participant pe PCGN-LN (pentru luna de tranzacţionare, la cumpărare/vânzare, pe volume ofertate/tranzacţionate)</w:t>
            </w:r>
          </w:p>
        </w:tc>
        <w:tc>
          <w:tcPr>
            <w:tcW w:w="2268" w:type="dxa"/>
            <w:shd w:val="clear" w:color="auto" w:fill="auto"/>
            <w:vAlign w:val="center"/>
          </w:tcPr>
          <w:p w14:paraId="3545AA31"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4C9EE507"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C41FB6" w:rsidRPr="002949ED" w14:paraId="1AF0DA12" w14:textId="77777777" w:rsidTr="00F009FF">
        <w:trPr>
          <w:trHeight w:val="379"/>
        </w:trPr>
        <w:tc>
          <w:tcPr>
            <w:tcW w:w="959" w:type="dxa"/>
            <w:vAlign w:val="center"/>
          </w:tcPr>
          <w:p w14:paraId="543B43F6"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4</w:t>
            </w:r>
          </w:p>
        </w:tc>
        <w:tc>
          <w:tcPr>
            <w:tcW w:w="4570" w:type="dxa"/>
            <w:shd w:val="clear" w:color="auto" w:fill="auto"/>
          </w:tcPr>
          <w:p w14:paraId="00AB0645"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 PCGN-LN</w:t>
            </w:r>
          </w:p>
          <w:p w14:paraId="3C1C26A3"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(pentru luna de tranzacţionare, la cumpărare/vânzare, pe volume ofertate/tranzacţionate) </w:t>
            </w:r>
          </w:p>
        </w:tc>
        <w:tc>
          <w:tcPr>
            <w:tcW w:w="2268" w:type="dxa"/>
            <w:shd w:val="clear" w:color="auto" w:fill="auto"/>
            <w:vAlign w:val="center"/>
          </w:tcPr>
          <w:p w14:paraId="1F02FD15"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50B3C09B"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C41FB6" w:rsidRPr="002949ED" w14:paraId="597EE9CB" w14:textId="77777777" w:rsidTr="00F009FF">
        <w:trPr>
          <w:trHeight w:val="379"/>
        </w:trPr>
        <w:tc>
          <w:tcPr>
            <w:tcW w:w="959" w:type="dxa"/>
            <w:vAlign w:val="center"/>
          </w:tcPr>
          <w:p w14:paraId="24EA9D43"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5</w:t>
            </w:r>
          </w:p>
        </w:tc>
        <w:tc>
          <w:tcPr>
            <w:tcW w:w="4570" w:type="dxa"/>
            <w:shd w:val="clear" w:color="auto" w:fill="auto"/>
          </w:tcPr>
          <w:p w14:paraId="579FDA12"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Cota de piaţă a fiecărui participant pe PCGN-LP (pentru luna de tranzacţionare, la cumpărare/vânzare, pe volume ofertate/tranzacţionate)</w:t>
            </w:r>
          </w:p>
        </w:tc>
        <w:tc>
          <w:tcPr>
            <w:tcW w:w="2268" w:type="dxa"/>
            <w:shd w:val="clear" w:color="auto" w:fill="auto"/>
            <w:vAlign w:val="center"/>
          </w:tcPr>
          <w:p w14:paraId="2A7DD05D"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37AF41DF"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C41FB6" w:rsidRPr="002949ED" w14:paraId="08E3D6DB" w14:textId="77777777" w:rsidTr="00F009FF">
        <w:trPr>
          <w:trHeight w:val="379"/>
        </w:trPr>
        <w:tc>
          <w:tcPr>
            <w:tcW w:w="959" w:type="dxa"/>
            <w:tcBorders>
              <w:top w:val="single" w:sz="4" w:space="0" w:color="auto"/>
              <w:left w:val="single" w:sz="4" w:space="0" w:color="auto"/>
              <w:bottom w:val="single" w:sz="4" w:space="0" w:color="auto"/>
              <w:right w:val="single" w:sz="4" w:space="0" w:color="auto"/>
            </w:tcBorders>
            <w:vAlign w:val="center"/>
          </w:tcPr>
          <w:p w14:paraId="74DBEC28"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6</w:t>
            </w:r>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33FFAB73"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 PCGN-LP</w:t>
            </w:r>
          </w:p>
          <w:p w14:paraId="72612A6C"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(pentru luna de tranzacţionare, la cumpărare/vânzare, pe volume ofertate/tranzacţionate)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A574A9"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2A7941F3"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C41FB6" w:rsidRPr="002949ED" w14:paraId="2F778F04" w14:textId="77777777" w:rsidTr="00F009FF">
        <w:trPr>
          <w:trHeight w:val="60"/>
        </w:trPr>
        <w:tc>
          <w:tcPr>
            <w:tcW w:w="959" w:type="dxa"/>
            <w:tcBorders>
              <w:top w:val="single" w:sz="4" w:space="0" w:color="auto"/>
              <w:left w:val="single" w:sz="4" w:space="0" w:color="auto"/>
              <w:bottom w:val="single" w:sz="4" w:space="0" w:color="auto"/>
              <w:right w:val="single" w:sz="4" w:space="0" w:color="auto"/>
            </w:tcBorders>
            <w:vAlign w:val="center"/>
          </w:tcPr>
          <w:p w14:paraId="27B63F4A"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7</w:t>
            </w:r>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15A6C869" w14:textId="77777777" w:rsidR="00C41FB6" w:rsidRPr="002949ED" w:rsidRDefault="00C41FB6" w:rsidP="00F009FF">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Cota de piaţă a fiecărui participant pe PCGN-OTC </w:t>
            </w:r>
          </w:p>
          <w:p w14:paraId="3A632568" w14:textId="77777777" w:rsidR="00C41FB6" w:rsidRPr="002949ED" w:rsidRDefault="00C41FB6" w:rsidP="00F009FF">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(pentru luna de tranzacţionare, la cumpărare/vânzare, pe volume ofertate/tranzacţionate)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9EE8A4"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534F9798"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C41FB6" w:rsidRPr="002949ED" w14:paraId="6E973CDC" w14:textId="77777777" w:rsidTr="00F009FF">
        <w:trPr>
          <w:trHeight w:val="60"/>
        </w:trPr>
        <w:tc>
          <w:tcPr>
            <w:tcW w:w="959" w:type="dxa"/>
            <w:vAlign w:val="center"/>
          </w:tcPr>
          <w:p w14:paraId="18B65C68"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8</w:t>
            </w:r>
          </w:p>
        </w:tc>
        <w:tc>
          <w:tcPr>
            <w:tcW w:w="4570" w:type="dxa"/>
            <w:shd w:val="clear" w:color="auto" w:fill="auto"/>
          </w:tcPr>
          <w:p w14:paraId="2703ADFE"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 PCGN-OTC</w:t>
            </w:r>
          </w:p>
          <w:p w14:paraId="5336A331" w14:textId="77777777" w:rsidR="00C41FB6" w:rsidRPr="002949ED" w:rsidRDefault="00C41FB6"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721F784C"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3C56F239" w14:textId="77777777" w:rsidR="00C41FB6" w:rsidRPr="002949ED" w:rsidRDefault="00C41FB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3C503E" w:rsidRPr="003C503E" w14:paraId="5D4ADE13" w14:textId="77777777" w:rsidTr="00F009FF">
        <w:trPr>
          <w:trHeight w:val="60"/>
        </w:trPr>
        <w:tc>
          <w:tcPr>
            <w:tcW w:w="959" w:type="dxa"/>
            <w:vAlign w:val="center"/>
          </w:tcPr>
          <w:p w14:paraId="3B06C10E" w14:textId="77777777" w:rsidR="003C503E" w:rsidRPr="002949ED" w:rsidRDefault="003C503E" w:rsidP="00DC3AB5">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9</w:t>
            </w:r>
          </w:p>
        </w:tc>
        <w:tc>
          <w:tcPr>
            <w:tcW w:w="4570" w:type="dxa"/>
            <w:shd w:val="clear" w:color="auto" w:fill="auto"/>
          </w:tcPr>
          <w:p w14:paraId="0D28F6C1" w14:textId="77777777" w:rsidR="003C503E" w:rsidRPr="003C503E" w:rsidRDefault="003C503E" w:rsidP="003C503E">
            <w:pPr>
              <w:spacing w:after="0" w:line="276" w:lineRule="auto"/>
              <w:jc w:val="both"/>
              <w:rPr>
                <w:rFonts w:ascii="Times New Roman" w:eastAsia="Times New Roman" w:hAnsi="Times New Roman" w:cs="Times New Roman"/>
                <w:sz w:val="24"/>
                <w:szCs w:val="24"/>
                <w:lang w:val="ro-RO"/>
              </w:rPr>
            </w:pPr>
            <w:r w:rsidRPr="003C503E">
              <w:rPr>
                <w:rFonts w:ascii="Times New Roman" w:eastAsia="Times New Roman" w:hAnsi="Times New Roman" w:cs="Times New Roman"/>
                <w:sz w:val="24"/>
                <w:szCs w:val="24"/>
                <w:lang w:val="ro-RO"/>
              </w:rPr>
              <w:t xml:space="preserve">Cota de piaţă a fiecărui participant pe </w:t>
            </w:r>
            <w:r>
              <w:rPr>
                <w:rFonts w:ascii="Times New Roman" w:eastAsia="Times New Roman" w:hAnsi="Times New Roman" w:cs="Times New Roman"/>
                <w:sz w:val="24"/>
                <w:szCs w:val="24"/>
                <w:lang w:val="ro-RO"/>
              </w:rPr>
              <w:t>STEG</w:t>
            </w:r>
            <w:r w:rsidRPr="003C503E">
              <w:rPr>
                <w:rFonts w:ascii="Times New Roman" w:eastAsia="Times New Roman" w:hAnsi="Times New Roman" w:cs="Times New Roman"/>
                <w:sz w:val="24"/>
                <w:szCs w:val="24"/>
                <w:lang w:val="ro-RO"/>
              </w:rPr>
              <w:t xml:space="preserve"> </w:t>
            </w:r>
          </w:p>
          <w:p w14:paraId="778EF438" w14:textId="77777777" w:rsidR="003C503E" w:rsidRPr="002949ED" w:rsidRDefault="003C503E" w:rsidP="003C503E">
            <w:pPr>
              <w:spacing w:after="0" w:line="276" w:lineRule="auto"/>
              <w:jc w:val="both"/>
              <w:rPr>
                <w:rFonts w:ascii="Times New Roman" w:eastAsia="Times New Roman" w:hAnsi="Times New Roman" w:cs="Times New Roman"/>
                <w:sz w:val="24"/>
                <w:szCs w:val="24"/>
                <w:lang w:val="ro-RO"/>
              </w:rPr>
            </w:pPr>
            <w:r w:rsidRPr="003C503E">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423C0BB1"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14996F2D"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3C503E" w:rsidRPr="003C503E" w14:paraId="62420ECB" w14:textId="77777777" w:rsidTr="00F009FF">
        <w:trPr>
          <w:trHeight w:val="60"/>
        </w:trPr>
        <w:tc>
          <w:tcPr>
            <w:tcW w:w="959" w:type="dxa"/>
            <w:vAlign w:val="center"/>
          </w:tcPr>
          <w:p w14:paraId="1C3658BE" w14:textId="77777777" w:rsidR="003C503E" w:rsidRPr="002949ED" w:rsidRDefault="003C503E" w:rsidP="00DC3AB5">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10</w:t>
            </w:r>
          </w:p>
        </w:tc>
        <w:tc>
          <w:tcPr>
            <w:tcW w:w="4570" w:type="dxa"/>
            <w:shd w:val="clear" w:color="auto" w:fill="auto"/>
          </w:tcPr>
          <w:p w14:paraId="6BF742B1" w14:textId="77777777" w:rsidR="003C503E" w:rsidRPr="003C503E" w:rsidRDefault="003C503E" w:rsidP="003C503E">
            <w:pPr>
              <w:spacing w:after="0" w:line="276" w:lineRule="auto"/>
              <w:jc w:val="both"/>
              <w:rPr>
                <w:rFonts w:ascii="Times New Roman" w:eastAsia="Times New Roman" w:hAnsi="Times New Roman" w:cs="Times New Roman"/>
                <w:sz w:val="24"/>
                <w:szCs w:val="24"/>
                <w:lang w:val="ro-RO"/>
              </w:rPr>
            </w:pPr>
            <w:r w:rsidRPr="003C503E">
              <w:rPr>
                <w:rFonts w:ascii="Times New Roman" w:eastAsia="Times New Roman" w:hAnsi="Times New Roman" w:cs="Times New Roman"/>
                <w:sz w:val="24"/>
                <w:szCs w:val="24"/>
                <w:lang w:val="ro-RO"/>
              </w:rPr>
              <w:t xml:space="preserve">C1, C3, HHI pe </w:t>
            </w:r>
            <w:r>
              <w:rPr>
                <w:rFonts w:ascii="Times New Roman" w:eastAsia="Times New Roman" w:hAnsi="Times New Roman" w:cs="Times New Roman"/>
                <w:sz w:val="24"/>
                <w:szCs w:val="24"/>
                <w:lang w:val="ro-RO"/>
              </w:rPr>
              <w:t>STEG</w:t>
            </w:r>
          </w:p>
          <w:p w14:paraId="07C6800F" w14:textId="77777777" w:rsidR="003C503E" w:rsidRPr="002949ED" w:rsidRDefault="003C503E" w:rsidP="003C503E">
            <w:pPr>
              <w:spacing w:after="0" w:line="276" w:lineRule="auto"/>
              <w:jc w:val="both"/>
              <w:rPr>
                <w:rFonts w:ascii="Times New Roman" w:eastAsia="Times New Roman" w:hAnsi="Times New Roman" w:cs="Times New Roman"/>
                <w:sz w:val="24"/>
                <w:szCs w:val="24"/>
                <w:lang w:val="ro-RO"/>
              </w:rPr>
            </w:pPr>
            <w:r w:rsidRPr="003C503E">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652B6762"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4D2A13AF"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3C503E" w:rsidRPr="003C503E" w14:paraId="36D8C69C" w14:textId="77777777" w:rsidTr="00F009FF">
        <w:trPr>
          <w:trHeight w:val="60"/>
        </w:trPr>
        <w:tc>
          <w:tcPr>
            <w:tcW w:w="959" w:type="dxa"/>
            <w:vAlign w:val="center"/>
          </w:tcPr>
          <w:p w14:paraId="1B3E6301" w14:textId="77777777" w:rsidR="003C503E" w:rsidRPr="002949ED" w:rsidRDefault="003C503E" w:rsidP="00DC3AB5">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11</w:t>
            </w:r>
          </w:p>
        </w:tc>
        <w:tc>
          <w:tcPr>
            <w:tcW w:w="4570" w:type="dxa"/>
            <w:shd w:val="clear" w:color="auto" w:fill="auto"/>
          </w:tcPr>
          <w:p w14:paraId="4368EE5C" w14:textId="77777777" w:rsidR="003C503E" w:rsidRPr="003C503E" w:rsidRDefault="003C503E" w:rsidP="003C503E">
            <w:pPr>
              <w:spacing w:after="0" w:line="276" w:lineRule="auto"/>
              <w:jc w:val="both"/>
              <w:rPr>
                <w:rFonts w:ascii="Times New Roman" w:eastAsia="Times New Roman" w:hAnsi="Times New Roman" w:cs="Times New Roman"/>
                <w:sz w:val="24"/>
                <w:szCs w:val="24"/>
                <w:lang w:val="ro-RO"/>
              </w:rPr>
            </w:pPr>
            <w:r w:rsidRPr="003C503E">
              <w:rPr>
                <w:rFonts w:ascii="Times New Roman" w:eastAsia="Times New Roman" w:hAnsi="Times New Roman" w:cs="Times New Roman"/>
                <w:sz w:val="24"/>
                <w:szCs w:val="24"/>
                <w:lang w:val="ro-RO"/>
              </w:rPr>
              <w:t xml:space="preserve">Cota de piaţă a fiecărui participant pe </w:t>
            </w:r>
            <w:r>
              <w:rPr>
                <w:rFonts w:ascii="Times New Roman" w:eastAsia="Times New Roman" w:hAnsi="Times New Roman" w:cs="Times New Roman"/>
                <w:sz w:val="24"/>
                <w:szCs w:val="24"/>
                <w:lang w:val="ro-RO"/>
              </w:rPr>
              <w:t>Piața la disponibil</w:t>
            </w:r>
            <w:r w:rsidRPr="003C503E">
              <w:rPr>
                <w:rFonts w:ascii="Times New Roman" w:eastAsia="Times New Roman" w:hAnsi="Times New Roman" w:cs="Times New Roman"/>
                <w:sz w:val="24"/>
                <w:szCs w:val="24"/>
                <w:lang w:val="ro-RO"/>
              </w:rPr>
              <w:t xml:space="preserve"> </w:t>
            </w:r>
          </w:p>
          <w:p w14:paraId="2B8D26D3" w14:textId="77777777" w:rsidR="003C503E" w:rsidRPr="002949ED" w:rsidRDefault="003C503E" w:rsidP="003C503E">
            <w:pPr>
              <w:spacing w:after="0" w:line="276" w:lineRule="auto"/>
              <w:jc w:val="both"/>
              <w:rPr>
                <w:rFonts w:ascii="Times New Roman" w:eastAsia="Times New Roman" w:hAnsi="Times New Roman" w:cs="Times New Roman"/>
                <w:sz w:val="24"/>
                <w:szCs w:val="24"/>
                <w:lang w:val="ro-RO"/>
              </w:rPr>
            </w:pPr>
            <w:r w:rsidRPr="003C503E">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6117399A"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5309B7B0"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r w:rsidR="003C503E" w:rsidRPr="003C503E" w14:paraId="068C0472" w14:textId="77777777" w:rsidTr="00F009FF">
        <w:trPr>
          <w:trHeight w:val="60"/>
        </w:trPr>
        <w:tc>
          <w:tcPr>
            <w:tcW w:w="959" w:type="dxa"/>
            <w:vAlign w:val="center"/>
          </w:tcPr>
          <w:p w14:paraId="35482930" w14:textId="77777777" w:rsidR="003C503E" w:rsidRPr="002949ED" w:rsidRDefault="003C503E" w:rsidP="00DC3AB5">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12</w:t>
            </w:r>
          </w:p>
        </w:tc>
        <w:tc>
          <w:tcPr>
            <w:tcW w:w="4570" w:type="dxa"/>
            <w:shd w:val="clear" w:color="auto" w:fill="auto"/>
          </w:tcPr>
          <w:p w14:paraId="2C60DA19" w14:textId="77777777" w:rsidR="003C503E" w:rsidRPr="002949ED" w:rsidRDefault="003C503E" w:rsidP="003C503E">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C1, C3, HHI pe </w:t>
            </w:r>
            <w:r w:rsidRPr="003C503E">
              <w:rPr>
                <w:rFonts w:ascii="Times New Roman" w:eastAsia="Times New Roman" w:hAnsi="Times New Roman" w:cs="Times New Roman"/>
                <w:sz w:val="24"/>
                <w:szCs w:val="24"/>
                <w:lang w:val="ro-RO"/>
              </w:rPr>
              <w:t>Piața la disponibil</w:t>
            </w:r>
          </w:p>
          <w:p w14:paraId="1A9BCBBF" w14:textId="77777777" w:rsidR="003C503E" w:rsidRPr="002949ED" w:rsidRDefault="003C503E" w:rsidP="003C503E">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65E42FFB"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092" w:type="dxa"/>
            <w:shd w:val="clear" w:color="auto" w:fill="auto"/>
            <w:vAlign w:val="center"/>
          </w:tcPr>
          <w:p w14:paraId="7E11A8F7" w14:textId="77777777" w:rsidR="003C503E" w:rsidRPr="002949ED" w:rsidRDefault="00D61BA7"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lunare/anuale</w:t>
            </w:r>
          </w:p>
        </w:tc>
      </w:tr>
    </w:tbl>
    <w:p w14:paraId="44932E81" w14:textId="77777777" w:rsidR="007644C2" w:rsidRPr="002949ED" w:rsidRDefault="007644C2" w:rsidP="00DC3AB5">
      <w:pPr>
        <w:spacing w:after="0" w:line="276" w:lineRule="auto"/>
        <w:jc w:val="both"/>
        <w:rPr>
          <w:rFonts w:ascii="Times New Roman" w:hAnsi="Times New Roman" w:cs="Times New Roman"/>
          <w:b/>
          <w:bCs/>
          <w:sz w:val="24"/>
          <w:szCs w:val="24"/>
          <w:lang w:val="ro-RO"/>
        </w:rPr>
      </w:pPr>
    </w:p>
    <w:p w14:paraId="5D6BE154" w14:textId="322E4485" w:rsidR="00BC3BAB" w:rsidRPr="002949ED" w:rsidRDefault="00832E1C" w:rsidP="00F009FF">
      <w:pPr>
        <w:spacing w:after="0" w:line="276" w:lineRule="auto"/>
        <w:ind w:firstLine="426"/>
        <w:jc w:val="both"/>
        <w:rPr>
          <w:rFonts w:ascii="Times New Roman" w:eastAsia="Times New Roman" w:hAnsi="Times New Roman" w:cs="Times New Roman"/>
          <w:sz w:val="24"/>
          <w:szCs w:val="24"/>
          <w:lang w:val="ro-RO"/>
        </w:rPr>
      </w:pPr>
      <w:r>
        <w:rPr>
          <w:rFonts w:ascii="Times New Roman" w:hAnsi="Times New Roman" w:cs="Times New Roman"/>
          <w:b/>
          <w:bCs/>
          <w:sz w:val="24"/>
          <w:szCs w:val="24"/>
          <w:lang w:val="ro-RO"/>
        </w:rPr>
        <w:t>Art. 70</w:t>
      </w:r>
      <w:r w:rsidR="007644C2" w:rsidRPr="002949ED">
        <w:rPr>
          <w:rFonts w:ascii="Times New Roman" w:hAnsi="Times New Roman" w:cs="Times New Roman"/>
          <w:sz w:val="24"/>
          <w:szCs w:val="24"/>
          <w:lang w:val="ro-RO"/>
        </w:rPr>
        <w:t xml:space="preserve"> – Pentru determinarea gradului de concentrare pe piețele administrate și pe total sistem, OTS urmărește cel puțin următorii indicatori:</w:t>
      </w:r>
      <w:bookmarkStart w:id="3" w:name="_Toc149359041"/>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536"/>
        <w:gridCol w:w="2268"/>
        <w:gridCol w:w="2335"/>
      </w:tblGrid>
      <w:tr w:rsidR="007644C2" w:rsidRPr="002949ED" w14:paraId="02911CDC" w14:textId="77777777" w:rsidTr="00F009FF">
        <w:trPr>
          <w:trHeight w:val="60"/>
        </w:trPr>
        <w:tc>
          <w:tcPr>
            <w:tcW w:w="959" w:type="dxa"/>
            <w:vAlign w:val="center"/>
          </w:tcPr>
          <w:p w14:paraId="0EB044E3" w14:textId="77777777" w:rsidR="007644C2" w:rsidRPr="002949ED" w:rsidRDefault="007644C2" w:rsidP="00DC3AB5">
            <w:pPr>
              <w:spacing w:after="0" w:line="276" w:lineRule="auto"/>
              <w:jc w:val="center"/>
              <w:rPr>
                <w:rFonts w:ascii="Times New Roman" w:eastAsia="Times New Roman" w:hAnsi="Times New Roman" w:cs="Times New Roman"/>
                <w:b/>
                <w:sz w:val="24"/>
                <w:szCs w:val="24"/>
                <w:lang w:val="fr-FR"/>
              </w:rPr>
            </w:pPr>
            <w:r w:rsidRPr="002949ED">
              <w:rPr>
                <w:rFonts w:ascii="Times New Roman" w:eastAsia="Times New Roman" w:hAnsi="Times New Roman" w:cs="Times New Roman"/>
                <w:b/>
                <w:sz w:val="24"/>
                <w:szCs w:val="24"/>
                <w:lang w:val="fr-FR"/>
              </w:rPr>
              <w:t>Nr.crt.</w:t>
            </w:r>
          </w:p>
        </w:tc>
        <w:tc>
          <w:tcPr>
            <w:tcW w:w="4536" w:type="dxa"/>
            <w:shd w:val="clear" w:color="auto" w:fill="auto"/>
            <w:vAlign w:val="center"/>
          </w:tcPr>
          <w:p w14:paraId="1B4F6520" w14:textId="77777777" w:rsidR="007644C2" w:rsidRPr="002949ED" w:rsidRDefault="007644C2"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sz w:val="24"/>
                <w:szCs w:val="24"/>
                <w:lang w:val="ro-RO"/>
              </w:rPr>
              <w:br w:type="page"/>
            </w:r>
            <w:r w:rsidRPr="002949ED">
              <w:rPr>
                <w:rFonts w:ascii="Times New Roman" w:eastAsia="Times New Roman" w:hAnsi="Times New Roman" w:cs="Times New Roman"/>
                <w:b/>
                <w:sz w:val="24"/>
                <w:szCs w:val="24"/>
                <w:lang w:val="fr-FR"/>
              </w:rPr>
              <w:t>Indicator</w:t>
            </w:r>
          </w:p>
        </w:tc>
        <w:tc>
          <w:tcPr>
            <w:tcW w:w="2268" w:type="dxa"/>
            <w:shd w:val="clear" w:color="auto" w:fill="auto"/>
            <w:vAlign w:val="center"/>
          </w:tcPr>
          <w:p w14:paraId="4FE739FE" w14:textId="77777777" w:rsidR="007644C2" w:rsidRPr="002949ED" w:rsidRDefault="007644C2"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fr-FR"/>
              </w:rPr>
              <w:t>Interval procesare</w:t>
            </w:r>
          </w:p>
        </w:tc>
        <w:tc>
          <w:tcPr>
            <w:tcW w:w="2335" w:type="dxa"/>
            <w:shd w:val="clear" w:color="auto" w:fill="auto"/>
            <w:vAlign w:val="center"/>
          </w:tcPr>
          <w:p w14:paraId="74A8960B" w14:textId="77777777" w:rsidR="007644C2" w:rsidRPr="002949ED" w:rsidRDefault="007644C2"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fr-FR"/>
              </w:rPr>
              <w:t>Tip valori</w:t>
            </w:r>
          </w:p>
        </w:tc>
      </w:tr>
      <w:tr w:rsidR="007644C2" w:rsidRPr="002949ED" w14:paraId="6FE62330" w14:textId="77777777" w:rsidTr="00F009FF">
        <w:trPr>
          <w:trHeight w:val="394"/>
        </w:trPr>
        <w:tc>
          <w:tcPr>
            <w:tcW w:w="959" w:type="dxa"/>
            <w:vAlign w:val="center"/>
          </w:tcPr>
          <w:p w14:paraId="140CD6F3" w14:textId="77777777" w:rsidR="007644C2" w:rsidRPr="002949ED" w:rsidRDefault="007644C2"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p>
        </w:tc>
        <w:tc>
          <w:tcPr>
            <w:tcW w:w="4536" w:type="dxa"/>
            <w:shd w:val="clear" w:color="auto" w:fill="auto"/>
            <w:vAlign w:val="center"/>
          </w:tcPr>
          <w:p w14:paraId="4B9EF681" w14:textId="77777777" w:rsidR="007644C2" w:rsidRPr="002949ED" w:rsidRDefault="00992597" w:rsidP="00DC3AB5">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Cota</w:t>
            </w:r>
            <w:r w:rsidR="007644C2" w:rsidRPr="002949ED">
              <w:rPr>
                <w:rFonts w:ascii="Times New Roman" w:eastAsia="Times New Roman" w:hAnsi="Times New Roman" w:cs="Times New Roman"/>
                <w:sz w:val="24"/>
                <w:szCs w:val="24"/>
                <w:lang w:val="ro-RO"/>
              </w:rPr>
              <w:t xml:space="preserve"> fiecărui participant pe</w:t>
            </w:r>
            <w:r w:rsidRPr="002949ED">
              <w:rPr>
                <w:rFonts w:ascii="Times New Roman" w:eastAsia="Times New Roman" w:hAnsi="Times New Roman" w:cs="Times New Roman"/>
                <w:sz w:val="24"/>
                <w:szCs w:val="24"/>
                <w:lang w:val="ro-RO"/>
              </w:rPr>
              <w:t xml:space="preserve"> PE, pe tipuri de dezechilibre</w:t>
            </w:r>
            <w:r w:rsidR="007644C2" w:rsidRPr="002949ED">
              <w:rPr>
                <w:rFonts w:ascii="Times New Roman" w:eastAsia="Times New Roman" w:hAnsi="Times New Roman" w:cs="Times New Roman"/>
                <w:sz w:val="24"/>
                <w:szCs w:val="24"/>
                <w:lang w:val="ro-RO"/>
              </w:rPr>
              <w:t xml:space="preserve"> </w:t>
            </w:r>
            <w:r w:rsidR="00390BA2" w:rsidRPr="002949ED">
              <w:rPr>
                <w:rFonts w:ascii="Times New Roman" w:eastAsia="Times New Roman" w:hAnsi="Times New Roman" w:cs="Times New Roman"/>
                <w:sz w:val="24"/>
                <w:szCs w:val="24"/>
                <w:lang w:val="ro-RO"/>
              </w:rPr>
              <w:t>(ofertate/tranzacţionate)</w:t>
            </w:r>
          </w:p>
        </w:tc>
        <w:tc>
          <w:tcPr>
            <w:tcW w:w="2268" w:type="dxa"/>
            <w:shd w:val="clear" w:color="auto" w:fill="auto"/>
            <w:vAlign w:val="center"/>
          </w:tcPr>
          <w:p w14:paraId="2C63959F" w14:textId="77777777" w:rsidR="007644C2" w:rsidRPr="002949ED" w:rsidRDefault="007644C2"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335" w:type="dxa"/>
            <w:shd w:val="clear" w:color="auto" w:fill="auto"/>
            <w:vAlign w:val="center"/>
          </w:tcPr>
          <w:p w14:paraId="036FB7AD" w14:textId="77777777" w:rsidR="007644C2" w:rsidRPr="002949ED" w:rsidRDefault="007644C2" w:rsidP="00F009FF">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w:t>
            </w:r>
            <w:r w:rsidR="00992597" w:rsidRPr="002949ED">
              <w:rPr>
                <w:rFonts w:ascii="Times New Roman" w:eastAsia="Times New Roman" w:hAnsi="Times New Roman" w:cs="Times New Roman"/>
                <w:sz w:val="24"/>
                <w:szCs w:val="24"/>
                <w:lang w:val="ro-RO"/>
              </w:rPr>
              <w:t>/anuale</w:t>
            </w:r>
          </w:p>
        </w:tc>
      </w:tr>
      <w:tr w:rsidR="007644C2" w:rsidRPr="002949ED" w14:paraId="6B0E1B23" w14:textId="77777777" w:rsidTr="00F009FF">
        <w:trPr>
          <w:trHeight w:val="560"/>
        </w:trPr>
        <w:tc>
          <w:tcPr>
            <w:tcW w:w="959" w:type="dxa"/>
            <w:vAlign w:val="center"/>
          </w:tcPr>
          <w:p w14:paraId="6AE0E33E" w14:textId="77777777" w:rsidR="007644C2" w:rsidRPr="002949ED" w:rsidRDefault="007644C2"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536" w:type="dxa"/>
            <w:shd w:val="clear" w:color="auto" w:fill="auto"/>
          </w:tcPr>
          <w:p w14:paraId="507AB6A3" w14:textId="77777777" w:rsidR="007644C2" w:rsidRPr="002949ED" w:rsidRDefault="007644C2"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 P</w:t>
            </w:r>
            <w:r w:rsidR="00992597" w:rsidRPr="002949ED">
              <w:rPr>
                <w:rFonts w:ascii="Times New Roman" w:eastAsia="Times New Roman" w:hAnsi="Times New Roman" w:cs="Times New Roman"/>
                <w:sz w:val="24"/>
                <w:szCs w:val="24"/>
                <w:lang w:val="ro-RO"/>
              </w:rPr>
              <w:t>E, pe tipuri de dezechilibre</w:t>
            </w:r>
          </w:p>
          <w:p w14:paraId="0EBD6176" w14:textId="77777777" w:rsidR="007644C2" w:rsidRPr="002949ED" w:rsidRDefault="007644C2"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(ofertate/tranzacţionate) </w:t>
            </w:r>
          </w:p>
        </w:tc>
        <w:tc>
          <w:tcPr>
            <w:tcW w:w="2268" w:type="dxa"/>
            <w:shd w:val="clear" w:color="auto" w:fill="auto"/>
            <w:vAlign w:val="center"/>
          </w:tcPr>
          <w:p w14:paraId="1250A1F8" w14:textId="77777777" w:rsidR="007644C2" w:rsidRPr="002949ED" w:rsidRDefault="007644C2"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335" w:type="dxa"/>
            <w:shd w:val="clear" w:color="auto" w:fill="auto"/>
            <w:vAlign w:val="center"/>
          </w:tcPr>
          <w:p w14:paraId="3A62601D" w14:textId="77777777" w:rsidR="007644C2" w:rsidRPr="002949ED" w:rsidRDefault="007644C2" w:rsidP="00F009FF">
            <w:pPr>
              <w:spacing w:after="0" w:line="276" w:lineRule="auto"/>
              <w:jc w:val="right"/>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r w:rsidR="00992597" w:rsidRPr="002949ED">
              <w:rPr>
                <w:rFonts w:ascii="Times New Roman" w:eastAsia="Times New Roman" w:hAnsi="Times New Roman" w:cs="Times New Roman"/>
                <w:sz w:val="24"/>
                <w:szCs w:val="24"/>
                <w:lang w:val="ro-RO"/>
              </w:rPr>
              <w:t xml:space="preserve">zilnice/lunare/anuale </w:t>
            </w:r>
          </w:p>
        </w:tc>
      </w:tr>
    </w:tbl>
    <w:p w14:paraId="17340F6B" w14:textId="77777777" w:rsidR="007644C2" w:rsidRPr="002949ED" w:rsidRDefault="007644C2" w:rsidP="00DC3AB5">
      <w:pPr>
        <w:spacing w:after="0" w:line="276" w:lineRule="auto"/>
        <w:jc w:val="center"/>
        <w:rPr>
          <w:rFonts w:ascii="Times New Roman" w:eastAsia="Times New Roman" w:hAnsi="Times New Roman" w:cs="Times New Roman"/>
          <w:b/>
          <w:i/>
          <w:sz w:val="24"/>
          <w:szCs w:val="24"/>
          <w:lang w:val="ro-RO"/>
        </w:rPr>
      </w:pPr>
    </w:p>
    <w:p w14:paraId="43403F88" w14:textId="77777777" w:rsidR="00A0083B" w:rsidRPr="002949ED" w:rsidRDefault="00721B94" w:rsidP="00DC3AB5">
      <w:pPr>
        <w:numPr>
          <w:ilvl w:val="0"/>
          <w:numId w:val="11"/>
        </w:numPr>
        <w:spacing w:after="0" w:line="276" w:lineRule="auto"/>
        <w:ind w:left="2835"/>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Indicatori de eficienţă/performanţă a pieţei</w:t>
      </w:r>
      <w:bookmarkEnd w:id="3"/>
    </w:p>
    <w:p w14:paraId="12D21F13" w14:textId="1D94C352" w:rsidR="00721B94" w:rsidRPr="002949ED" w:rsidRDefault="00B65948" w:rsidP="00F009FF">
      <w:pPr>
        <w:keepNext/>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1</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Indicatorii din această categorie au rolul de a aprecia efectele concurenţei asupra pieţei angro de </w:t>
      </w:r>
      <w:r w:rsidR="005738FB" w:rsidRPr="002949ED">
        <w:rPr>
          <w:rFonts w:ascii="Times New Roman" w:eastAsia="Times New Roman" w:hAnsi="Times New Roman" w:cs="Times New Roman"/>
          <w:sz w:val="24"/>
          <w:szCs w:val="24"/>
          <w:lang w:val="it-IT"/>
        </w:rPr>
        <w:t>gaze naturale</w:t>
      </w:r>
      <w:r w:rsidR="00721B94" w:rsidRPr="002949ED">
        <w:rPr>
          <w:rFonts w:ascii="Times New Roman" w:eastAsia="Times New Roman" w:hAnsi="Times New Roman" w:cs="Times New Roman"/>
          <w:sz w:val="24"/>
          <w:szCs w:val="24"/>
          <w:lang w:val="ro-RO"/>
        </w:rPr>
        <w:t xml:space="preserve">, reflectate în principal în nivelul preţurilor rezultate. </w:t>
      </w:r>
    </w:p>
    <w:p w14:paraId="21FEC723" w14:textId="32E4AD3B"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2</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Pentru evaluarea funcţionării pieţei angro de </w:t>
      </w:r>
      <w:r w:rsidR="005754E6" w:rsidRPr="002949ED">
        <w:rPr>
          <w:rFonts w:ascii="Times New Roman" w:eastAsia="Times New Roman" w:hAnsi="Times New Roman" w:cs="Times New Roman"/>
          <w:sz w:val="24"/>
          <w:szCs w:val="24"/>
          <w:lang w:val="it-IT"/>
        </w:rPr>
        <w:t xml:space="preserve">gaze naturale </w:t>
      </w:r>
      <w:r w:rsidR="00721B94" w:rsidRPr="002949ED">
        <w:rPr>
          <w:rFonts w:ascii="Times New Roman" w:eastAsia="Times New Roman" w:hAnsi="Times New Roman" w:cs="Times New Roman"/>
          <w:sz w:val="24"/>
          <w:szCs w:val="24"/>
          <w:lang w:val="ro-RO"/>
        </w:rPr>
        <w:t xml:space="preserve">şi a modului de integrare a componentelor sale, ANRE urmăreşte </w:t>
      </w:r>
      <w:r w:rsidR="00721B94" w:rsidRPr="00D36F25">
        <w:rPr>
          <w:rFonts w:ascii="Times New Roman" w:eastAsia="Times New Roman" w:hAnsi="Times New Roman" w:cs="Times New Roman"/>
          <w:sz w:val="24"/>
          <w:szCs w:val="24"/>
          <w:lang w:val="ro-RO"/>
        </w:rPr>
        <w:t>cel puţin următorii indicatori</w:t>
      </w:r>
      <w:r w:rsidR="00721B94" w:rsidRPr="002949ED">
        <w:rPr>
          <w:rFonts w:ascii="Times New Roman" w:eastAsia="Times New Roman" w:hAnsi="Times New Roman" w:cs="Times New Roman"/>
          <w:sz w:val="24"/>
          <w:szCs w:val="24"/>
          <w:lang w:val="ro-RO"/>
        </w:rPr>
        <w:t xml:space="preserve"> şi evoluţia acestora:</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394"/>
        <w:gridCol w:w="2410"/>
        <w:gridCol w:w="2126"/>
      </w:tblGrid>
      <w:tr w:rsidR="00721B94" w:rsidRPr="002949ED" w14:paraId="6F8A6E18" w14:textId="77777777" w:rsidTr="00F009FF">
        <w:tc>
          <w:tcPr>
            <w:tcW w:w="959" w:type="dxa"/>
            <w:vAlign w:val="center"/>
          </w:tcPr>
          <w:p w14:paraId="462A5C23"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Nr.crt.</w:t>
            </w:r>
          </w:p>
        </w:tc>
        <w:tc>
          <w:tcPr>
            <w:tcW w:w="4394" w:type="dxa"/>
            <w:shd w:val="clear" w:color="auto" w:fill="auto"/>
          </w:tcPr>
          <w:p w14:paraId="621D7D0F"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Indicator</w:t>
            </w:r>
          </w:p>
        </w:tc>
        <w:tc>
          <w:tcPr>
            <w:tcW w:w="2410" w:type="dxa"/>
            <w:shd w:val="clear" w:color="auto" w:fill="auto"/>
            <w:vAlign w:val="center"/>
          </w:tcPr>
          <w:p w14:paraId="20539A31"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Interval procesare</w:t>
            </w:r>
          </w:p>
        </w:tc>
        <w:tc>
          <w:tcPr>
            <w:tcW w:w="2126" w:type="dxa"/>
            <w:shd w:val="clear" w:color="auto" w:fill="auto"/>
            <w:vAlign w:val="center"/>
          </w:tcPr>
          <w:p w14:paraId="424F194D"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Tip valori</w:t>
            </w:r>
          </w:p>
        </w:tc>
      </w:tr>
      <w:tr w:rsidR="00721B94" w:rsidRPr="002949ED" w14:paraId="50D37E26" w14:textId="77777777" w:rsidTr="00F009FF">
        <w:trPr>
          <w:trHeight w:val="417"/>
        </w:trPr>
        <w:tc>
          <w:tcPr>
            <w:tcW w:w="959" w:type="dxa"/>
            <w:tcBorders>
              <w:top w:val="single" w:sz="4" w:space="0" w:color="auto"/>
              <w:left w:val="single" w:sz="4" w:space="0" w:color="auto"/>
              <w:bottom w:val="single" w:sz="4" w:space="0" w:color="auto"/>
              <w:right w:val="single" w:sz="4" w:space="0" w:color="auto"/>
            </w:tcBorders>
            <w:vAlign w:val="center"/>
          </w:tcPr>
          <w:p w14:paraId="2CAE87BB"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99D1E6" w14:textId="77777777" w:rsidR="00721B94" w:rsidRPr="002949ED" w:rsidRDefault="00721B94" w:rsidP="00C63B9C">
            <w:pPr>
              <w:spacing w:after="0" w:line="276" w:lineRule="auto"/>
              <w:jc w:val="both"/>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 xml:space="preserve">Cantităţile livrate </w:t>
            </w:r>
            <w:r w:rsidR="00D444A5">
              <w:rPr>
                <w:rFonts w:ascii="Times New Roman" w:eastAsia="Times New Roman" w:hAnsi="Times New Roman" w:cs="Times New Roman"/>
                <w:sz w:val="24"/>
                <w:szCs w:val="24"/>
                <w:lang w:val="it-IT"/>
              </w:rPr>
              <w:t>î</w:t>
            </w:r>
            <w:r w:rsidR="00BD5FBE" w:rsidRPr="002949ED">
              <w:rPr>
                <w:rFonts w:ascii="Times New Roman" w:eastAsia="Times New Roman" w:hAnsi="Times New Roman" w:cs="Times New Roman"/>
                <w:sz w:val="24"/>
                <w:szCs w:val="24"/>
                <w:lang w:val="it-IT"/>
              </w:rPr>
              <w:t xml:space="preserve">n </w:t>
            </w:r>
            <w:r w:rsidRPr="002949ED">
              <w:rPr>
                <w:rFonts w:ascii="Times New Roman" w:eastAsia="Times New Roman" w:hAnsi="Times New Roman" w:cs="Times New Roman"/>
                <w:sz w:val="24"/>
                <w:szCs w:val="24"/>
                <w:lang w:val="it-IT"/>
              </w:rPr>
              <w:t>luna</w:t>
            </w:r>
            <w:r w:rsidR="00BD5FBE" w:rsidRPr="002949ED">
              <w:rPr>
                <w:rFonts w:ascii="Times New Roman" w:eastAsia="Times New Roman" w:hAnsi="Times New Roman" w:cs="Times New Roman"/>
                <w:sz w:val="24"/>
                <w:szCs w:val="24"/>
                <w:lang w:val="it-IT"/>
              </w:rPr>
              <w:t xml:space="preserve"> </w:t>
            </w:r>
            <w:r w:rsidRPr="002949ED">
              <w:rPr>
                <w:rFonts w:ascii="Times New Roman" w:eastAsia="Times New Roman" w:hAnsi="Times New Roman" w:cs="Times New Roman"/>
                <w:sz w:val="24"/>
                <w:szCs w:val="24"/>
                <w:lang w:val="it-IT"/>
              </w:rPr>
              <w:t xml:space="preserve">de raportare pe fiecare componentă a pieţei angro de </w:t>
            </w:r>
            <w:r w:rsidR="00445153" w:rsidRPr="002949ED">
              <w:rPr>
                <w:rFonts w:ascii="Times New Roman" w:eastAsia="Times New Roman" w:hAnsi="Times New Roman" w:cs="Times New Roman"/>
                <w:sz w:val="24"/>
                <w:szCs w:val="24"/>
                <w:lang w:val="it-IT"/>
              </w:rPr>
              <w:t>gaze naturale</w:t>
            </w:r>
            <w:r w:rsidRPr="002949ED">
              <w:rPr>
                <w:rFonts w:ascii="Times New Roman" w:eastAsia="Times New Roman" w:hAnsi="Times New Roman" w:cs="Times New Roman"/>
                <w:sz w:val="24"/>
                <w:szCs w:val="24"/>
                <w:lang w:val="it-IT"/>
              </w:rPr>
              <w:t xml:space="preserve"> comparativ cu consumul intern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162A8A" w14:textId="77777777" w:rsidR="00721B94" w:rsidRPr="002949ED" w:rsidRDefault="00BD5FBE"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6ABCA3" w14:textId="77777777" w:rsidR="00721B94" w:rsidRPr="002949ED" w:rsidRDefault="00D03979"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w:t>
            </w:r>
            <w:r w:rsidR="00721B94" w:rsidRPr="002949ED">
              <w:rPr>
                <w:rFonts w:ascii="Times New Roman" w:eastAsia="Times New Roman" w:hAnsi="Times New Roman" w:cs="Times New Roman"/>
                <w:sz w:val="24"/>
                <w:szCs w:val="24"/>
                <w:lang w:val="it-IT"/>
              </w:rPr>
              <w:t>unare</w:t>
            </w:r>
          </w:p>
        </w:tc>
      </w:tr>
      <w:tr w:rsidR="00721B94" w:rsidRPr="002949ED" w14:paraId="2B4A7612" w14:textId="77777777" w:rsidTr="00F009FF">
        <w:tc>
          <w:tcPr>
            <w:tcW w:w="959" w:type="dxa"/>
            <w:tcBorders>
              <w:top w:val="single" w:sz="4" w:space="0" w:color="auto"/>
              <w:left w:val="single" w:sz="4" w:space="0" w:color="auto"/>
              <w:bottom w:val="single" w:sz="4" w:space="0" w:color="auto"/>
              <w:right w:val="single" w:sz="4" w:space="0" w:color="auto"/>
            </w:tcBorders>
            <w:vAlign w:val="center"/>
          </w:tcPr>
          <w:p w14:paraId="5C9B55D7"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38F15F" w14:textId="77777777" w:rsidR="00721B94" w:rsidRPr="002949ED" w:rsidRDefault="00721B94"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Preţurile medii aferente tranzacţiilor încheiate pe fiecare componentă a pieţei angro de </w:t>
            </w:r>
            <w:r w:rsidR="00445153" w:rsidRPr="002949ED">
              <w:rPr>
                <w:rFonts w:ascii="Times New Roman" w:eastAsia="Times New Roman" w:hAnsi="Times New Roman" w:cs="Times New Roman"/>
                <w:sz w:val="24"/>
                <w:szCs w:val="24"/>
                <w:lang w:val="it-IT"/>
              </w:rPr>
              <w:t>gaze naturale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90A24C" w14:textId="77777777" w:rsidR="00721B94" w:rsidRPr="002949ED" w:rsidRDefault="00BD5FBE"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AF472E"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medii lunare</w:t>
            </w:r>
          </w:p>
        </w:tc>
      </w:tr>
      <w:tr w:rsidR="00721B94" w:rsidRPr="002949ED" w14:paraId="715AE4DD" w14:textId="77777777" w:rsidTr="00F009FF">
        <w:tc>
          <w:tcPr>
            <w:tcW w:w="959" w:type="dxa"/>
            <w:vAlign w:val="center"/>
          </w:tcPr>
          <w:p w14:paraId="62A05984"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3</w:t>
            </w:r>
          </w:p>
        </w:tc>
        <w:tc>
          <w:tcPr>
            <w:tcW w:w="4394" w:type="dxa"/>
            <w:shd w:val="clear" w:color="auto" w:fill="auto"/>
          </w:tcPr>
          <w:p w14:paraId="3C971A02" w14:textId="77777777" w:rsidR="00721B94" w:rsidRPr="002949ED" w:rsidRDefault="00721B94"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Preţurile pe PZU, comparativ cu preţurile pe PE/preţurile dezechilibrelor</w:t>
            </w:r>
          </w:p>
        </w:tc>
        <w:tc>
          <w:tcPr>
            <w:tcW w:w="2410" w:type="dxa"/>
            <w:shd w:val="clear" w:color="auto" w:fill="auto"/>
            <w:vAlign w:val="center"/>
          </w:tcPr>
          <w:p w14:paraId="0BCD9EA3" w14:textId="77777777" w:rsidR="00721B94" w:rsidRPr="002949ED" w:rsidRDefault="00BD5FBE"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6A4B99DF"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medii lunare</w:t>
            </w:r>
          </w:p>
        </w:tc>
      </w:tr>
      <w:tr w:rsidR="00721B94" w:rsidRPr="002949ED" w14:paraId="08A47747" w14:textId="77777777" w:rsidTr="00F009FF">
        <w:trPr>
          <w:trHeight w:val="60"/>
        </w:trPr>
        <w:tc>
          <w:tcPr>
            <w:tcW w:w="959" w:type="dxa"/>
            <w:vAlign w:val="center"/>
          </w:tcPr>
          <w:p w14:paraId="470ADEDB" w14:textId="77777777" w:rsidR="00721B94" w:rsidRPr="002949ED" w:rsidRDefault="00721B94"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4</w:t>
            </w:r>
          </w:p>
        </w:tc>
        <w:tc>
          <w:tcPr>
            <w:tcW w:w="4394" w:type="dxa"/>
            <w:shd w:val="clear" w:color="auto" w:fill="auto"/>
          </w:tcPr>
          <w:p w14:paraId="0714590B" w14:textId="77777777" w:rsidR="00721B94" w:rsidRPr="002949ED" w:rsidRDefault="00721B94" w:rsidP="00DC3AB5">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Cantităţile tran</w:t>
            </w:r>
            <w:r w:rsidR="005754E6" w:rsidRPr="002949ED">
              <w:rPr>
                <w:rFonts w:ascii="Times New Roman" w:eastAsia="Times New Roman" w:hAnsi="Times New Roman" w:cs="Times New Roman"/>
                <w:sz w:val="24"/>
                <w:szCs w:val="24"/>
                <w:lang w:val="ro-RO"/>
              </w:rPr>
              <w:t>zacţionate la export şi import</w:t>
            </w:r>
          </w:p>
        </w:tc>
        <w:tc>
          <w:tcPr>
            <w:tcW w:w="2410" w:type="dxa"/>
            <w:shd w:val="clear" w:color="auto" w:fill="auto"/>
            <w:vAlign w:val="center"/>
          </w:tcPr>
          <w:p w14:paraId="32A8BA89" w14:textId="77777777" w:rsidR="00721B94" w:rsidRPr="002949ED" w:rsidRDefault="00BD5FBE"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0E08F4D0" w14:textId="77777777" w:rsidR="00721B94" w:rsidRPr="002949ED" w:rsidRDefault="00D03979"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w:t>
            </w:r>
            <w:r w:rsidR="00721B94" w:rsidRPr="002949ED">
              <w:rPr>
                <w:rFonts w:ascii="Times New Roman" w:eastAsia="Times New Roman" w:hAnsi="Times New Roman" w:cs="Times New Roman"/>
                <w:sz w:val="24"/>
                <w:szCs w:val="24"/>
                <w:lang w:val="it-IT"/>
              </w:rPr>
              <w:t>unare</w:t>
            </w:r>
          </w:p>
        </w:tc>
      </w:tr>
      <w:tr w:rsidR="00721B94" w:rsidRPr="002949ED" w14:paraId="61F99519" w14:textId="77777777" w:rsidTr="00F009FF">
        <w:trPr>
          <w:trHeight w:val="165"/>
        </w:trPr>
        <w:tc>
          <w:tcPr>
            <w:tcW w:w="959" w:type="dxa"/>
            <w:vAlign w:val="center"/>
          </w:tcPr>
          <w:p w14:paraId="28809C9C" w14:textId="77777777" w:rsidR="00721B94" w:rsidRPr="002949ED" w:rsidRDefault="005754E6" w:rsidP="00DC3AB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5</w:t>
            </w:r>
          </w:p>
        </w:tc>
        <w:tc>
          <w:tcPr>
            <w:tcW w:w="4394" w:type="dxa"/>
            <w:shd w:val="clear" w:color="auto" w:fill="auto"/>
          </w:tcPr>
          <w:p w14:paraId="6904E0E4" w14:textId="77777777" w:rsidR="00721B94" w:rsidRPr="002949ED" w:rsidRDefault="00721B94" w:rsidP="00DC3AB5">
            <w:pPr>
              <w:spacing w:after="0" w:line="276" w:lineRule="auto"/>
              <w:jc w:val="both"/>
              <w:rPr>
                <w:rFonts w:ascii="Times New Roman" w:eastAsia="Times New Roman" w:hAnsi="Times New Roman" w:cs="Times New Roman"/>
                <w:sz w:val="24"/>
                <w:szCs w:val="24"/>
                <w:highlight w:val="yellow"/>
                <w:lang w:val="ro-RO"/>
              </w:rPr>
            </w:pPr>
            <w:r w:rsidRPr="002949ED">
              <w:rPr>
                <w:rFonts w:ascii="Times New Roman" w:eastAsia="Times New Roman" w:hAnsi="Times New Roman" w:cs="Times New Roman"/>
                <w:sz w:val="24"/>
                <w:szCs w:val="24"/>
                <w:lang w:val="ro-RO"/>
              </w:rPr>
              <w:t xml:space="preserve">Cantitatea de </w:t>
            </w:r>
            <w:r w:rsidR="005754E6" w:rsidRPr="002949ED">
              <w:rPr>
                <w:rFonts w:ascii="Times New Roman" w:eastAsia="Times New Roman" w:hAnsi="Times New Roman" w:cs="Times New Roman"/>
                <w:sz w:val="24"/>
                <w:szCs w:val="24"/>
                <w:lang w:val="it-IT"/>
              </w:rPr>
              <w:t xml:space="preserve">gaze naturale </w:t>
            </w:r>
            <w:r w:rsidRPr="002949ED">
              <w:rPr>
                <w:rFonts w:ascii="Times New Roman" w:eastAsia="Times New Roman" w:hAnsi="Times New Roman" w:cs="Times New Roman"/>
                <w:sz w:val="24"/>
                <w:szCs w:val="24"/>
                <w:lang w:val="ro-RO"/>
              </w:rPr>
              <w:t>la care se aplică componentele tarifului de transport</w:t>
            </w:r>
          </w:p>
        </w:tc>
        <w:tc>
          <w:tcPr>
            <w:tcW w:w="2410" w:type="dxa"/>
            <w:shd w:val="clear" w:color="auto" w:fill="auto"/>
            <w:vAlign w:val="center"/>
          </w:tcPr>
          <w:p w14:paraId="7B346AF5" w14:textId="77777777" w:rsidR="00721B94" w:rsidRPr="002949ED" w:rsidRDefault="00BD5FBE"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24F83AEE" w14:textId="77777777" w:rsidR="00721B94" w:rsidRPr="002949ED" w:rsidRDefault="00D03979" w:rsidP="00DC3AB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w:t>
            </w:r>
            <w:r w:rsidR="00721B94" w:rsidRPr="002949ED">
              <w:rPr>
                <w:rFonts w:ascii="Times New Roman" w:eastAsia="Times New Roman" w:hAnsi="Times New Roman" w:cs="Times New Roman"/>
                <w:sz w:val="24"/>
                <w:szCs w:val="24"/>
                <w:lang w:val="it-IT"/>
              </w:rPr>
              <w:t>unare</w:t>
            </w:r>
          </w:p>
        </w:tc>
      </w:tr>
      <w:tr w:rsidR="00CA1D5D" w:rsidRPr="00374483" w14:paraId="0ABE77CA" w14:textId="77777777" w:rsidTr="00F009FF">
        <w:trPr>
          <w:trHeight w:val="104"/>
        </w:trPr>
        <w:tc>
          <w:tcPr>
            <w:tcW w:w="959" w:type="dxa"/>
            <w:vAlign w:val="center"/>
          </w:tcPr>
          <w:p w14:paraId="3ED9DBB7" w14:textId="77777777" w:rsidR="00CA1D5D" w:rsidRPr="00374483" w:rsidRDefault="00CA1D5D" w:rsidP="00DC3AB5">
            <w:pPr>
              <w:spacing w:after="0" w:line="276" w:lineRule="auto"/>
              <w:jc w:val="center"/>
              <w:rPr>
                <w:rFonts w:ascii="Times New Roman" w:eastAsia="Times New Roman" w:hAnsi="Times New Roman" w:cs="Times New Roman"/>
                <w:sz w:val="24"/>
                <w:szCs w:val="24"/>
                <w:lang w:val="ro-RO"/>
              </w:rPr>
            </w:pPr>
            <w:r w:rsidRPr="00374483">
              <w:rPr>
                <w:rFonts w:ascii="Times New Roman" w:eastAsia="Times New Roman" w:hAnsi="Times New Roman" w:cs="Times New Roman"/>
                <w:sz w:val="24"/>
                <w:szCs w:val="24"/>
                <w:lang w:val="ro-RO"/>
              </w:rPr>
              <w:t>6</w:t>
            </w:r>
          </w:p>
        </w:tc>
        <w:tc>
          <w:tcPr>
            <w:tcW w:w="4394" w:type="dxa"/>
            <w:shd w:val="clear" w:color="auto" w:fill="auto"/>
          </w:tcPr>
          <w:p w14:paraId="46CECA15" w14:textId="3917E366" w:rsidR="00CA1D5D" w:rsidRPr="00374483" w:rsidRDefault="00CA1D5D" w:rsidP="00DC3AB5">
            <w:pPr>
              <w:spacing w:after="0" w:line="276" w:lineRule="auto"/>
              <w:jc w:val="both"/>
              <w:rPr>
                <w:rFonts w:ascii="Times New Roman" w:eastAsia="Times New Roman" w:hAnsi="Times New Roman" w:cs="Times New Roman"/>
                <w:sz w:val="24"/>
                <w:szCs w:val="24"/>
                <w:lang w:val="ro-RO"/>
              </w:rPr>
            </w:pPr>
            <w:r w:rsidRPr="00374483">
              <w:rPr>
                <w:rFonts w:ascii="Times New Roman" w:eastAsia="Times New Roman" w:hAnsi="Times New Roman" w:cs="Times New Roman"/>
                <w:sz w:val="24"/>
                <w:szCs w:val="24"/>
                <w:lang w:val="ro-RO"/>
              </w:rPr>
              <w:t xml:space="preserve">Diferenţa dintre </w:t>
            </w:r>
            <w:r w:rsidR="00FE4332" w:rsidRPr="00374483">
              <w:rPr>
                <w:rFonts w:ascii="Times New Roman" w:eastAsia="Times New Roman" w:hAnsi="Times New Roman" w:cs="Times New Roman"/>
                <w:sz w:val="24"/>
                <w:szCs w:val="24"/>
              </w:rPr>
              <w:t>preţul de tranzacţionare</w:t>
            </w:r>
            <w:r w:rsidRPr="00374483">
              <w:rPr>
                <w:rFonts w:ascii="Times New Roman" w:eastAsia="Times New Roman" w:hAnsi="Times New Roman" w:cs="Times New Roman"/>
                <w:sz w:val="24"/>
                <w:szCs w:val="24"/>
                <w:lang w:val="ro-RO"/>
              </w:rPr>
              <w:t xml:space="preserve"> PZU România şi  </w:t>
            </w:r>
            <w:r w:rsidR="00FE4332" w:rsidRPr="00374483">
              <w:rPr>
                <w:rFonts w:ascii="Times New Roman" w:eastAsia="Times New Roman" w:hAnsi="Times New Roman" w:cs="Times New Roman"/>
                <w:sz w:val="24"/>
                <w:szCs w:val="24"/>
              </w:rPr>
              <w:t>preţul de tranzacţionare</w:t>
            </w:r>
            <w:r w:rsidRPr="00374483">
              <w:rPr>
                <w:rFonts w:ascii="Times New Roman" w:eastAsia="Times New Roman" w:hAnsi="Times New Roman" w:cs="Times New Roman"/>
                <w:sz w:val="24"/>
                <w:szCs w:val="24"/>
                <w:lang w:val="ro-RO"/>
              </w:rPr>
              <w:t xml:space="preserve"> PZU hub Baumgarten</w:t>
            </w:r>
          </w:p>
        </w:tc>
        <w:tc>
          <w:tcPr>
            <w:tcW w:w="2410" w:type="dxa"/>
            <w:shd w:val="clear" w:color="auto" w:fill="auto"/>
            <w:vAlign w:val="center"/>
          </w:tcPr>
          <w:p w14:paraId="062B4FDD" w14:textId="77777777" w:rsidR="00CA1D5D" w:rsidRPr="00374483" w:rsidRDefault="00CA1D5D" w:rsidP="00DC3AB5">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lunar</w:t>
            </w:r>
          </w:p>
        </w:tc>
        <w:tc>
          <w:tcPr>
            <w:tcW w:w="2126" w:type="dxa"/>
            <w:shd w:val="clear" w:color="auto" w:fill="auto"/>
            <w:vAlign w:val="center"/>
          </w:tcPr>
          <w:p w14:paraId="46A388A8" w14:textId="77777777" w:rsidR="00CA1D5D" w:rsidRPr="00374483" w:rsidRDefault="00D03979" w:rsidP="00DC3AB5">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Z</w:t>
            </w:r>
            <w:r w:rsidR="00CA1D5D" w:rsidRPr="00374483">
              <w:rPr>
                <w:rFonts w:ascii="Times New Roman" w:eastAsia="Times New Roman" w:hAnsi="Times New Roman" w:cs="Times New Roman"/>
                <w:sz w:val="24"/>
                <w:szCs w:val="24"/>
                <w:lang w:val="it-IT"/>
              </w:rPr>
              <w:t>ilnice</w:t>
            </w:r>
          </w:p>
        </w:tc>
      </w:tr>
      <w:tr w:rsidR="00E37CA1" w:rsidRPr="002949ED" w14:paraId="0C546A2D" w14:textId="77777777" w:rsidTr="00F009FF">
        <w:trPr>
          <w:trHeight w:val="104"/>
        </w:trPr>
        <w:tc>
          <w:tcPr>
            <w:tcW w:w="959" w:type="dxa"/>
            <w:vAlign w:val="center"/>
          </w:tcPr>
          <w:p w14:paraId="00D6ABFE" w14:textId="1A375C66" w:rsidR="00E37CA1" w:rsidRPr="00374483" w:rsidRDefault="00E37CA1" w:rsidP="00E37CA1">
            <w:pPr>
              <w:spacing w:after="0" w:line="276" w:lineRule="auto"/>
              <w:jc w:val="center"/>
              <w:rPr>
                <w:rFonts w:ascii="Times New Roman" w:eastAsia="Times New Roman" w:hAnsi="Times New Roman" w:cs="Times New Roman"/>
                <w:sz w:val="24"/>
                <w:szCs w:val="24"/>
                <w:lang w:val="ro-RO"/>
              </w:rPr>
            </w:pPr>
            <w:r w:rsidRPr="00374483">
              <w:rPr>
                <w:rFonts w:ascii="Times New Roman" w:eastAsia="Times New Roman" w:hAnsi="Times New Roman" w:cs="Times New Roman"/>
                <w:sz w:val="24"/>
                <w:szCs w:val="24"/>
                <w:lang w:val="ro-RO"/>
              </w:rPr>
              <w:t>7</w:t>
            </w:r>
          </w:p>
        </w:tc>
        <w:tc>
          <w:tcPr>
            <w:tcW w:w="4394" w:type="dxa"/>
            <w:shd w:val="clear" w:color="auto" w:fill="auto"/>
          </w:tcPr>
          <w:p w14:paraId="4690D2B7" w14:textId="58E077E4" w:rsidR="00E37CA1" w:rsidRPr="00374483" w:rsidRDefault="00E37CA1" w:rsidP="00E37CA1">
            <w:pPr>
              <w:spacing w:after="0" w:line="276" w:lineRule="auto"/>
              <w:jc w:val="both"/>
              <w:rPr>
                <w:rFonts w:ascii="Times New Roman" w:eastAsia="Times New Roman" w:hAnsi="Times New Roman" w:cs="Times New Roman"/>
                <w:sz w:val="24"/>
                <w:szCs w:val="24"/>
                <w:lang w:val="ro-RO"/>
              </w:rPr>
            </w:pPr>
            <w:r w:rsidRPr="00374483">
              <w:rPr>
                <w:rFonts w:ascii="Times New Roman" w:eastAsia="Times New Roman" w:hAnsi="Times New Roman" w:cs="Times New Roman"/>
                <w:sz w:val="24"/>
                <w:szCs w:val="24"/>
                <w:lang w:val="ro-RO"/>
              </w:rPr>
              <w:t>Cantităţile înmagazinate, pe depozite şi pe clienţi</w:t>
            </w:r>
          </w:p>
        </w:tc>
        <w:tc>
          <w:tcPr>
            <w:tcW w:w="2410" w:type="dxa"/>
            <w:shd w:val="clear" w:color="auto" w:fill="auto"/>
            <w:vAlign w:val="center"/>
          </w:tcPr>
          <w:p w14:paraId="3CF08D19" w14:textId="36644091" w:rsidR="00E37CA1" w:rsidRPr="00374483" w:rsidRDefault="00E37CA1" w:rsidP="00E37CA1">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lunar</w:t>
            </w:r>
          </w:p>
        </w:tc>
        <w:tc>
          <w:tcPr>
            <w:tcW w:w="2126" w:type="dxa"/>
            <w:shd w:val="clear" w:color="auto" w:fill="auto"/>
            <w:vAlign w:val="center"/>
          </w:tcPr>
          <w:p w14:paraId="7361DC7C" w14:textId="3F0DD33E" w:rsidR="00E37CA1" w:rsidRPr="002949ED" w:rsidRDefault="00E37CA1" w:rsidP="00E37CA1">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Lunare</w:t>
            </w:r>
          </w:p>
        </w:tc>
      </w:tr>
    </w:tbl>
    <w:p w14:paraId="4806434B" w14:textId="77777777" w:rsidR="00721B94" w:rsidRPr="002949ED" w:rsidRDefault="00721B94" w:rsidP="00DC3AB5">
      <w:pPr>
        <w:spacing w:after="0" w:line="276" w:lineRule="auto"/>
        <w:jc w:val="both"/>
        <w:rPr>
          <w:rFonts w:ascii="Times New Roman" w:eastAsia="Times New Roman" w:hAnsi="Times New Roman" w:cs="Times New Roman"/>
          <w:sz w:val="24"/>
          <w:szCs w:val="24"/>
          <w:lang w:val="ro-RO"/>
        </w:rPr>
      </w:pPr>
    </w:p>
    <w:p w14:paraId="335075F4" w14:textId="04B1C60E" w:rsidR="00721B94" w:rsidRPr="002949ED" w:rsidRDefault="00B65948"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3</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Pentru evaluarea funcţionării pieţelor </w:t>
      </w:r>
      <w:r w:rsidR="00A62357">
        <w:rPr>
          <w:rFonts w:ascii="Times New Roman" w:hAnsi="Times New Roman" w:cs="Times New Roman"/>
          <w:sz w:val="24"/>
          <w:szCs w:val="24"/>
          <w:lang w:val="fr-FR"/>
        </w:rPr>
        <w:t>centralizate</w:t>
      </w:r>
      <w:r w:rsidR="005F0C52" w:rsidRPr="002949ED">
        <w:rPr>
          <w:rFonts w:ascii="Times New Roman" w:eastAsia="Times New Roman" w:hAnsi="Times New Roman" w:cs="Times New Roman"/>
          <w:sz w:val="24"/>
          <w:szCs w:val="24"/>
          <w:lang w:val="ro-RO"/>
        </w:rPr>
        <w:t xml:space="preserve">, </w:t>
      </w:r>
      <w:r w:rsidR="00F57CC0"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F57CC0" w:rsidRPr="002949ED">
        <w:rPr>
          <w:rFonts w:ascii="Times New Roman" w:eastAsia="Times New Roman" w:hAnsi="Times New Roman" w:cs="Times New Roman"/>
          <w:sz w:val="24"/>
          <w:szCs w:val="24"/>
          <w:lang w:val="ro-RO"/>
        </w:rPr>
        <w:t xml:space="preserve"> </w:t>
      </w:r>
      <w:r w:rsidR="005738FB" w:rsidRPr="002949ED">
        <w:rPr>
          <w:rFonts w:ascii="Times New Roman" w:eastAsia="Times New Roman" w:hAnsi="Times New Roman" w:cs="Times New Roman"/>
          <w:sz w:val="24"/>
          <w:szCs w:val="24"/>
          <w:lang w:val="ro-RO"/>
        </w:rPr>
        <w:t>urmăresc</w:t>
      </w:r>
      <w:r w:rsidR="00721B94" w:rsidRPr="002949ED">
        <w:rPr>
          <w:rFonts w:ascii="Times New Roman" w:eastAsia="Times New Roman" w:hAnsi="Times New Roman" w:cs="Times New Roman"/>
          <w:sz w:val="24"/>
          <w:szCs w:val="24"/>
          <w:lang w:val="ro-RO"/>
        </w:rPr>
        <w:t xml:space="preserve"> cel puţin următorii indicatori şi evoluţia acestora:</w:t>
      </w: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4399"/>
        <w:gridCol w:w="2446"/>
        <w:gridCol w:w="2094"/>
      </w:tblGrid>
      <w:tr w:rsidR="00721B94" w:rsidRPr="002949ED" w14:paraId="0A8F788D" w14:textId="77777777" w:rsidTr="00F009FF">
        <w:trPr>
          <w:trHeight w:val="42"/>
        </w:trPr>
        <w:tc>
          <w:tcPr>
            <w:tcW w:w="960" w:type="dxa"/>
            <w:vAlign w:val="center"/>
          </w:tcPr>
          <w:p w14:paraId="30C9E616"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Nr.crt.</w:t>
            </w:r>
          </w:p>
        </w:tc>
        <w:tc>
          <w:tcPr>
            <w:tcW w:w="4399" w:type="dxa"/>
            <w:shd w:val="clear" w:color="auto" w:fill="auto"/>
          </w:tcPr>
          <w:p w14:paraId="4C8CA8AB"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Indicator</w:t>
            </w:r>
          </w:p>
        </w:tc>
        <w:tc>
          <w:tcPr>
            <w:tcW w:w="2446" w:type="dxa"/>
            <w:shd w:val="clear" w:color="auto" w:fill="auto"/>
            <w:vAlign w:val="center"/>
          </w:tcPr>
          <w:p w14:paraId="4B2F7752"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Interval procesare</w:t>
            </w:r>
          </w:p>
        </w:tc>
        <w:tc>
          <w:tcPr>
            <w:tcW w:w="2094" w:type="dxa"/>
            <w:shd w:val="clear" w:color="auto" w:fill="auto"/>
            <w:vAlign w:val="center"/>
          </w:tcPr>
          <w:p w14:paraId="77015E66"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Tip valori</w:t>
            </w:r>
          </w:p>
        </w:tc>
      </w:tr>
      <w:tr w:rsidR="009820FC" w:rsidRPr="002949ED" w14:paraId="72DFACDF" w14:textId="77777777" w:rsidTr="00F009FF">
        <w:trPr>
          <w:trHeight w:val="219"/>
        </w:trPr>
        <w:tc>
          <w:tcPr>
            <w:tcW w:w="960" w:type="dxa"/>
            <w:vAlign w:val="center"/>
          </w:tcPr>
          <w:p w14:paraId="3D1078B0" w14:textId="77777777" w:rsidR="009820FC" w:rsidRPr="002949ED" w:rsidRDefault="009820FC"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p>
        </w:tc>
        <w:tc>
          <w:tcPr>
            <w:tcW w:w="4399" w:type="dxa"/>
            <w:shd w:val="clear" w:color="auto" w:fill="auto"/>
          </w:tcPr>
          <w:p w14:paraId="3BF2CC02" w14:textId="59368719" w:rsidR="009820FC" w:rsidRPr="002949ED" w:rsidRDefault="00D36F25" w:rsidP="00DC3AB5">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Preţul de tranzacţionare</w:t>
            </w:r>
            <w:r w:rsidR="009820FC" w:rsidRPr="002949ED">
              <w:rPr>
                <w:rFonts w:ascii="Times New Roman" w:eastAsia="Swiss911 XCm BT" w:hAnsi="Times New Roman" w:cs="Times New Roman"/>
                <w:sz w:val="24"/>
                <w:szCs w:val="24"/>
                <w:lang w:val="ro-RO"/>
              </w:rPr>
              <w:t xml:space="preserve"> pe PZU</w:t>
            </w:r>
            <w:r w:rsidR="0010068E">
              <w:rPr>
                <w:rFonts w:ascii="Times New Roman" w:eastAsia="Swiss911 XCm BT" w:hAnsi="Times New Roman" w:cs="Times New Roman"/>
                <w:sz w:val="24"/>
                <w:szCs w:val="24"/>
                <w:lang w:val="ro-RO"/>
              </w:rPr>
              <w:t>.</w:t>
            </w:r>
          </w:p>
        </w:tc>
        <w:tc>
          <w:tcPr>
            <w:tcW w:w="2446" w:type="dxa"/>
            <w:shd w:val="clear" w:color="auto" w:fill="auto"/>
            <w:vAlign w:val="center"/>
          </w:tcPr>
          <w:p w14:paraId="6C893AEC" w14:textId="77777777" w:rsidR="009820FC" w:rsidRPr="002949ED" w:rsidRDefault="009820FC"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67A65389" w14:textId="77777777" w:rsidR="009820FC" w:rsidRPr="002949ED" w:rsidRDefault="009820FC"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9820FC" w:rsidRPr="002949ED" w14:paraId="3C971C8D" w14:textId="77777777" w:rsidTr="00F009FF">
        <w:trPr>
          <w:trHeight w:val="60"/>
        </w:trPr>
        <w:tc>
          <w:tcPr>
            <w:tcW w:w="960" w:type="dxa"/>
            <w:vAlign w:val="center"/>
          </w:tcPr>
          <w:p w14:paraId="09F7DBC1" w14:textId="77777777" w:rsidR="009820FC" w:rsidRPr="002949ED" w:rsidRDefault="009820FC"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2</w:t>
            </w:r>
          </w:p>
        </w:tc>
        <w:tc>
          <w:tcPr>
            <w:tcW w:w="4399" w:type="dxa"/>
            <w:shd w:val="clear" w:color="auto" w:fill="auto"/>
          </w:tcPr>
          <w:p w14:paraId="04B62E98" w14:textId="70387961" w:rsidR="009820FC" w:rsidRPr="002949ED" w:rsidRDefault="00D444A5" w:rsidP="00DC3AB5">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ofertate la vâ</w:t>
            </w:r>
            <w:r w:rsidR="009820FC" w:rsidRPr="002949ED">
              <w:rPr>
                <w:rFonts w:ascii="Times New Roman" w:eastAsia="Swiss911 XCm BT" w:hAnsi="Times New Roman" w:cs="Times New Roman"/>
                <w:sz w:val="24"/>
                <w:szCs w:val="24"/>
                <w:lang w:val="ro-RO"/>
              </w:rPr>
              <w:t>nzar</w:t>
            </w:r>
            <w:r>
              <w:rPr>
                <w:rFonts w:ascii="Times New Roman" w:eastAsia="Swiss911 XCm BT" w:hAnsi="Times New Roman" w:cs="Times New Roman"/>
                <w:sz w:val="24"/>
                <w:szCs w:val="24"/>
                <w:lang w:val="ro-RO"/>
              </w:rPr>
              <w:t>e/la cumparare, tranzacț</w:t>
            </w:r>
            <w:r w:rsidR="004255BD" w:rsidRPr="002949ED">
              <w:rPr>
                <w:rFonts w:ascii="Times New Roman" w:eastAsia="Swiss911 XCm BT" w:hAnsi="Times New Roman" w:cs="Times New Roman"/>
                <w:sz w:val="24"/>
                <w:szCs w:val="24"/>
                <w:lang w:val="ro-RO"/>
              </w:rPr>
              <w:t xml:space="preserve">ionate, </w:t>
            </w:r>
            <w:r w:rsidR="009820FC" w:rsidRPr="002949ED">
              <w:rPr>
                <w:rFonts w:ascii="Times New Roman" w:eastAsia="Swiss911 XCm BT" w:hAnsi="Times New Roman" w:cs="Times New Roman"/>
                <w:sz w:val="24"/>
                <w:szCs w:val="24"/>
                <w:lang w:val="ro-RO"/>
              </w:rPr>
              <w:t>medii/maxime/minime pe PZU</w:t>
            </w:r>
            <w:r w:rsidR="0010068E">
              <w:rPr>
                <w:rFonts w:ascii="Times New Roman" w:eastAsia="Swiss911 XCm BT" w:hAnsi="Times New Roman" w:cs="Times New Roman"/>
                <w:sz w:val="24"/>
                <w:szCs w:val="24"/>
                <w:lang w:val="ro-RO"/>
              </w:rPr>
              <w:t>.</w:t>
            </w:r>
          </w:p>
        </w:tc>
        <w:tc>
          <w:tcPr>
            <w:tcW w:w="2446" w:type="dxa"/>
            <w:shd w:val="clear" w:color="auto" w:fill="auto"/>
            <w:vAlign w:val="center"/>
          </w:tcPr>
          <w:p w14:paraId="5C262887" w14:textId="77777777" w:rsidR="009820FC" w:rsidRPr="002949ED" w:rsidRDefault="009820FC"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3EED9C6F" w14:textId="77777777" w:rsidR="009820FC" w:rsidRPr="002949ED" w:rsidRDefault="009820FC"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10068E" w:rsidRPr="002949ED" w14:paraId="073FD7D0" w14:textId="77777777" w:rsidTr="00F009FF">
        <w:trPr>
          <w:trHeight w:val="60"/>
        </w:trPr>
        <w:tc>
          <w:tcPr>
            <w:tcW w:w="960" w:type="dxa"/>
            <w:vAlign w:val="center"/>
          </w:tcPr>
          <w:p w14:paraId="3EF22FBA" w14:textId="42C8F1F1"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3</w:t>
            </w:r>
          </w:p>
        </w:tc>
        <w:tc>
          <w:tcPr>
            <w:tcW w:w="4399" w:type="dxa"/>
            <w:shd w:val="clear" w:color="auto" w:fill="auto"/>
          </w:tcPr>
          <w:p w14:paraId="6C1DCEBB" w14:textId="1726E79F" w:rsidR="0010068E" w:rsidRDefault="0010068E"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Preţul de tranzacţionare</w:t>
            </w:r>
            <w:r w:rsidRPr="002949ED">
              <w:rPr>
                <w:rFonts w:ascii="Times New Roman" w:eastAsia="Swiss911 XCm BT" w:hAnsi="Times New Roman" w:cs="Times New Roman"/>
                <w:sz w:val="24"/>
                <w:szCs w:val="24"/>
                <w:lang w:val="ro-RO"/>
              </w:rPr>
              <w:t xml:space="preserve"> pe </w:t>
            </w:r>
            <w:r>
              <w:rPr>
                <w:rFonts w:ascii="Times New Roman" w:eastAsia="Swiss911 XCm BT" w:hAnsi="Times New Roman" w:cs="Times New Roman"/>
                <w:sz w:val="24"/>
                <w:szCs w:val="24"/>
                <w:lang w:val="ro-RO"/>
              </w:rPr>
              <w:t>PI.</w:t>
            </w:r>
          </w:p>
        </w:tc>
        <w:tc>
          <w:tcPr>
            <w:tcW w:w="2446" w:type="dxa"/>
            <w:shd w:val="clear" w:color="auto" w:fill="auto"/>
            <w:vAlign w:val="center"/>
          </w:tcPr>
          <w:p w14:paraId="4E90C5CF" w14:textId="1A46198C"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23016301" w14:textId="0E4EDB2A"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10068E" w:rsidRPr="002949ED" w14:paraId="01AACE1A" w14:textId="77777777" w:rsidTr="00F009FF">
        <w:trPr>
          <w:trHeight w:val="60"/>
        </w:trPr>
        <w:tc>
          <w:tcPr>
            <w:tcW w:w="960" w:type="dxa"/>
            <w:vAlign w:val="center"/>
          </w:tcPr>
          <w:p w14:paraId="6326F4D1" w14:textId="3184FFF5"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4</w:t>
            </w:r>
          </w:p>
        </w:tc>
        <w:tc>
          <w:tcPr>
            <w:tcW w:w="4399" w:type="dxa"/>
            <w:shd w:val="clear" w:color="auto" w:fill="auto"/>
          </w:tcPr>
          <w:p w14:paraId="688AD708" w14:textId="68C53333" w:rsidR="0010068E" w:rsidRDefault="0010068E"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ofertate la vâ</w:t>
            </w:r>
            <w:r w:rsidRPr="002949ED">
              <w:rPr>
                <w:rFonts w:ascii="Times New Roman" w:eastAsia="Swiss911 XCm BT" w:hAnsi="Times New Roman" w:cs="Times New Roman"/>
                <w:sz w:val="24"/>
                <w:szCs w:val="24"/>
                <w:lang w:val="ro-RO"/>
              </w:rPr>
              <w:t>nzar</w:t>
            </w:r>
            <w:r>
              <w:rPr>
                <w:rFonts w:ascii="Times New Roman" w:eastAsia="Swiss911 XCm BT" w:hAnsi="Times New Roman" w:cs="Times New Roman"/>
                <w:sz w:val="24"/>
                <w:szCs w:val="24"/>
                <w:lang w:val="ro-RO"/>
              </w:rPr>
              <w:t>e/la cumparare, tranzacț</w:t>
            </w:r>
            <w:r w:rsidRPr="002949ED">
              <w:rPr>
                <w:rFonts w:ascii="Times New Roman" w:eastAsia="Swiss911 XCm BT" w:hAnsi="Times New Roman" w:cs="Times New Roman"/>
                <w:sz w:val="24"/>
                <w:szCs w:val="24"/>
                <w:lang w:val="ro-RO"/>
              </w:rPr>
              <w:t xml:space="preserve">ionate, </w:t>
            </w:r>
            <w:r>
              <w:rPr>
                <w:rFonts w:ascii="Times New Roman" w:eastAsia="Swiss911 XCm BT" w:hAnsi="Times New Roman" w:cs="Times New Roman"/>
                <w:sz w:val="24"/>
                <w:szCs w:val="24"/>
                <w:lang w:val="ro-RO"/>
              </w:rPr>
              <w:t>medii/maxime/minime pe PI.</w:t>
            </w:r>
          </w:p>
        </w:tc>
        <w:tc>
          <w:tcPr>
            <w:tcW w:w="2446" w:type="dxa"/>
            <w:shd w:val="clear" w:color="auto" w:fill="auto"/>
            <w:vAlign w:val="center"/>
          </w:tcPr>
          <w:p w14:paraId="31683755" w14:textId="06DB0DD6"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061F812A" w14:textId="1CAE8C4F"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10068E" w:rsidRPr="002949ED" w14:paraId="176C7964" w14:textId="77777777" w:rsidTr="00F009FF">
        <w:trPr>
          <w:trHeight w:val="668"/>
        </w:trPr>
        <w:tc>
          <w:tcPr>
            <w:tcW w:w="960" w:type="dxa"/>
            <w:vAlign w:val="center"/>
          </w:tcPr>
          <w:p w14:paraId="0C2F18FB" w14:textId="4EE7A29D"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5</w:t>
            </w:r>
          </w:p>
        </w:tc>
        <w:tc>
          <w:tcPr>
            <w:tcW w:w="4399" w:type="dxa"/>
            <w:shd w:val="clear" w:color="auto" w:fill="auto"/>
          </w:tcPr>
          <w:p w14:paraId="05DDFACD" w14:textId="7082C9F3" w:rsidR="0010068E" w:rsidRPr="002949ED" w:rsidRDefault="0010068E"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Gradul de corelare între preţul de tranzacţionare și volumele tranzacț</w:t>
            </w:r>
            <w:r w:rsidRPr="002949ED">
              <w:rPr>
                <w:rFonts w:ascii="Times New Roman" w:eastAsia="Swiss911 XCm BT" w:hAnsi="Times New Roman" w:cs="Times New Roman"/>
                <w:sz w:val="24"/>
                <w:szCs w:val="24"/>
                <w:lang w:val="ro-RO"/>
              </w:rPr>
              <w:t>ionate pe PZU</w:t>
            </w:r>
            <w:r>
              <w:rPr>
                <w:rFonts w:ascii="Times New Roman" w:eastAsia="Swiss911 XCm BT" w:hAnsi="Times New Roman" w:cs="Times New Roman"/>
                <w:sz w:val="24"/>
                <w:szCs w:val="24"/>
                <w:lang w:val="ro-RO"/>
              </w:rPr>
              <w:t>.</w:t>
            </w:r>
          </w:p>
        </w:tc>
        <w:tc>
          <w:tcPr>
            <w:tcW w:w="2446" w:type="dxa"/>
            <w:shd w:val="clear" w:color="auto" w:fill="auto"/>
            <w:vAlign w:val="center"/>
          </w:tcPr>
          <w:p w14:paraId="2FEB44FE"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6FC298CA"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medii lunare pe intervale/medii zilnice</w:t>
            </w:r>
          </w:p>
        </w:tc>
      </w:tr>
      <w:tr w:rsidR="0010068E" w:rsidRPr="002949ED" w14:paraId="5B3C957B" w14:textId="77777777" w:rsidTr="00F009FF">
        <w:trPr>
          <w:trHeight w:val="122"/>
        </w:trPr>
        <w:tc>
          <w:tcPr>
            <w:tcW w:w="960" w:type="dxa"/>
            <w:vAlign w:val="center"/>
          </w:tcPr>
          <w:p w14:paraId="3779BC7B" w14:textId="58D16366" w:rsidR="0010068E" w:rsidRPr="002949ED" w:rsidRDefault="0010068E" w:rsidP="0010068E">
            <w:pPr>
              <w:spacing w:after="0" w:line="276" w:lineRule="auto"/>
              <w:jc w:val="center"/>
              <w:rPr>
                <w:rFonts w:ascii="Times New Roman" w:eastAsia="Swiss911 XCm BT" w:hAnsi="Times New Roman" w:cs="Times New Roman"/>
                <w:sz w:val="24"/>
                <w:szCs w:val="24"/>
              </w:rPr>
            </w:pPr>
            <w:r>
              <w:rPr>
                <w:rFonts w:ascii="Times New Roman" w:eastAsia="Swiss911 XCm BT" w:hAnsi="Times New Roman" w:cs="Times New Roman"/>
                <w:sz w:val="24"/>
                <w:szCs w:val="24"/>
              </w:rPr>
              <w:t>6</w:t>
            </w:r>
          </w:p>
        </w:tc>
        <w:tc>
          <w:tcPr>
            <w:tcW w:w="4399" w:type="dxa"/>
            <w:shd w:val="clear" w:color="auto" w:fill="auto"/>
          </w:tcPr>
          <w:p w14:paraId="54409BA4" w14:textId="221E68A8" w:rsidR="0010068E" w:rsidRPr="002949ED" w:rsidRDefault="0010068E"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Gradul de corelare între </w:t>
            </w:r>
            <w:r w:rsidRPr="00FE4332">
              <w:rPr>
                <w:rFonts w:ascii="Times New Roman" w:eastAsia="Times New Roman" w:hAnsi="Times New Roman" w:cs="Times New Roman"/>
                <w:sz w:val="24"/>
                <w:szCs w:val="24"/>
              </w:rPr>
              <w:t>preţ</w:t>
            </w:r>
            <w:r>
              <w:rPr>
                <w:rFonts w:ascii="Times New Roman" w:eastAsia="Times New Roman" w:hAnsi="Times New Roman" w:cs="Times New Roman"/>
                <w:sz w:val="24"/>
                <w:szCs w:val="24"/>
              </w:rPr>
              <w:t>ul</w:t>
            </w:r>
            <w:r w:rsidRPr="00FE4332">
              <w:rPr>
                <w:rFonts w:ascii="Times New Roman" w:eastAsia="Times New Roman" w:hAnsi="Times New Roman" w:cs="Times New Roman"/>
                <w:sz w:val="24"/>
                <w:szCs w:val="24"/>
              </w:rPr>
              <w:t xml:space="preserve"> de tranzacţionare</w:t>
            </w:r>
            <w:r>
              <w:rPr>
                <w:rFonts w:ascii="Times New Roman" w:eastAsia="Swiss911 XCm BT" w:hAnsi="Times New Roman" w:cs="Times New Roman"/>
                <w:sz w:val="24"/>
                <w:szCs w:val="24"/>
                <w:lang w:val="ro-RO"/>
              </w:rPr>
              <w:t xml:space="preserve"> </w:t>
            </w:r>
            <w:r w:rsidRPr="0010068E">
              <w:rPr>
                <w:rFonts w:ascii="Times New Roman" w:eastAsia="Swiss911 XCm BT" w:hAnsi="Times New Roman" w:cs="Times New Roman"/>
                <w:sz w:val="24"/>
                <w:szCs w:val="24"/>
                <w:lang w:val="ro-RO"/>
              </w:rPr>
              <w:t>și consumul intern.</w:t>
            </w:r>
          </w:p>
        </w:tc>
        <w:tc>
          <w:tcPr>
            <w:tcW w:w="2446" w:type="dxa"/>
            <w:shd w:val="clear" w:color="auto" w:fill="auto"/>
            <w:vAlign w:val="center"/>
          </w:tcPr>
          <w:p w14:paraId="4D9FBE11"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044B63B4"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medii lunare pe intervale/medii zilnice</w:t>
            </w:r>
          </w:p>
        </w:tc>
      </w:tr>
      <w:tr w:rsidR="0010068E" w:rsidRPr="002949ED" w14:paraId="4F088391" w14:textId="77777777" w:rsidTr="00F009FF">
        <w:trPr>
          <w:trHeight w:val="219"/>
        </w:trPr>
        <w:tc>
          <w:tcPr>
            <w:tcW w:w="960" w:type="dxa"/>
            <w:vAlign w:val="center"/>
          </w:tcPr>
          <w:p w14:paraId="3E3F6627" w14:textId="3154C0AD"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7</w:t>
            </w:r>
          </w:p>
        </w:tc>
        <w:tc>
          <w:tcPr>
            <w:tcW w:w="4399" w:type="dxa"/>
            <w:shd w:val="clear" w:color="auto" w:fill="auto"/>
          </w:tcPr>
          <w:p w14:paraId="213EB12C" w14:textId="4E730827" w:rsidR="0010068E" w:rsidRPr="002949ED" w:rsidRDefault="0010068E" w:rsidP="0010068E">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Volatilitatea </w:t>
            </w:r>
            <w:r w:rsidRPr="00FE4332">
              <w:rPr>
                <w:rFonts w:ascii="Times New Roman" w:eastAsia="Times New Roman" w:hAnsi="Times New Roman" w:cs="Times New Roman"/>
                <w:sz w:val="24"/>
                <w:szCs w:val="24"/>
              </w:rPr>
              <w:t>preţ</w:t>
            </w:r>
            <w:r>
              <w:rPr>
                <w:rFonts w:ascii="Times New Roman" w:eastAsia="Times New Roman" w:hAnsi="Times New Roman" w:cs="Times New Roman"/>
                <w:sz w:val="24"/>
                <w:szCs w:val="24"/>
              </w:rPr>
              <w:t>ului</w:t>
            </w:r>
            <w:r w:rsidRPr="00FE4332">
              <w:rPr>
                <w:rFonts w:ascii="Times New Roman" w:eastAsia="Times New Roman" w:hAnsi="Times New Roman" w:cs="Times New Roman"/>
                <w:sz w:val="24"/>
                <w:szCs w:val="24"/>
              </w:rPr>
              <w:t xml:space="preserve"> de tranzacţionare</w:t>
            </w:r>
            <w:r>
              <w:rPr>
                <w:rFonts w:ascii="Times New Roman" w:eastAsia="Times New Roman" w:hAnsi="Times New Roman" w:cs="Times New Roman"/>
                <w:sz w:val="24"/>
                <w:szCs w:val="24"/>
              </w:rPr>
              <w:t>.</w:t>
            </w:r>
          </w:p>
        </w:tc>
        <w:tc>
          <w:tcPr>
            <w:tcW w:w="2446" w:type="dxa"/>
            <w:shd w:val="clear" w:color="auto" w:fill="auto"/>
            <w:vAlign w:val="center"/>
          </w:tcPr>
          <w:p w14:paraId="7D1FB800"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44E2E218"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w:t>
            </w:r>
          </w:p>
        </w:tc>
      </w:tr>
      <w:tr w:rsidR="0010068E" w:rsidRPr="002949ED" w14:paraId="3269D5A0" w14:textId="77777777" w:rsidTr="00F009FF">
        <w:trPr>
          <w:trHeight w:val="448"/>
        </w:trPr>
        <w:tc>
          <w:tcPr>
            <w:tcW w:w="960" w:type="dxa"/>
            <w:vAlign w:val="center"/>
          </w:tcPr>
          <w:p w14:paraId="1E6DDFAE" w14:textId="1BA4D6CD"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8</w:t>
            </w:r>
          </w:p>
        </w:tc>
        <w:tc>
          <w:tcPr>
            <w:tcW w:w="4399" w:type="dxa"/>
            <w:shd w:val="clear" w:color="auto" w:fill="auto"/>
          </w:tcPr>
          <w:p w14:paraId="782AC75C" w14:textId="71A7C934" w:rsidR="0010068E" w:rsidRPr="002949ED" w:rsidRDefault="0010068E" w:rsidP="0010068E">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Preţurile pe contractele înch</w:t>
            </w:r>
            <w:r w:rsidR="00B61F48">
              <w:rPr>
                <w:rFonts w:ascii="Times New Roman" w:eastAsia="Swiss911 XCm BT" w:hAnsi="Times New Roman" w:cs="Times New Roman"/>
                <w:sz w:val="24"/>
                <w:szCs w:val="24"/>
                <w:lang w:val="ro-RO"/>
              </w:rPr>
              <w:t>eiate pe piaţa centralizată (PCG</w:t>
            </w:r>
            <w:r w:rsidRPr="002949ED">
              <w:rPr>
                <w:rFonts w:ascii="Times New Roman" w:eastAsia="Swiss911 XCm BT" w:hAnsi="Times New Roman" w:cs="Times New Roman"/>
                <w:sz w:val="24"/>
                <w:szCs w:val="24"/>
                <w:lang w:val="ro-RO"/>
              </w:rPr>
              <w:t>)</w:t>
            </w:r>
            <w:r>
              <w:rPr>
                <w:rFonts w:ascii="Times New Roman" w:eastAsia="Swiss911 XCm BT" w:hAnsi="Times New Roman" w:cs="Times New Roman"/>
                <w:sz w:val="24"/>
                <w:szCs w:val="24"/>
                <w:lang w:val="ro-RO"/>
              </w:rPr>
              <w:t>.</w:t>
            </w:r>
          </w:p>
        </w:tc>
        <w:tc>
          <w:tcPr>
            <w:tcW w:w="2446" w:type="dxa"/>
            <w:shd w:val="clear" w:color="auto" w:fill="auto"/>
            <w:vAlign w:val="center"/>
          </w:tcPr>
          <w:p w14:paraId="1C2F1A9F"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w:t>
            </w:r>
          </w:p>
        </w:tc>
        <w:tc>
          <w:tcPr>
            <w:tcW w:w="2094" w:type="dxa"/>
            <w:shd w:val="clear" w:color="auto" w:fill="auto"/>
            <w:vAlign w:val="center"/>
          </w:tcPr>
          <w:p w14:paraId="561D0586"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medii lunare</w:t>
            </w:r>
          </w:p>
        </w:tc>
      </w:tr>
      <w:tr w:rsidR="0010068E" w:rsidRPr="002949ED" w14:paraId="11250889" w14:textId="77777777" w:rsidTr="00F009FF">
        <w:trPr>
          <w:trHeight w:val="439"/>
        </w:trPr>
        <w:tc>
          <w:tcPr>
            <w:tcW w:w="960" w:type="dxa"/>
            <w:vAlign w:val="center"/>
          </w:tcPr>
          <w:p w14:paraId="21351CD7" w14:textId="4061B389"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9</w:t>
            </w:r>
          </w:p>
        </w:tc>
        <w:tc>
          <w:tcPr>
            <w:tcW w:w="4399" w:type="dxa"/>
            <w:shd w:val="clear" w:color="auto" w:fill="auto"/>
          </w:tcPr>
          <w:p w14:paraId="0DA0230C" w14:textId="04FE10FE" w:rsidR="0010068E" w:rsidRPr="002949ED" w:rsidRDefault="00B61F48"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ofertate pe PCG</w:t>
            </w:r>
            <w:r w:rsidR="0010068E" w:rsidRPr="002949ED">
              <w:rPr>
                <w:rFonts w:ascii="Times New Roman" w:eastAsia="Swiss911 XCm BT" w:hAnsi="Times New Roman" w:cs="Times New Roman"/>
                <w:sz w:val="24"/>
                <w:szCs w:val="24"/>
                <w:lang w:val="ro-RO"/>
              </w:rPr>
              <w:t>, pe tipuri de oferte, produse, instrumente</w:t>
            </w:r>
            <w:r w:rsidR="0010068E">
              <w:rPr>
                <w:rFonts w:ascii="Times New Roman" w:eastAsia="Swiss911 XCm BT" w:hAnsi="Times New Roman" w:cs="Times New Roman"/>
                <w:sz w:val="24"/>
                <w:szCs w:val="24"/>
                <w:lang w:val="ro-RO"/>
              </w:rPr>
              <w:t>.</w:t>
            </w:r>
          </w:p>
        </w:tc>
        <w:tc>
          <w:tcPr>
            <w:tcW w:w="2446" w:type="dxa"/>
            <w:shd w:val="clear" w:color="auto" w:fill="auto"/>
            <w:vAlign w:val="center"/>
          </w:tcPr>
          <w:p w14:paraId="536D4D03" w14:textId="5FF6BC89"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 lunar/anual</w:t>
            </w:r>
          </w:p>
        </w:tc>
        <w:tc>
          <w:tcPr>
            <w:tcW w:w="2094" w:type="dxa"/>
            <w:shd w:val="clear" w:color="auto" w:fill="auto"/>
            <w:vAlign w:val="center"/>
          </w:tcPr>
          <w:p w14:paraId="23305B23"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60F1A833" w14:textId="77777777" w:rsidTr="00F009FF">
        <w:trPr>
          <w:trHeight w:val="448"/>
        </w:trPr>
        <w:tc>
          <w:tcPr>
            <w:tcW w:w="960" w:type="dxa"/>
            <w:vAlign w:val="center"/>
          </w:tcPr>
          <w:p w14:paraId="54C539CC" w14:textId="2E5C4979"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10</w:t>
            </w:r>
          </w:p>
        </w:tc>
        <w:tc>
          <w:tcPr>
            <w:tcW w:w="4399" w:type="dxa"/>
            <w:shd w:val="clear" w:color="auto" w:fill="auto"/>
          </w:tcPr>
          <w:p w14:paraId="2D4732A2" w14:textId="615AE66B" w:rsidR="0010068E" w:rsidRPr="002949ED" w:rsidRDefault="00B61F48"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tranzacţionate pe PCG</w:t>
            </w:r>
            <w:r w:rsidR="0010068E" w:rsidRPr="002949ED">
              <w:rPr>
                <w:rFonts w:ascii="Times New Roman" w:eastAsia="Swiss911 XCm BT" w:hAnsi="Times New Roman" w:cs="Times New Roman"/>
                <w:sz w:val="24"/>
                <w:szCs w:val="24"/>
                <w:lang w:val="ro-RO"/>
              </w:rPr>
              <w:t>, pe tipuri de oferte, produse, instrumente</w:t>
            </w:r>
            <w:r w:rsidR="0010068E">
              <w:rPr>
                <w:rFonts w:ascii="Times New Roman" w:eastAsia="Swiss911 XCm BT" w:hAnsi="Times New Roman" w:cs="Times New Roman"/>
                <w:sz w:val="24"/>
                <w:szCs w:val="24"/>
                <w:lang w:val="ro-RO"/>
              </w:rPr>
              <w:t>.</w:t>
            </w:r>
          </w:p>
        </w:tc>
        <w:tc>
          <w:tcPr>
            <w:tcW w:w="2446" w:type="dxa"/>
            <w:shd w:val="clear" w:color="auto" w:fill="auto"/>
            <w:vAlign w:val="center"/>
          </w:tcPr>
          <w:p w14:paraId="1F6E3D6E" w14:textId="7F182788"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633770DD"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42B25D89" w14:textId="77777777" w:rsidTr="00F009FF">
        <w:trPr>
          <w:trHeight w:val="439"/>
        </w:trPr>
        <w:tc>
          <w:tcPr>
            <w:tcW w:w="960" w:type="dxa"/>
            <w:vAlign w:val="center"/>
          </w:tcPr>
          <w:p w14:paraId="31CE852B" w14:textId="6713DB65"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11</w:t>
            </w:r>
          </w:p>
        </w:tc>
        <w:tc>
          <w:tcPr>
            <w:tcW w:w="4399" w:type="dxa"/>
            <w:shd w:val="clear" w:color="auto" w:fill="auto"/>
          </w:tcPr>
          <w:p w14:paraId="5AD797E3" w14:textId="43C4580A" w:rsidR="0010068E" w:rsidRPr="002949ED" w:rsidRDefault="0010068E" w:rsidP="0010068E">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Gradul</w:t>
            </w:r>
            <w:r w:rsidR="00B61F48">
              <w:rPr>
                <w:rFonts w:ascii="Times New Roman" w:eastAsia="Swiss911 XCm BT" w:hAnsi="Times New Roman" w:cs="Times New Roman"/>
                <w:sz w:val="24"/>
                <w:szCs w:val="24"/>
                <w:lang w:val="ro-RO"/>
              </w:rPr>
              <w:t xml:space="preserve"> de corelare între preţurile PCG</w:t>
            </w:r>
            <w:r w:rsidRPr="002949ED">
              <w:rPr>
                <w:rFonts w:ascii="Times New Roman" w:eastAsia="Swiss911 XCm BT" w:hAnsi="Times New Roman" w:cs="Times New Roman"/>
                <w:sz w:val="24"/>
                <w:szCs w:val="24"/>
                <w:lang w:val="ro-RO"/>
              </w:rPr>
              <w:t xml:space="preserve"> ş</w:t>
            </w:r>
            <w:r w:rsidR="00B61F48">
              <w:rPr>
                <w:rFonts w:ascii="Times New Roman" w:eastAsia="Swiss911 XCm BT" w:hAnsi="Times New Roman" w:cs="Times New Roman"/>
                <w:sz w:val="24"/>
                <w:szCs w:val="24"/>
                <w:lang w:val="ro-RO"/>
              </w:rPr>
              <w:t>i volumele tranzacţionate pe PCG</w:t>
            </w:r>
            <w:r>
              <w:rPr>
                <w:rFonts w:ascii="Times New Roman" w:eastAsia="Swiss911 XCm BT" w:hAnsi="Times New Roman" w:cs="Times New Roman"/>
                <w:sz w:val="24"/>
                <w:szCs w:val="24"/>
                <w:lang w:val="ro-RO"/>
              </w:rPr>
              <w:t>.</w:t>
            </w:r>
          </w:p>
        </w:tc>
        <w:tc>
          <w:tcPr>
            <w:tcW w:w="2446" w:type="dxa"/>
            <w:shd w:val="clear" w:color="auto" w:fill="auto"/>
            <w:vAlign w:val="center"/>
          </w:tcPr>
          <w:p w14:paraId="1BEAD46E"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1AE44832"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5C8AF8F7" w14:textId="77777777" w:rsidTr="00F009FF">
        <w:trPr>
          <w:trHeight w:val="219"/>
        </w:trPr>
        <w:tc>
          <w:tcPr>
            <w:tcW w:w="960" w:type="dxa"/>
            <w:vAlign w:val="center"/>
          </w:tcPr>
          <w:p w14:paraId="4FBB3386" w14:textId="09E3FADC"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r>
              <w:rPr>
                <w:rFonts w:ascii="Times New Roman" w:eastAsia="Swiss911 XCm BT" w:hAnsi="Times New Roman" w:cs="Times New Roman"/>
                <w:sz w:val="24"/>
                <w:szCs w:val="24"/>
                <w:lang w:val="ro-RO"/>
              </w:rPr>
              <w:t>2</w:t>
            </w:r>
          </w:p>
        </w:tc>
        <w:tc>
          <w:tcPr>
            <w:tcW w:w="4399" w:type="dxa"/>
            <w:shd w:val="clear" w:color="auto" w:fill="auto"/>
          </w:tcPr>
          <w:p w14:paraId="5BB484F4" w14:textId="451FEE95" w:rsidR="0010068E" w:rsidRPr="002949ED" w:rsidRDefault="00B61F48" w:rsidP="0010068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Volatilitatea preţurilor pe PCG</w:t>
            </w:r>
            <w:r w:rsidR="0010068E">
              <w:rPr>
                <w:rFonts w:ascii="Times New Roman" w:eastAsia="Swiss911 XCm BT" w:hAnsi="Times New Roman" w:cs="Times New Roman"/>
                <w:sz w:val="24"/>
                <w:szCs w:val="24"/>
                <w:lang w:val="ro-RO"/>
              </w:rPr>
              <w:t>.</w:t>
            </w:r>
          </w:p>
        </w:tc>
        <w:tc>
          <w:tcPr>
            <w:tcW w:w="2446" w:type="dxa"/>
            <w:shd w:val="clear" w:color="auto" w:fill="auto"/>
            <w:vAlign w:val="center"/>
          </w:tcPr>
          <w:p w14:paraId="375D6659"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152C38C7"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6EAECF6B" w14:textId="77777777" w:rsidTr="00F009FF">
        <w:trPr>
          <w:trHeight w:val="668"/>
        </w:trPr>
        <w:tc>
          <w:tcPr>
            <w:tcW w:w="960" w:type="dxa"/>
            <w:vAlign w:val="center"/>
          </w:tcPr>
          <w:p w14:paraId="5A7E114B" w14:textId="05991DF9"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r>
              <w:rPr>
                <w:rFonts w:ascii="Times New Roman" w:eastAsia="Swiss911 XCm BT" w:hAnsi="Times New Roman" w:cs="Times New Roman"/>
                <w:sz w:val="24"/>
                <w:szCs w:val="24"/>
                <w:lang w:val="ro-RO"/>
              </w:rPr>
              <w:t>3</w:t>
            </w:r>
          </w:p>
        </w:tc>
        <w:tc>
          <w:tcPr>
            <w:tcW w:w="4399" w:type="dxa"/>
            <w:shd w:val="clear" w:color="auto" w:fill="auto"/>
          </w:tcPr>
          <w:p w14:paraId="316A43DD" w14:textId="51B00F51" w:rsidR="0010068E" w:rsidRPr="002949ED" w:rsidRDefault="0010068E" w:rsidP="0010068E">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Preţurile spot medii zilnice şi volumele medii zilnice tra</w:t>
            </w:r>
            <w:r>
              <w:rPr>
                <w:rFonts w:ascii="Times New Roman" w:eastAsia="Swiss911 XCm BT" w:hAnsi="Times New Roman" w:cs="Times New Roman"/>
                <w:sz w:val="24"/>
                <w:szCs w:val="24"/>
                <w:lang w:val="ro-RO"/>
              </w:rPr>
              <w:t>nzacţionate pe pieţele europene.</w:t>
            </w:r>
          </w:p>
        </w:tc>
        <w:tc>
          <w:tcPr>
            <w:tcW w:w="2446" w:type="dxa"/>
            <w:shd w:val="clear" w:color="auto" w:fill="auto"/>
            <w:vAlign w:val="center"/>
          </w:tcPr>
          <w:p w14:paraId="54BA320D"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w:t>
            </w:r>
          </w:p>
        </w:tc>
        <w:tc>
          <w:tcPr>
            <w:tcW w:w="2094" w:type="dxa"/>
            <w:shd w:val="clear" w:color="auto" w:fill="auto"/>
            <w:vAlign w:val="center"/>
          </w:tcPr>
          <w:p w14:paraId="061F027B" w14:textId="77777777" w:rsidR="0010068E" w:rsidRPr="002949ED" w:rsidRDefault="0010068E" w:rsidP="0010068E">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w:t>
            </w:r>
          </w:p>
        </w:tc>
      </w:tr>
    </w:tbl>
    <w:p w14:paraId="2A7E5CA7" w14:textId="77777777" w:rsidR="00850468" w:rsidRDefault="00850468" w:rsidP="00F009FF">
      <w:pPr>
        <w:spacing w:after="0" w:line="276" w:lineRule="auto"/>
        <w:ind w:left="-142" w:firstLine="568"/>
        <w:jc w:val="both"/>
        <w:rPr>
          <w:rFonts w:ascii="Times New Roman" w:hAnsi="Times New Roman" w:cs="Times New Roman"/>
          <w:b/>
          <w:bCs/>
          <w:sz w:val="24"/>
          <w:szCs w:val="24"/>
          <w:lang w:val="ro-RO"/>
        </w:rPr>
      </w:pPr>
    </w:p>
    <w:p w14:paraId="4CB54DEE" w14:textId="4CCBDE1E" w:rsidR="00EC3207" w:rsidRPr="002949ED" w:rsidRDefault="00221CB8" w:rsidP="00F009FF">
      <w:pPr>
        <w:spacing w:after="0" w:line="276" w:lineRule="auto"/>
        <w:ind w:left="-142" w:firstLine="568"/>
        <w:jc w:val="both"/>
        <w:rPr>
          <w:rFonts w:ascii="Times New Roman" w:hAnsi="Times New Roman" w:cs="Times New Roman"/>
          <w:b/>
          <w:bCs/>
          <w:sz w:val="24"/>
          <w:szCs w:val="24"/>
          <w:lang w:val="ro-RO"/>
        </w:rPr>
      </w:pPr>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4</w:t>
      </w:r>
      <w:r w:rsidR="00795EC4" w:rsidRPr="002949ED">
        <w:rPr>
          <w:rFonts w:ascii="Times New Roman" w:hAnsi="Times New Roman" w:cs="Times New Roman"/>
          <w:sz w:val="24"/>
          <w:szCs w:val="24"/>
          <w:lang w:val="ro-RO"/>
        </w:rPr>
        <w:t xml:space="preserve"> –</w:t>
      </w:r>
      <w:r w:rsidR="0069658A" w:rsidRPr="002949ED">
        <w:rPr>
          <w:rFonts w:ascii="Times New Roman" w:hAnsi="Times New Roman" w:cs="Times New Roman"/>
          <w:sz w:val="24"/>
          <w:szCs w:val="24"/>
          <w:lang w:val="ro-RO"/>
        </w:rPr>
        <w:t xml:space="preserve"> Pentru evaluarea funcționării pieț</w:t>
      </w:r>
      <w:r w:rsidR="0035587B">
        <w:rPr>
          <w:rFonts w:ascii="Times New Roman" w:hAnsi="Times New Roman" w:cs="Times New Roman"/>
          <w:sz w:val="24"/>
          <w:szCs w:val="24"/>
          <w:lang w:val="ro-RO"/>
        </w:rPr>
        <w:t xml:space="preserve">elor </w:t>
      </w:r>
      <w:r w:rsidR="00A62357">
        <w:rPr>
          <w:rFonts w:ascii="Times New Roman" w:hAnsi="Times New Roman" w:cs="Times New Roman"/>
          <w:sz w:val="24"/>
          <w:szCs w:val="24"/>
          <w:lang w:val="fr-FR"/>
        </w:rPr>
        <w:t>centralizate</w:t>
      </w:r>
      <w:r w:rsidR="00795EC4" w:rsidRPr="002949ED">
        <w:rPr>
          <w:rFonts w:ascii="Times New Roman" w:hAnsi="Times New Roman" w:cs="Times New Roman"/>
          <w:sz w:val="24"/>
          <w:szCs w:val="24"/>
          <w:lang w:val="ro-RO"/>
        </w:rPr>
        <w:t xml:space="preserve">, </w:t>
      </w:r>
      <w:r w:rsidR="0069658A" w:rsidRPr="002949ED">
        <w:rPr>
          <w:rFonts w:ascii="Times New Roman" w:hAnsi="Times New Roman" w:cs="Times New Roman"/>
          <w:sz w:val="24"/>
          <w:szCs w:val="24"/>
          <w:lang w:val="ro-RO"/>
        </w:rPr>
        <w:t>OTS urmă</w:t>
      </w:r>
      <w:r w:rsidR="00170348" w:rsidRPr="002949ED">
        <w:rPr>
          <w:rFonts w:ascii="Times New Roman" w:hAnsi="Times New Roman" w:cs="Times New Roman"/>
          <w:sz w:val="24"/>
          <w:szCs w:val="24"/>
          <w:lang w:val="ro-RO"/>
        </w:rPr>
        <w:t>reș</w:t>
      </w:r>
      <w:r w:rsidR="00795EC4" w:rsidRPr="002949ED">
        <w:rPr>
          <w:rFonts w:ascii="Times New Roman" w:hAnsi="Times New Roman" w:cs="Times New Roman"/>
          <w:sz w:val="24"/>
          <w:szCs w:val="24"/>
          <w:lang w:val="ro-RO"/>
        </w:rPr>
        <w:t xml:space="preserve">te </w:t>
      </w:r>
      <w:r w:rsidR="00170348" w:rsidRPr="002949ED">
        <w:rPr>
          <w:rFonts w:ascii="Times New Roman" w:hAnsi="Times New Roman" w:cs="Times New Roman"/>
          <w:sz w:val="24"/>
          <w:szCs w:val="24"/>
          <w:lang w:val="ro-RO"/>
        </w:rPr>
        <w:t>cel puțin urmă</w:t>
      </w:r>
      <w:r w:rsidR="00795EC4" w:rsidRPr="002949ED">
        <w:rPr>
          <w:rFonts w:ascii="Times New Roman" w:hAnsi="Times New Roman" w:cs="Times New Roman"/>
          <w:sz w:val="24"/>
          <w:szCs w:val="24"/>
          <w:lang w:val="ro-RO"/>
        </w:rPr>
        <w:t xml:space="preserve">torii indicatori </w:t>
      </w:r>
      <w:r w:rsidR="00170348" w:rsidRPr="002949ED">
        <w:rPr>
          <w:rFonts w:ascii="Times New Roman" w:hAnsi="Times New Roman" w:cs="Times New Roman"/>
          <w:sz w:val="24"/>
          <w:szCs w:val="24"/>
          <w:lang w:val="ro-RO"/>
        </w:rPr>
        <w:t>și evoluț</w:t>
      </w:r>
      <w:r w:rsidR="00795EC4" w:rsidRPr="002949ED">
        <w:rPr>
          <w:rFonts w:ascii="Times New Roman" w:hAnsi="Times New Roman" w:cs="Times New Roman"/>
          <w:sz w:val="24"/>
          <w:szCs w:val="24"/>
          <w:lang w:val="ro-RO"/>
        </w:rPr>
        <w:t>ia acestora:</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394"/>
        <w:gridCol w:w="2410"/>
        <w:gridCol w:w="2126"/>
      </w:tblGrid>
      <w:tr w:rsidR="00221CB8" w:rsidRPr="002949ED" w14:paraId="67563894" w14:textId="77777777" w:rsidTr="00F009FF">
        <w:tc>
          <w:tcPr>
            <w:tcW w:w="959" w:type="dxa"/>
            <w:vAlign w:val="center"/>
          </w:tcPr>
          <w:p w14:paraId="627B8670" w14:textId="77777777" w:rsidR="00221CB8" w:rsidRPr="002949ED" w:rsidRDefault="00221CB8"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Nr.crt.</w:t>
            </w:r>
          </w:p>
        </w:tc>
        <w:tc>
          <w:tcPr>
            <w:tcW w:w="4394" w:type="dxa"/>
            <w:shd w:val="clear" w:color="auto" w:fill="auto"/>
          </w:tcPr>
          <w:p w14:paraId="37E174DE" w14:textId="77777777" w:rsidR="00221CB8" w:rsidRPr="002949ED" w:rsidRDefault="00221CB8"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Indicator</w:t>
            </w:r>
          </w:p>
        </w:tc>
        <w:tc>
          <w:tcPr>
            <w:tcW w:w="2410" w:type="dxa"/>
            <w:shd w:val="clear" w:color="auto" w:fill="auto"/>
            <w:vAlign w:val="center"/>
          </w:tcPr>
          <w:p w14:paraId="5F4D3DFD" w14:textId="77777777" w:rsidR="00221CB8" w:rsidRPr="002949ED" w:rsidRDefault="00221CB8"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Interval procesare</w:t>
            </w:r>
          </w:p>
        </w:tc>
        <w:tc>
          <w:tcPr>
            <w:tcW w:w="2126" w:type="dxa"/>
            <w:shd w:val="clear" w:color="auto" w:fill="auto"/>
            <w:vAlign w:val="center"/>
          </w:tcPr>
          <w:p w14:paraId="31500ED8" w14:textId="77777777" w:rsidR="00221CB8" w:rsidRPr="002949ED" w:rsidRDefault="00221CB8"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Tip valori</w:t>
            </w:r>
          </w:p>
        </w:tc>
      </w:tr>
      <w:tr w:rsidR="00221CB8" w:rsidRPr="002949ED" w14:paraId="1CE5172B" w14:textId="77777777" w:rsidTr="00F009FF">
        <w:tc>
          <w:tcPr>
            <w:tcW w:w="959" w:type="dxa"/>
            <w:vAlign w:val="center"/>
          </w:tcPr>
          <w:p w14:paraId="71C563DF" w14:textId="77777777" w:rsidR="00221CB8" w:rsidRPr="002949ED" w:rsidRDefault="00221CB8"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p>
        </w:tc>
        <w:tc>
          <w:tcPr>
            <w:tcW w:w="4394" w:type="dxa"/>
            <w:shd w:val="clear" w:color="auto" w:fill="auto"/>
          </w:tcPr>
          <w:p w14:paraId="3C95679C" w14:textId="77777777" w:rsidR="00221CB8" w:rsidRPr="002949ED" w:rsidRDefault="00221CB8" w:rsidP="00DC3AB5">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Consumul intern</w:t>
            </w:r>
          </w:p>
        </w:tc>
        <w:tc>
          <w:tcPr>
            <w:tcW w:w="2410" w:type="dxa"/>
            <w:shd w:val="clear" w:color="auto" w:fill="auto"/>
            <w:vAlign w:val="center"/>
          </w:tcPr>
          <w:p w14:paraId="4AB4A06A" w14:textId="77777777" w:rsidR="00221CB8" w:rsidRPr="002949ED" w:rsidRDefault="00667F49"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w:t>
            </w:r>
            <w:r w:rsidR="00221CB8"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0E7AED0F" w14:textId="77777777" w:rsidR="00221CB8" w:rsidRPr="002949ED" w:rsidRDefault="00221CB8"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221CB8" w:rsidRPr="002949ED" w14:paraId="062B3F62" w14:textId="77777777" w:rsidTr="00F009FF">
        <w:tc>
          <w:tcPr>
            <w:tcW w:w="959" w:type="dxa"/>
            <w:vAlign w:val="center"/>
          </w:tcPr>
          <w:p w14:paraId="1BB68160" w14:textId="77777777" w:rsidR="00221CB8" w:rsidRPr="002949ED" w:rsidRDefault="00221CB8"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2</w:t>
            </w:r>
          </w:p>
        </w:tc>
        <w:tc>
          <w:tcPr>
            <w:tcW w:w="4394" w:type="dxa"/>
            <w:shd w:val="clear" w:color="auto" w:fill="auto"/>
          </w:tcPr>
          <w:p w14:paraId="438DEE8E" w14:textId="77777777" w:rsidR="00221CB8" w:rsidRPr="002949ED" w:rsidRDefault="0035587B" w:rsidP="00DC3AB5">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Preț</w:t>
            </w:r>
            <w:r w:rsidR="00AE701E">
              <w:rPr>
                <w:rFonts w:ascii="Times New Roman" w:eastAsia="Swiss911 XCm BT" w:hAnsi="Times New Roman" w:cs="Times New Roman"/>
                <w:sz w:val="24"/>
                <w:szCs w:val="24"/>
                <w:lang w:val="ro-RO"/>
              </w:rPr>
              <w:t>urile ofertate/tranzacț</w:t>
            </w:r>
            <w:r w:rsidR="00E1222E" w:rsidRPr="002949ED">
              <w:rPr>
                <w:rFonts w:ascii="Times New Roman" w:eastAsia="Swiss911 XCm BT" w:hAnsi="Times New Roman" w:cs="Times New Roman"/>
                <w:sz w:val="24"/>
                <w:szCs w:val="24"/>
                <w:lang w:val="ro-RO"/>
              </w:rPr>
              <w:t>ionate pe PE (pe tipuri de dezechilibre)</w:t>
            </w:r>
          </w:p>
        </w:tc>
        <w:tc>
          <w:tcPr>
            <w:tcW w:w="2410" w:type="dxa"/>
            <w:shd w:val="clear" w:color="auto" w:fill="auto"/>
            <w:vAlign w:val="center"/>
          </w:tcPr>
          <w:p w14:paraId="37059DA5" w14:textId="77777777" w:rsidR="00221CB8" w:rsidRPr="002949ED" w:rsidRDefault="00221CB8"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126" w:type="dxa"/>
            <w:shd w:val="clear" w:color="auto" w:fill="auto"/>
            <w:vAlign w:val="center"/>
          </w:tcPr>
          <w:p w14:paraId="6D7D9788" w14:textId="77777777" w:rsidR="00221CB8" w:rsidRPr="002949ED" w:rsidRDefault="00221CB8"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E1222E" w:rsidRPr="002949ED" w14:paraId="18B54CF8" w14:textId="77777777" w:rsidTr="00F009FF">
        <w:tc>
          <w:tcPr>
            <w:tcW w:w="959" w:type="dxa"/>
            <w:vAlign w:val="center"/>
          </w:tcPr>
          <w:p w14:paraId="442B598F" w14:textId="77777777" w:rsidR="00E1222E" w:rsidRPr="002949ED" w:rsidRDefault="00E1222E"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3</w:t>
            </w:r>
          </w:p>
        </w:tc>
        <w:tc>
          <w:tcPr>
            <w:tcW w:w="4394" w:type="dxa"/>
            <w:shd w:val="clear" w:color="auto" w:fill="auto"/>
          </w:tcPr>
          <w:p w14:paraId="4E179D50" w14:textId="77777777" w:rsidR="00E1222E" w:rsidRPr="002949ED" w:rsidRDefault="00AE701E" w:rsidP="00DC3AB5">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 ofertate/tranzacț</w:t>
            </w:r>
            <w:r w:rsidR="00E1222E" w:rsidRPr="002949ED">
              <w:rPr>
                <w:rFonts w:ascii="Times New Roman" w:eastAsia="Swiss911 XCm BT" w:hAnsi="Times New Roman" w:cs="Times New Roman"/>
                <w:sz w:val="24"/>
                <w:szCs w:val="24"/>
                <w:lang w:val="ro-RO"/>
              </w:rPr>
              <w:t>ionate pe PE  (pe tipuri de dezechilibre)</w:t>
            </w:r>
          </w:p>
        </w:tc>
        <w:tc>
          <w:tcPr>
            <w:tcW w:w="2410" w:type="dxa"/>
            <w:shd w:val="clear" w:color="auto" w:fill="auto"/>
            <w:vAlign w:val="center"/>
          </w:tcPr>
          <w:p w14:paraId="7AFAE225" w14:textId="77777777" w:rsidR="00E1222E" w:rsidRPr="002949ED" w:rsidRDefault="00E1222E"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126" w:type="dxa"/>
            <w:shd w:val="clear" w:color="auto" w:fill="auto"/>
            <w:vAlign w:val="center"/>
          </w:tcPr>
          <w:p w14:paraId="05C2AEB7" w14:textId="77777777" w:rsidR="00E1222E" w:rsidRPr="002949ED" w:rsidRDefault="00E1222E"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E1222E" w:rsidRPr="002949ED" w14:paraId="083981F1" w14:textId="77777777" w:rsidTr="00F009FF">
        <w:tc>
          <w:tcPr>
            <w:tcW w:w="959" w:type="dxa"/>
            <w:vAlign w:val="center"/>
          </w:tcPr>
          <w:p w14:paraId="7E567931" w14:textId="77777777" w:rsidR="00E1222E" w:rsidRPr="002949ED" w:rsidRDefault="00E1222E"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4</w:t>
            </w:r>
          </w:p>
        </w:tc>
        <w:tc>
          <w:tcPr>
            <w:tcW w:w="4394" w:type="dxa"/>
            <w:shd w:val="clear" w:color="auto" w:fill="auto"/>
          </w:tcPr>
          <w:p w14:paraId="5674485B" w14:textId="77777777" w:rsidR="00E1222E" w:rsidRPr="002949ED" w:rsidRDefault="00AE701E" w:rsidP="00AE701E">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Gradul de corelare între preț</w:t>
            </w:r>
            <w:r w:rsidR="00667F49" w:rsidRPr="002949ED">
              <w:rPr>
                <w:rFonts w:ascii="Times New Roman" w:eastAsia="Swiss911 XCm BT" w:hAnsi="Times New Roman" w:cs="Times New Roman"/>
                <w:sz w:val="24"/>
                <w:szCs w:val="24"/>
                <w:lang w:val="ro-RO"/>
              </w:rPr>
              <w:t xml:space="preserve">urile pe PE </w:t>
            </w:r>
            <w:r>
              <w:rPr>
                <w:rFonts w:ascii="Times New Roman" w:eastAsia="Swiss911 XCm BT" w:hAnsi="Times New Roman" w:cs="Times New Roman"/>
                <w:sz w:val="24"/>
                <w:szCs w:val="24"/>
                <w:lang w:val="ro-RO"/>
              </w:rPr>
              <w:t>ș</w:t>
            </w:r>
            <w:r w:rsidR="00667F49" w:rsidRPr="002949ED">
              <w:rPr>
                <w:rFonts w:ascii="Times New Roman" w:eastAsia="Swiss911 XCm BT" w:hAnsi="Times New Roman" w:cs="Times New Roman"/>
                <w:sz w:val="24"/>
                <w:szCs w:val="24"/>
                <w:lang w:val="ro-RO"/>
              </w:rPr>
              <w:t>i volumele tranzacţ</w:t>
            </w:r>
            <w:r w:rsidR="00E1222E" w:rsidRPr="002949ED">
              <w:rPr>
                <w:rFonts w:ascii="Times New Roman" w:eastAsia="Swiss911 XCm BT" w:hAnsi="Times New Roman" w:cs="Times New Roman"/>
                <w:sz w:val="24"/>
                <w:szCs w:val="24"/>
                <w:lang w:val="ro-RO"/>
              </w:rPr>
              <w:t>ionate</w:t>
            </w:r>
          </w:p>
        </w:tc>
        <w:tc>
          <w:tcPr>
            <w:tcW w:w="2410" w:type="dxa"/>
            <w:shd w:val="clear" w:color="auto" w:fill="auto"/>
            <w:vAlign w:val="center"/>
          </w:tcPr>
          <w:p w14:paraId="4608B921" w14:textId="77777777" w:rsidR="00E1222E" w:rsidRPr="002949ED" w:rsidRDefault="00E1222E"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57B2FA4F" w14:textId="77777777" w:rsidR="00E1222E" w:rsidRPr="002949ED" w:rsidRDefault="00E1222E"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667F49" w:rsidRPr="002949ED" w14:paraId="37110F83" w14:textId="77777777" w:rsidTr="00F009FF">
        <w:tc>
          <w:tcPr>
            <w:tcW w:w="959" w:type="dxa"/>
            <w:vAlign w:val="center"/>
          </w:tcPr>
          <w:p w14:paraId="213ABAD7" w14:textId="77777777" w:rsidR="00667F49" w:rsidRPr="002949ED" w:rsidRDefault="00667F49"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5</w:t>
            </w:r>
          </w:p>
        </w:tc>
        <w:tc>
          <w:tcPr>
            <w:tcW w:w="4394" w:type="dxa"/>
            <w:shd w:val="clear" w:color="auto" w:fill="auto"/>
          </w:tcPr>
          <w:p w14:paraId="651E9E19" w14:textId="77777777" w:rsidR="00667F49" w:rsidRPr="002949ED" w:rsidRDefault="00AE701E" w:rsidP="00DC3AB5">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Gradul de corelare între preț</w:t>
            </w:r>
            <w:r w:rsidR="00667F49" w:rsidRPr="002949ED">
              <w:rPr>
                <w:rFonts w:ascii="Times New Roman" w:eastAsia="Swiss911 XCm BT" w:hAnsi="Times New Roman" w:cs="Times New Roman"/>
                <w:sz w:val="24"/>
                <w:szCs w:val="24"/>
                <w:lang w:val="ro-RO"/>
              </w:rPr>
              <w:t>urile pe PE-deficit/excedent/ şi consum intern</w:t>
            </w:r>
          </w:p>
        </w:tc>
        <w:tc>
          <w:tcPr>
            <w:tcW w:w="2410" w:type="dxa"/>
            <w:shd w:val="clear" w:color="auto" w:fill="auto"/>
            <w:vAlign w:val="center"/>
          </w:tcPr>
          <w:p w14:paraId="62A416AC" w14:textId="77777777" w:rsidR="00667F49" w:rsidRPr="002949ED" w:rsidRDefault="00667F49"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4C06AC69" w14:textId="77777777" w:rsidR="00667F49" w:rsidRPr="002949ED" w:rsidRDefault="00667F49"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667F49" w:rsidRPr="002949ED" w14:paraId="0224C32E" w14:textId="77777777" w:rsidTr="00F009FF">
        <w:tc>
          <w:tcPr>
            <w:tcW w:w="959" w:type="dxa"/>
            <w:vAlign w:val="center"/>
          </w:tcPr>
          <w:p w14:paraId="355F8493" w14:textId="6B5FABBB" w:rsidR="00667F49" w:rsidRPr="002949ED" w:rsidRDefault="008A5993" w:rsidP="00DC3AB5">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6</w:t>
            </w:r>
          </w:p>
        </w:tc>
        <w:tc>
          <w:tcPr>
            <w:tcW w:w="4394" w:type="dxa"/>
            <w:shd w:val="clear" w:color="auto" w:fill="auto"/>
          </w:tcPr>
          <w:p w14:paraId="2C6DD445" w14:textId="77777777" w:rsidR="00667F49" w:rsidRPr="002949ED" w:rsidRDefault="00667F49" w:rsidP="00DC3AB5">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Cantitatea de gaze naturale importată-exportată</w:t>
            </w:r>
          </w:p>
        </w:tc>
        <w:tc>
          <w:tcPr>
            <w:tcW w:w="2410" w:type="dxa"/>
            <w:shd w:val="clear" w:color="auto" w:fill="auto"/>
            <w:vAlign w:val="center"/>
          </w:tcPr>
          <w:p w14:paraId="0C751EE1" w14:textId="77777777" w:rsidR="00667F49" w:rsidRPr="002949ED" w:rsidRDefault="00667F49"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042E5FFB" w14:textId="77777777" w:rsidR="00667F49" w:rsidRPr="002949ED" w:rsidRDefault="00667F49" w:rsidP="00DC3AB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bl>
    <w:p w14:paraId="57606884" w14:textId="77777777" w:rsidR="00850468" w:rsidRDefault="00850468" w:rsidP="00F009FF">
      <w:pPr>
        <w:spacing w:after="0" w:line="276" w:lineRule="auto"/>
        <w:ind w:firstLine="426"/>
        <w:jc w:val="both"/>
        <w:rPr>
          <w:rFonts w:ascii="Times New Roman" w:hAnsi="Times New Roman" w:cs="Times New Roman"/>
          <w:b/>
          <w:bCs/>
          <w:sz w:val="24"/>
          <w:szCs w:val="24"/>
          <w:lang w:val="ro-RO"/>
        </w:rPr>
      </w:pPr>
    </w:p>
    <w:p w14:paraId="289681A0" w14:textId="776308F6"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5</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Constituie elemente de maxim in</w:t>
      </w:r>
      <w:r w:rsidR="00235F11" w:rsidRPr="002949ED">
        <w:rPr>
          <w:rFonts w:ascii="Times New Roman" w:eastAsia="Times New Roman" w:hAnsi="Times New Roman" w:cs="Times New Roman"/>
          <w:sz w:val="24"/>
          <w:szCs w:val="24"/>
          <w:lang w:val="ro-RO"/>
        </w:rPr>
        <w:t>teres care trebuie monitorizate</w:t>
      </w:r>
      <w:r w:rsidR="00721B94" w:rsidRPr="002949ED">
        <w:rPr>
          <w:rFonts w:ascii="Times New Roman" w:eastAsia="Times New Roman" w:hAnsi="Times New Roman" w:cs="Times New Roman"/>
          <w:sz w:val="24"/>
          <w:szCs w:val="24"/>
          <w:lang w:val="ro-RO"/>
        </w:rPr>
        <w:t xml:space="preserve"> şi analizate de compartimentul de monitorizare din ANRE şi </w:t>
      </w:r>
      <w:r w:rsidR="00172C14" w:rsidRPr="002949ED">
        <w:rPr>
          <w:rFonts w:ascii="Times New Roman" w:eastAsia="Times New Roman" w:hAnsi="Times New Roman" w:cs="Times New Roman"/>
          <w:sz w:val="24"/>
          <w:szCs w:val="24"/>
          <w:lang w:val="ro-RO"/>
        </w:rPr>
        <w:t xml:space="preserve">de </w:t>
      </w:r>
      <w:r w:rsidR="00721B94" w:rsidRPr="002949ED">
        <w:rPr>
          <w:rFonts w:ascii="Times New Roman" w:eastAsia="Times New Roman" w:hAnsi="Times New Roman" w:cs="Times New Roman"/>
          <w:sz w:val="24"/>
          <w:szCs w:val="24"/>
          <w:lang w:val="ro-RO"/>
        </w:rPr>
        <w:t xml:space="preserve">entităţile de monitorizare din </w:t>
      </w:r>
      <w:r w:rsidR="005F0C52" w:rsidRPr="002949ED">
        <w:rPr>
          <w:rFonts w:ascii="Times New Roman" w:eastAsia="Times New Roman" w:hAnsi="Times New Roman" w:cs="Times New Roman"/>
          <w:sz w:val="24"/>
          <w:szCs w:val="24"/>
          <w:lang w:val="ro-RO"/>
        </w:rPr>
        <w:t>cadrul</w:t>
      </w:r>
      <w:r w:rsidR="005F0C52" w:rsidRPr="002949ED">
        <w:rPr>
          <w:rFonts w:ascii="Times New Roman" w:hAnsi="Times New Roman" w:cs="Times New Roman"/>
          <w:sz w:val="24"/>
          <w:szCs w:val="24"/>
          <w:lang w:val="ro-RO"/>
        </w:rPr>
        <w:t xml:space="preserve"> </w:t>
      </w:r>
      <w:r w:rsidR="00F57CC0"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C913A3" w:rsidRPr="002949ED">
        <w:rPr>
          <w:rFonts w:ascii="Times New Roman" w:hAnsi="Times New Roman" w:cs="Times New Roman"/>
          <w:sz w:val="24"/>
          <w:szCs w:val="24"/>
          <w:lang w:val="ro-RO"/>
        </w:rPr>
        <w:t xml:space="preserve"> ș</w:t>
      </w:r>
      <w:r w:rsidR="00F764E8" w:rsidRPr="002949ED">
        <w:rPr>
          <w:rFonts w:ascii="Times New Roman" w:hAnsi="Times New Roman" w:cs="Times New Roman"/>
          <w:sz w:val="24"/>
          <w:szCs w:val="24"/>
          <w:lang w:val="ro-RO"/>
        </w:rPr>
        <w:t>i al OTS</w:t>
      </w:r>
      <w:r w:rsidR="00721B94" w:rsidRPr="002949ED">
        <w:rPr>
          <w:rFonts w:ascii="Times New Roman" w:eastAsia="Times New Roman" w:hAnsi="Times New Roman" w:cs="Times New Roman"/>
          <w:sz w:val="24"/>
          <w:szCs w:val="24"/>
          <w:lang w:val="ro-RO"/>
        </w:rPr>
        <w:t>,  după caz, următoarele:</w:t>
      </w:r>
    </w:p>
    <w:p w14:paraId="30F7904C" w14:textId="77777777" w:rsidR="00721B94" w:rsidRPr="002949ED" w:rsidRDefault="00721B94" w:rsidP="00F009FF">
      <w:pPr>
        <w:numPr>
          <w:ilvl w:val="0"/>
          <w:numId w:val="8"/>
        </w:numPr>
        <w:tabs>
          <w:tab w:val="clear" w:pos="644"/>
          <w:tab w:val="num" w:pos="567"/>
        </w:tabs>
        <w:spacing w:after="0" w:line="276" w:lineRule="auto"/>
        <w:ind w:left="0" w:firstLine="426"/>
        <w:jc w:val="both"/>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valorile neobişnuite ale preţurilor ofertate şi/sau tranzacţionate pe fiecare din componentele pieţei angro;</w:t>
      </w:r>
    </w:p>
    <w:p w14:paraId="24677DCA" w14:textId="77777777" w:rsidR="00721B94" w:rsidRPr="002949ED" w:rsidRDefault="00721B94" w:rsidP="00F009FF">
      <w:pPr>
        <w:numPr>
          <w:ilvl w:val="0"/>
          <w:numId w:val="8"/>
        </w:numPr>
        <w:tabs>
          <w:tab w:val="clear" w:pos="644"/>
          <w:tab w:val="num" w:pos="567"/>
        </w:tabs>
        <w:spacing w:after="0" w:line="276" w:lineRule="auto"/>
        <w:ind w:left="0" w:firstLine="426"/>
        <w:jc w:val="both"/>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impactul asupra pieţei a schimbărilor intervenite în reglementări (în special în ceea ce priveşte regulile de piaţă, tarifare, licenţiere, tehnice).</w:t>
      </w:r>
    </w:p>
    <w:p w14:paraId="3151817B" w14:textId="77777777" w:rsidR="008A42EF" w:rsidRPr="002949ED" w:rsidRDefault="008A42EF" w:rsidP="00DC3AB5">
      <w:pPr>
        <w:spacing w:after="0" w:line="276" w:lineRule="auto"/>
        <w:ind w:left="709"/>
        <w:jc w:val="both"/>
        <w:rPr>
          <w:rFonts w:ascii="Times New Roman" w:eastAsia="Times New Roman" w:hAnsi="Times New Roman" w:cs="Times New Roman"/>
          <w:sz w:val="24"/>
          <w:szCs w:val="24"/>
          <w:lang w:val="it-IT"/>
        </w:rPr>
      </w:pPr>
    </w:p>
    <w:p w14:paraId="1EE11005" w14:textId="77777777" w:rsidR="00721B94" w:rsidRPr="002949ED" w:rsidRDefault="00721B94" w:rsidP="00DC3AB5">
      <w:pPr>
        <w:numPr>
          <w:ilvl w:val="0"/>
          <w:numId w:val="11"/>
        </w:numPr>
        <w:spacing w:after="0" w:line="276" w:lineRule="auto"/>
        <w:ind w:left="2835"/>
        <w:rPr>
          <w:rFonts w:ascii="Times New Roman" w:eastAsia="Times New Roman" w:hAnsi="Times New Roman" w:cs="Times New Roman"/>
          <w:b/>
          <w:i/>
          <w:sz w:val="24"/>
          <w:szCs w:val="24"/>
          <w:lang w:val="ro-RO"/>
        </w:rPr>
      </w:pPr>
      <w:bookmarkStart w:id="4" w:name="_Toc149359042"/>
      <w:r w:rsidRPr="002949ED">
        <w:rPr>
          <w:rFonts w:ascii="Times New Roman" w:eastAsia="Times New Roman" w:hAnsi="Times New Roman" w:cs="Times New Roman"/>
          <w:b/>
          <w:i/>
          <w:sz w:val="24"/>
          <w:szCs w:val="24"/>
          <w:lang w:val="ro-RO"/>
        </w:rPr>
        <w:t>Indicatori de comportament al participanţilor la piaţă</w:t>
      </w:r>
      <w:bookmarkEnd w:id="4"/>
    </w:p>
    <w:p w14:paraId="3B305C78" w14:textId="3649B1AE" w:rsidR="00721B94" w:rsidRPr="002949ED" w:rsidRDefault="00717BB1" w:rsidP="00F009FF">
      <w:pPr>
        <w:spacing w:after="0" w:line="276" w:lineRule="auto"/>
        <w:ind w:firstLine="426"/>
        <w:jc w:val="both"/>
        <w:rPr>
          <w:rFonts w:ascii="Times New Roman" w:eastAsia="Times New Roman" w:hAnsi="Times New Roman" w:cs="Times New Roman"/>
          <w:sz w:val="24"/>
          <w:szCs w:val="24"/>
          <w:lang w:val="ro-RO"/>
        </w:rPr>
      </w:pPr>
      <w:bookmarkStart w:id="5" w:name="_Ref119833549"/>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6</w:t>
      </w:r>
      <w:r w:rsidR="00C12012" w:rsidRPr="002949ED">
        <w:rPr>
          <w:rFonts w:ascii="Times New Roman" w:hAnsi="Times New Roman" w:cs="Times New Roman"/>
          <w:sz w:val="24"/>
          <w:szCs w:val="24"/>
          <w:lang w:val="ro-RO"/>
        </w:rPr>
        <w:t xml:space="preserve"> </w:t>
      </w:r>
      <w:r w:rsidR="00850468" w:rsidRPr="002949ED">
        <w:rPr>
          <w:rFonts w:ascii="Times New Roman" w:hAnsi="Times New Roman" w:cs="Times New Roman"/>
          <w:sz w:val="24"/>
          <w:szCs w:val="24"/>
          <w:lang w:val="ro-RO"/>
        </w:rPr>
        <w:t xml:space="preserve">– </w:t>
      </w:r>
      <w:r w:rsidR="00C12012" w:rsidRPr="002949ED">
        <w:rPr>
          <w:rFonts w:ascii="Times New Roman" w:hAnsi="Times New Roman" w:cs="Times New Roman"/>
          <w:sz w:val="24"/>
          <w:szCs w:val="24"/>
          <w:lang w:val="ro-RO"/>
        </w:rPr>
        <w:t xml:space="preserve">(1) </w:t>
      </w:r>
      <w:r w:rsidR="00667F49" w:rsidRPr="002949ED">
        <w:rPr>
          <w:rFonts w:ascii="Times New Roman" w:hAnsi="Times New Roman" w:cs="Times New Roman"/>
          <w:sz w:val="24"/>
          <w:szCs w:val="24"/>
          <w:lang w:val="ro-RO"/>
        </w:rPr>
        <w:t>T</w:t>
      </w:r>
      <w:r w:rsidR="00F57CC0" w:rsidRPr="002949ED">
        <w:rPr>
          <w:rFonts w:ascii="Times New Roman" w:hAnsi="Times New Roman" w:cs="Times New Roman"/>
          <w:sz w:val="24"/>
          <w:szCs w:val="24"/>
          <w:lang w:val="ro-RO"/>
        </w:rPr>
        <w:t>itularii licenței de administrare a</w:t>
      </w:r>
      <w:r w:rsidR="008A42EF" w:rsidRPr="002949ED">
        <w:rPr>
          <w:rFonts w:ascii="Times New Roman" w:hAnsi="Times New Roman" w:cs="Times New Roman"/>
          <w:sz w:val="24"/>
          <w:szCs w:val="24"/>
          <w:lang w:val="ro-RO"/>
        </w:rPr>
        <w:t>i</w:t>
      </w:r>
      <w:r w:rsidR="00F57CC0" w:rsidRPr="002949ED">
        <w:rPr>
          <w:rFonts w:ascii="Times New Roman" w:hAnsi="Times New Roman" w:cs="Times New Roman"/>
          <w:sz w:val="24"/>
          <w:szCs w:val="24"/>
          <w:lang w:val="ro-RO"/>
        </w:rPr>
        <w:t xml:space="preserve"> </w:t>
      </w:r>
      <w:r w:rsidR="00C37EAE">
        <w:rPr>
          <w:rFonts w:ascii="Times New Roman" w:hAnsi="Times New Roman" w:cs="Times New Roman"/>
          <w:sz w:val="24"/>
          <w:szCs w:val="24"/>
          <w:lang w:val="ro-RO"/>
        </w:rPr>
        <w:t>piețelor centralizate</w:t>
      </w:r>
      <w:r w:rsidR="008A42EF" w:rsidRPr="002949ED">
        <w:rPr>
          <w:rFonts w:ascii="Times New Roman" w:hAnsi="Times New Roman" w:cs="Times New Roman"/>
          <w:sz w:val="24"/>
          <w:szCs w:val="24"/>
          <w:lang w:val="ro-RO"/>
        </w:rPr>
        <w:t xml:space="preserve"> ș</w:t>
      </w:r>
      <w:r w:rsidR="00C26B48" w:rsidRPr="002949ED">
        <w:rPr>
          <w:rFonts w:ascii="Times New Roman" w:hAnsi="Times New Roman" w:cs="Times New Roman"/>
          <w:sz w:val="24"/>
          <w:szCs w:val="24"/>
          <w:lang w:val="ro-RO"/>
        </w:rPr>
        <w:t>i OTS</w:t>
      </w:r>
      <w:r w:rsidR="00F57CC0"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urmăresc comportamentul participanţilor la pieţele componente ale pieţei angro, având în vedere în principal:</w:t>
      </w:r>
      <w:bookmarkEnd w:id="5"/>
    </w:p>
    <w:p w14:paraId="49583A77" w14:textId="77777777" w:rsidR="00721B94" w:rsidRPr="002949ED" w:rsidRDefault="00721B94" w:rsidP="00F009FF">
      <w:pPr>
        <w:numPr>
          <w:ilvl w:val="4"/>
          <w:numId w:val="3"/>
        </w:numPr>
        <w:tabs>
          <w:tab w:val="num" w:pos="709"/>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evoluţia modului de ofertare al fiecărui participant pe pieţele componente ale pieţei angro de </w:t>
      </w:r>
      <w:r w:rsidR="00CB001D">
        <w:rPr>
          <w:rFonts w:ascii="Times New Roman" w:eastAsia="Swiss911 XCm BT" w:hAnsi="Times New Roman" w:cs="Times New Roman"/>
          <w:sz w:val="24"/>
          <w:szCs w:val="24"/>
          <w:lang w:val="ro-RO"/>
        </w:rPr>
        <w:t>gaze</w:t>
      </w:r>
      <w:r w:rsidR="00485925" w:rsidRPr="002949ED">
        <w:rPr>
          <w:rFonts w:ascii="Times New Roman" w:eastAsia="Swiss911 XCm BT" w:hAnsi="Times New Roman" w:cs="Times New Roman"/>
          <w:sz w:val="24"/>
          <w:szCs w:val="24"/>
          <w:lang w:val="ro-RO"/>
        </w:rPr>
        <w:t xml:space="preserve"> naturale</w:t>
      </w:r>
      <w:r w:rsidRPr="002949ED">
        <w:rPr>
          <w:rFonts w:ascii="Times New Roman" w:eastAsia="Swiss911 XCm BT" w:hAnsi="Times New Roman" w:cs="Times New Roman"/>
          <w:sz w:val="24"/>
          <w:szCs w:val="24"/>
          <w:lang w:val="ro-RO"/>
        </w:rPr>
        <w:t xml:space="preserve"> şi schimbările importante în modul de ofertare al participanţilor, în special:</w:t>
      </w:r>
    </w:p>
    <w:p w14:paraId="58C7BD06" w14:textId="77777777" w:rsidR="00721B94" w:rsidRPr="002949ED" w:rsidRDefault="00721B94" w:rsidP="00F009FF">
      <w:pPr>
        <w:spacing w:after="0" w:line="276" w:lineRule="auto"/>
        <w:ind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it-IT"/>
        </w:rPr>
        <w:t>- ofertele la preţuri excesive ale participanţilor la piaţă, care pot avea ca scop restrângerea în acest fel a ofertei reale de vânzare pe piaţa respectivă;</w:t>
      </w:r>
    </w:p>
    <w:p w14:paraId="01AB6833" w14:textId="77777777" w:rsidR="00721B94" w:rsidRPr="002949ED" w:rsidRDefault="00721B94" w:rsidP="00F009FF">
      <w:pPr>
        <w:spacing w:after="0" w:line="276" w:lineRule="auto"/>
        <w:ind w:firstLine="426"/>
        <w:jc w:val="both"/>
        <w:rPr>
          <w:rFonts w:ascii="Times New Roman" w:eastAsia="Swiss911 XCm BT" w:hAnsi="Times New Roman" w:cs="Times New Roman"/>
          <w:sz w:val="24"/>
          <w:szCs w:val="24"/>
          <w:lang w:val="it-IT"/>
        </w:rPr>
      </w:pPr>
      <w:r w:rsidRPr="002949ED">
        <w:rPr>
          <w:rFonts w:ascii="Times New Roman" w:eastAsia="Swiss911 XCm BT" w:hAnsi="Times New Roman" w:cs="Times New Roman"/>
          <w:sz w:val="24"/>
          <w:szCs w:val="24"/>
          <w:lang w:val="ro-RO"/>
        </w:rPr>
        <w:t xml:space="preserve">- </w:t>
      </w:r>
      <w:r w:rsidRPr="002949ED">
        <w:rPr>
          <w:rFonts w:ascii="Times New Roman" w:eastAsia="Swiss911 XCm BT" w:hAnsi="Times New Roman" w:cs="Times New Roman"/>
          <w:sz w:val="24"/>
          <w:szCs w:val="24"/>
          <w:lang w:val="it-IT"/>
        </w:rPr>
        <w:t>volumele neobişnuite ofertate/tranzacţionate de un participant pe orice piaţă componentă a pieţei angro;</w:t>
      </w:r>
    </w:p>
    <w:p w14:paraId="6F69D578" w14:textId="77777777" w:rsidR="00721B94" w:rsidRPr="002949ED" w:rsidRDefault="00721B94" w:rsidP="00F009FF">
      <w:pPr>
        <w:numPr>
          <w:ilvl w:val="4"/>
          <w:numId w:val="3"/>
        </w:numPr>
        <w:tabs>
          <w:tab w:val="num" w:pos="709"/>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greşelile frecvente în înt</w:t>
      </w:r>
      <w:r w:rsidR="008A42EF" w:rsidRPr="002949ED">
        <w:rPr>
          <w:rFonts w:ascii="Times New Roman" w:eastAsia="Swiss911 XCm BT" w:hAnsi="Times New Roman" w:cs="Times New Roman"/>
          <w:sz w:val="24"/>
          <w:szCs w:val="24"/>
          <w:lang w:val="ro-RO"/>
        </w:rPr>
        <w:t>ocmirea ofertelor/notificărilor.</w:t>
      </w:r>
    </w:p>
    <w:p w14:paraId="4A2F4604" w14:textId="77777777" w:rsidR="00721B94" w:rsidRPr="0010068E" w:rsidRDefault="00C12012" w:rsidP="00F009FF">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Cs/>
          <w:sz w:val="24"/>
          <w:szCs w:val="24"/>
          <w:lang w:val="ro-RO"/>
        </w:rPr>
        <w:t>(2)</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Elementele precizate constituie obiectul de analiză permanentă al </w:t>
      </w:r>
      <w:r w:rsidR="00D0565E" w:rsidRPr="002949ED">
        <w:rPr>
          <w:rFonts w:ascii="Times New Roman" w:hAnsi="Times New Roman" w:cs="Times New Roman"/>
          <w:sz w:val="24"/>
          <w:szCs w:val="24"/>
          <w:lang w:val="ro-RO"/>
        </w:rPr>
        <w:t>titularilor</w:t>
      </w:r>
      <w:r w:rsidR="00F57CC0" w:rsidRPr="002949ED">
        <w:rPr>
          <w:rFonts w:ascii="Times New Roman" w:hAnsi="Times New Roman" w:cs="Times New Roman"/>
          <w:sz w:val="24"/>
          <w:szCs w:val="24"/>
          <w:lang w:val="ro-RO"/>
        </w:rPr>
        <w:t xml:space="preserve"> licenței de administrare a </w:t>
      </w:r>
      <w:r w:rsidR="00C37EAE">
        <w:rPr>
          <w:rFonts w:ascii="Times New Roman" w:hAnsi="Times New Roman" w:cs="Times New Roman"/>
          <w:sz w:val="24"/>
          <w:szCs w:val="24"/>
          <w:lang w:val="ro-RO"/>
        </w:rPr>
        <w:t>piețelor centralizate</w:t>
      </w:r>
      <w:r w:rsidR="00D0565E" w:rsidRPr="002949ED">
        <w:rPr>
          <w:rFonts w:ascii="Times New Roman" w:hAnsi="Times New Roman" w:cs="Times New Roman"/>
          <w:sz w:val="24"/>
          <w:szCs w:val="24"/>
          <w:lang w:val="ro-RO"/>
        </w:rPr>
        <w:t xml:space="preserve"> ș</w:t>
      </w:r>
      <w:r w:rsidR="00A812B5" w:rsidRPr="002949ED">
        <w:rPr>
          <w:rFonts w:ascii="Times New Roman" w:hAnsi="Times New Roman" w:cs="Times New Roman"/>
          <w:sz w:val="24"/>
          <w:szCs w:val="24"/>
          <w:lang w:val="ro-RO"/>
        </w:rPr>
        <w:t>i OTS</w:t>
      </w:r>
      <w:r w:rsidR="00721B94" w:rsidRPr="002949ED">
        <w:rPr>
          <w:rFonts w:ascii="Times New Roman" w:eastAsia="Times New Roman" w:hAnsi="Times New Roman" w:cs="Times New Roman"/>
          <w:sz w:val="24"/>
          <w:szCs w:val="24"/>
          <w:lang w:val="ro-RO"/>
        </w:rPr>
        <w:t xml:space="preserve">, care </w:t>
      </w:r>
      <w:r w:rsidRPr="002949ED">
        <w:rPr>
          <w:rFonts w:ascii="Times New Roman" w:eastAsia="Times New Roman" w:hAnsi="Times New Roman" w:cs="Times New Roman"/>
          <w:sz w:val="24"/>
          <w:szCs w:val="24"/>
          <w:lang w:val="ro-RO"/>
        </w:rPr>
        <w:t>trebuie să îşi dezvolte,</w:t>
      </w:r>
      <w:r w:rsidR="00721B94" w:rsidRPr="002949ED">
        <w:rPr>
          <w:rFonts w:ascii="Times New Roman" w:eastAsia="Times New Roman" w:hAnsi="Times New Roman" w:cs="Times New Roman"/>
          <w:sz w:val="24"/>
          <w:szCs w:val="24"/>
          <w:lang w:val="ro-RO"/>
        </w:rPr>
        <w:t xml:space="preserve"> permanent</w:t>
      </w:r>
      <w:r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sistemele proprii de prelucrare şi analiză adecvate (inclusiv cele informatice), în conformitate cu gradul de dezvoltare a pieţei </w:t>
      </w:r>
      <w:r w:rsidR="00721B94" w:rsidRPr="0010068E">
        <w:rPr>
          <w:rFonts w:ascii="Times New Roman" w:eastAsia="Times New Roman" w:hAnsi="Times New Roman" w:cs="Times New Roman"/>
          <w:sz w:val="24"/>
          <w:szCs w:val="24"/>
          <w:lang w:val="ro-RO"/>
        </w:rPr>
        <w:t>administrate.</w:t>
      </w:r>
    </w:p>
    <w:p w14:paraId="129DF72D" w14:textId="77777777" w:rsidR="00667F49" w:rsidRPr="002949ED" w:rsidRDefault="00C12012" w:rsidP="00F009FF">
      <w:pPr>
        <w:spacing w:after="0" w:line="276" w:lineRule="auto"/>
        <w:ind w:firstLine="426"/>
        <w:jc w:val="both"/>
        <w:rPr>
          <w:rFonts w:ascii="Times New Roman" w:eastAsia="Times New Roman" w:hAnsi="Times New Roman" w:cs="Times New Roman"/>
          <w:sz w:val="24"/>
          <w:szCs w:val="24"/>
          <w:lang w:val="ro-RO"/>
        </w:rPr>
      </w:pPr>
      <w:r w:rsidRPr="0010068E">
        <w:rPr>
          <w:rFonts w:ascii="Times New Roman" w:eastAsia="Times New Roman" w:hAnsi="Times New Roman" w:cs="Times New Roman"/>
          <w:sz w:val="24"/>
          <w:szCs w:val="24"/>
          <w:lang w:val="ro-RO"/>
        </w:rPr>
        <w:t>(3)</w:t>
      </w:r>
      <w:r w:rsidR="00667F49" w:rsidRPr="0010068E">
        <w:rPr>
          <w:rFonts w:ascii="Times New Roman" w:eastAsia="Times New Roman" w:hAnsi="Times New Roman" w:cs="Times New Roman"/>
          <w:sz w:val="24"/>
          <w:szCs w:val="24"/>
          <w:lang w:val="ro-RO"/>
        </w:rPr>
        <w:t xml:space="preserve"> </w:t>
      </w:r>
      <w:r w:rsidRPr="0010068E">
        <w:rPr>
          <w:rFonts w:ascii="Times New Roman" w:eastAsia="Times New Roman" w:hAnsi="Times New Roman" w:cs="Times New Roman"/>
          <w:sz w:val="24"/>
          <w:szCs w:val="24"/>
          <w:lang w:val="ro-RO"/>
        </w:rPr>
        <w:t xml:space="preserve">Titularii licenței de administrare a </w:t>
      </w:r>
      <w:r w:rsidR="00C37EAE" w:rsidRPr="0010068E">
        <w:rPr>
          <w:rFonts w:ascii="Times New Roman" w:eastAsia="Times New Roman" w:hAnsi="Times New Roman" w:cs="Times New Roman"/>
          <w:sz w:val="24"/>
          <w:szCs w:val="24"/>
          <w:lang w:val="ro-RO"/>
        </w:rPr>
        <w:t>piețelor centralizate</w:t>
      </w:r>
      <w:r w:rsidRPr="0010068E">
        <w:rPr>
          <w:rFonts w:ascii="Times New Roman" w:eastAsia="Times New Roman" w:hAnsi="Times New Roman" w:cs="Times New Roman"/>
          <w:sz w:val="24"/>
          <w:szCs w:val="24"/>
          <w:lang w:val="ro-RO"/>
        </w:rPr>
        <w:t xml:space="preserve"> și OTS au obligaţia de a transmite ANRE, lunar, în luna M+1 pentru luna M, până la data de 20 ale lunii</w:t>
      </w:r>
      <w:r w:rsidR="00DA7C13" w:rsidRPr="0010068E">
        <w:rPr>
          <w:rFonts w:ascii="Times New Roman" w:eastAsia="Times New Roman" w:hAnsi="Times New Roman" w:cs="Times New Roman"/>
          <w:sz w:val="24"/>
          <w:szCs w:val="24"/>
          <w:lang w:val="ro-RO"/>
        </w:rPr>
        <w:t>,</w:t>
      </w:r>
      <w:r w:rsidRPr="0010068E">
        <w:rPr>
          <w:rFonts w:ascii="Times New Roman" w:eastAsia="Times New Roman" w:hAnsi="Times New Roman" w:cs="Times New Roman"/>
          <w:sz w:val="24"/>
          <w:szCs w:val="24"/>
          <w:lang w:val="ro-RO"/>
        </w:rPr>
        <w:t xml:space="preserve"> un raport </w:t>
      </w:r>
      <w:r w:rsidR="001B3F4F" w:rsidRPr="0010068E">
        <w:rPr>
          <w:rFonts w:ascii="Times New Roman" w:eastAsia="Times New Roman" w:hAnsi="Times New Roman" w:cs="Times New Roman"/>
          <w:sz w:val="24"/>
          <w:szCs w:val="24"/>
          <w:lang w:val="ro-RO"/>
        </w:rPr>
        <w:t xml:space="preserve">de analiză, </w:t>
      </w:r>
      <w:r w:rsidR="00C0010A" w:rsidRPr="0010068E">
        <w:rPr>
          <w:rFonts w:ascii="Times New Roman" w:eastAsia="Times New Roman" w:hAnsi="Times New Roman" w:cs="Times New Roman"/>
          <w:sz w:val="24"/>
          <w:szCs w:val="24"/>
          <w:lang w:val="ro-RO"/>
        </w:rPr>
        <w:t xml:space="preserve">conform celor </w:t>
      </w:r>
      <w:r w:rsidR="00DA2399" w:rsidRPr="0010068E">
        <w:rPr>
          <w:rFonts w:ascii="Times New Roman" w:eastAsia="Times New Roman" w:hAnsi="Times New Roman" w:cs="Times New Roman"/>
          <w:sz w:val="24"/>
          <w:szCs w:val="24"/>
          <w:lang w:val="ro-RO"/>
        </w:rPr>
        <w:t>stipulate</w:t>
      </w:r>
      <w:r w:rsidR="00C0010A" w:rsidRPr="0010068E">
        <w:rPr>
          <w:rFonts w:ascii="Times New Roman" w:eastAsia="Times New Roman" w:hAnsi="Times New Roman" w:cs="Times New Roman"/>
          <w:sz w:val="24"/>
          <w:szCs w:val="24"/>
          <w:lang w:val="ro-RO"/>
        </w:rPr>
        <w:t xml:space="preserve"> la art. </w:t>
      </w:r>
      <w:r w:rsidR="007A5761" w:rsidRPr="0010068E">
        <w:rPr>
          <w:rFonts w:ascii="Times New Roman" w:eastAsia="Times New Roman" w:hAnsi="Times New Roman" w:cs="Times New Roman"/>
          <w:color w:val="000000" w:themeColor="text1"/>
          <w:sz w:val="24"/>
          <w:szCs w:val="24"/>
          <w:lang w:val="ro-RO"/>
        </w:rPr>
        <w:t>8</w:t>
      </w:r>
      <w:r w:rsidR="00053AD9" w:rsidRPr="0010068E">
        <w:rPr>
          <w:rFonts w:ascii="Times New Roman" w:eastAsia="Times New Roman" w:hAnsi="Times New Roman" w:cs="Times New Roman"/>
          <w:color w:val="000000" w:themeColor="text1"/>
          <w:sz w:val="24"/>
          <w:szCs w:val="24"/>
          <w:lang w:val="ro-RO"/>
        </w:rPr>
        <w:t>4</w:t>
      </w:r>
      <w:r w:rsidRPr="0010068E">
        <w:rPr>
          <w:rFonts w:ascii="Times New Roman" w:eastAsia="Times New Roman" w:hAnsi="Times New Roman" w:cs="Times New Roman"/>
          <w:color w:val="000000" w:themeColor="text1"/>
          <w:sz w:val="24"/>
          <w:szCs w:val="24"/>
          <w:lang w:val="ro-RO"/>
        </w:rPr>
        <w:t>.</w:t>
      </w:r>
    </w:p>
    <w:p w14:paraId="51202627" w14:textId="77777777" w:rsidR="000F37BE" w:rsidRPr="002949ED" w:rsidRDefault="000F37BE" w:rsidP="00DC3AB5">
      <w:pPr>
        <w:spacing w:after="0" w:line="276" w:lineRule="auto"/>
        <w:ind w:left="360"/>
        <w:jc w:val="both"/>
        <w:rPr>
          <w:rFonts w:ascii="Times New Roman" w:eastAsia="Times New Roman" w:hAnsi="Times New Roman" w:cs="Times New Roman"/>
          <w:sz w:val="24"/>
          <w:szCs w:val="24"/>
          <w:lang w:val="ro-RO"/>
        </w:rPr>
      </w:pPr>
    </w:p>
    <w:p w14:paraId="596497D5" w14:textId="77777777" w:rsidR="00721B94" w:rsidRPr="002949ED" w:rsidRDefault="00721B94" w:rsidP="00DC3AB5">
      <w:pPr>
        <w:keepNext/>
        <w:spacing w:after="0" w:line="276" w:lineRule="auto"/>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IV</w:t>
      </w:r>
    </w:p>
    <w:p w14:paraId="0321B547" w14:textId="77777777" w:rsidR="00721B94" w:rsidRPr="002949ED" w:rsidRDefault="00721B94" w:rsidP="00DC3AB5">
      <w:pPr>
        <w:spacing w:after="0" w:line="276" w:lineRule="auto"/>
        <w:ind w:left="180"/>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SECŢIUNEA 1</w:t>
      </w:r>
    </w:p>
    <w:p w14:paraId="3F3411AD" w14:textId="77777777" w:rsidR="00721B94" w:rsidRPr="002949ED" w:rsidRDefault="00721B94" w:rsidP="00DC3AB5">
      <w:pPr>
        <w:keepNext/>
        <w:spacing w:after="0" w:line="276" w:lineRule="auto"/>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Rezultatele monitorizării</w:t>
      </w:r>
    </w:p>
    <w:p w14:paraId="4B96EC1F" w14:textId="77777777" w:rsidR="00720E02" w:rsidRPr="002949ED" w:rsidRDefault="00720E02" w:rsidP="00DC3AB5">
      <w:pPr>
        <w:keepNext/>
        <w:spacing w:after="0" w:line="276" w:lineRule="auto"/>
        <w:jc w:val="center"/>
        <w:outlineLvl w:val="1"/>
        <w:rPr>
          <w:rFonts w:ascii="Times New Roman" w:eastAsia="Times New Roman" w:hAnsi="Times New Roman" w:cs="Times New Roman"/>
          <w:b/>
          <w:sz w:val="24"/>
          <w:szCs w:val="24"/>
          <w:lang w:val="ro-RO"/>
        </w:rPr>
      </w:pPr>
    </w:p>
    <w:p w14:paraId="77ED3CAC" w14:textId="56AA6DBB" w:rsidR="00721B94" w:rsidRPr="00213EA6" w:rsidRDefault="0074130F" w:rsidP="00620A1D">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7</w:t>
      </w:r>
      <w:r w:rsidR="00832E1C">
        <w:rPr>
          <w:rFonts w:ascii="Times New Roman" w:hAnsi="Times New Roman" w:cs="Times New Roman"/>
          <w:b/>
          <w:bCs/>
          <w:sz w:val="24"/>
          <w:szCs w:val="24"/>
          <w:lang w:val="ro-RO"/>
        </w:rPr>
        <w:t>7</w:t>
      </w:r>
      <w:r w:rsidR="00EC3207" w:rsidRPr="002949ED">
        <w:rPr>
          <w:rFonts w:ascii="Times New Roman" w:hAnsi="Times New Roman" w:cs="Times New Roman"/>
          <w:sz w:val="24"/>
          <w:szCs w:val="24"/>
          <w:lang w:val="ro-RO"/>
        </w:rPr>
        <w:t xml:space="preserve"> – </w:t>
      </w:r>
      <w:r w:rsidR="008A42EF" w:rsidRPr="002949ED">
        <w:rPr>
          <w:rFonts w:ascii="Times New Roman" w:eastAsia="Times New Roman" w:hAnsi="Times New Roman" w:cs="Times New Roman"/>
          <w:sz w:val="24"/>
          <w:szCs w:val="24"/>
          <w:lang w:val="ro-RO"/>
        </w:rPr>
        <w:t>În conformitate cu prezenta m</w:t>
      </w:r>
      <w:r w:rsidR="00721B94" w:rsidRPr="002949ED">
        <w:rPr>
          <w:rFonts w:ascii="Times New Roman" w:eastAsia="Times New Roman" w:hAnsi="Times New Roman" w:cs="Times New Roman"/>
          <w:sz w:val="24"/>
          <w:szCs w:val="24"/>
          <w:lang w:val="ro-RO"/>
        </w:rPr>
        <w:t xml:space="preserve">etodologie, rezultatele activităţii </w:t>
      </w:r>
      <w:r w:rsidR="00DA7C13" w:rsidRPr="002949ED">
        <w:rPr>
          <w:rFonts w:ascii="Times New Roman" w:eastAsia="Times New Roman" w:hAnsi="Times New Roman" w:cs="Times New Roman"/>
          <w:sz w:val="24"/>
          <w:szCs w:val="24"/>
          <w:lang w:val="ro-RO"/>
        </w:rPr>
        <w:t xml:space="preserve">lunare </w:t>
      </w:r>
      <w:r w:rsidR="00721B94" w:rsidRPr="002949ED">
        <w:rPr>
          <w:rFonts w:ascii="Times New Roman" w:eastAsia="Times New Roman" w:hAnsi="Times New Roman" w:cs="Times New Roman"/>
          <w:sz w:val="24"/>
          <w:szCs w:val="24"/>
          <w:lang w:val="ro-RO"/>
        </w:rPr>
        <w:t>de monitorizare f</w:t>
      </w:r>
      <w:r w:rsidR="00DA7C13" w:rsidRPr="002949ED">
        <w:rPr>
          <w:rFonts w:ascii="Times New Roman" w:eastAsia="Times New Roman" w:hAnsi="Times New Roman" w:cs="Times New Roman"/>
          <w:sz w:val="24"/>
          <w:szCs w:val="24"/>
          <w:lang w:val="ro-RO"/>
        </w:rPr>
        <w:t xml:space="preserve">ac obiectul </w:t>
      </w:r>
      <w:r w:rsidR="00DA7C13" w:rsidRPr="00213EA6">
        <w:rPr>
          <w:rFonts w:ascii="Times New Roman" w:eastAsia="Times New Roman" w:hAnsi="Times New Roman" w:cs="Times New Roman"/>
          <w:sz w:val="24"/>
          <w:szCs w:val="24"/>
          <w:lang w:val="ro-RO"/>
        </w:rPr>
        <w:t>rapoartelor publice şi a</w:t>
      </w:r>
      <w:r w:rsidR="00721B94" w:rsidRPr="00213EA6">
        <w:rPr>
          <w:rFonts w:ascii="Times New Roman" w:eastAsia="Times New Roman" w:hAnsi="Times New Roman" w:cs="Times New Roman"/>
          <w:sz w:val="24"/>
          <w:szCs w:val="24"/>
          <w:lang w:val="ro-RO"/>
        </w:rPr>
        <w:t xml:space="preserve"> informărilor interne întocmite de compartimentul de monitorizare din ANRE</w:t>
      </w:r>
      <w:r w:rsidR="00733F34" w:rsidRPr="00213EA6">
        <w:rPr>
          <w:rFonts w:ascii="Times New Roman" w:eastAsia="Times New Roman" w:hAnsi="Times New Roman" w:cs="Times New Roman"/>
          <w:sz w:val="24"/>
          <w:szCs w:val="24"/>
          <w:lang w:val="ro-RO"/>
        </w:rPr>
        <w:t>, precum</w:t>
      </w:r>
      <w:r w:rsidR="00721B94" w:rsidRPr="00213EA6">
        <w:rPr>
          <w:rFonts w:ascii="Times New Roman" w:eastAsia="Times New Roman" w:hAnsi="Times New Roman" w:cs="Times New Roman"/>
          <w:sz w:val="24"/>
          <w:szCs w:val="24"/>
          <w:lang w:val="ro-RO"/>
        </w:rPr>
        <w:t xml:space="preserve"> şi </w:t>
      </w:r>
      <w:r w:rsidR="00733F34" w:rsidRPr="00213EA6">
        <w:rPr>
          <w:rFonts w:ascii="Times New Roman" w:eastAsia="Times New Roman" w:hAnsi="Times New Roman" w:cs="Times New Roman"/>
          <w:sz w:val="24"/>
          <w:szCs w:val="24"/>
          <w:lang w:val="ro-RO"/>
        </w:rPr>
        <w:t>a analizelor</w:t>
      </w:r>
      <w:r w:rsidR="00213EA6" w:rsidRPr="00213EA6">
        <w:rPr>
          <w:rFonts w:ascii="Times New Roman" w:eastAsia="Times New Roman" w:hAnsi="Times New Roman" w:cs="Times New Roman"/>
          <w:sz w:val="24"/>
          <w:szCs w:val="24"/>
          <w:lang w:val="ro-RO"/>
        </w:rPr>
        <w:t xml:space="preserve"> realizate</w:t>
      </w:r>
      <w:r w:rsidR="00733F34" w:rsidRPr="00213EA6">
        <w:rPr>
          <w:rFonts w:ascii="Times New Roman" w:eastAsia="Times New Roman" w:hAnsi="Times New Roman" w:cs="Times New Roman"/>
          <w:sz w:val="24"/>
          <w:szCs w:val="24"/>
          <w:lang w:val="ro-RO"/>
        </w:rPr>
        <w:t xml:space="preserve"> </w:t>
      </w:r>
      <w:r w:rsidR="00721B94" w:rsidRPr="00213EA6">
        <w:rPr>
          <w:rFonts w:ascii="Times New Roman" w:eastAsia="Times New Roman" w:hAnsi="Times New Roman" w:cs="Times New Roman"/>
          <w:sz w:val="24"/>
          <w:szCs w:val="24"/>
          <w:lang w:val="ro-RO"/>
        </w:rPr>
        <w:t>de entităţile org</w:t>
      </w:r>
      <w:r w:rsidR="00190ECB" w:rsidRPr="00213EA6">
        <w:rPr>
          <w:rFonts w:ascii="Times New Roman" w:eastAsia="Times New Roman" w:hAnsi="Times New Roman" w:cs="Times New Roman"/>
          <w:sz w:val="24"/>
          <w:szCs w:val="24"/>
          <w:lang w:val="ro-RO"/>
        </w:rPr>
        <w:t xml:space="preserve">anizatorice de monitorizare din cadrul </w:t>
      </w:r>
      <w:r w:rsidR="00D0565E" w:rsidRPr="00213EA6">
        <w:rPr>
          <w:rFonts w:ascii="Times New Roman" w:hAnsi="Times New Roman" w:cs="Times New Roman"/>
          <w:sz w:val="24"/>
          <w:szCs w:val="24"/>
          <w:lang w:val="ro-RO"/>
        </w:rPr>
        <w:t xml:space="preserve">titularilor licenței de administrare a </w:t>
      </w:r>
      <w:r w:rsidR="00C37EAE" w:rsidRPr="00213EA6">
        <w:rPr>
          <w:rFonts w:ascii="Times New Roman" w:hAnsi="Times New Roman" w:cs="Times New Roman"/>
          <w:sz w:val="24"/>
          <w:szCs w:val="24"/>
          <w:lang w:val="ro-RO"/>
        </w:rPr>
        <w:t>piețelor centralizate</w:t>
      </w:r>
      <w:r w:rsidR="00CB7C71" w:rsidRPr="00213EA6">
        <w:rPr>
          <w:rFonts w:ascii="Times New Roman" w:hAnsi="Times New Roman" w:cs="Times New Roman"/>
          <w:sz w:val="24"/>
          <w:szCs w:val="24"/>
          <w:lang w:val="ro-RO"/>
        </w:rPr>
        <w:t xml:space="preserve"> şi OTS</w:t>
      </w:r>
      <w:r w:rsidR="00721B94" w:rsidRPr="00213EA6">
        <w:rPr>
          <w:rFonts w:ascii="Times New Roman" w:eastAsia="Times New Roman" w:hAnsi="Times New Roman" w:cs="Times New Roman"/>
          <w:sz w:val="24"/>
          <w:szCs w:val="24"/>
          <w:lang w:val="ro-RO"/>
        </w:rPr>
        <w:t xml:space="preserve">. </w:t>
      </w:r>
    </w:p>
    <w:p w14:paraId="633D8366" w14:textId="3A328371" w:rsidR="00721B94" w:rsidRPr="002949ED" w:rsidRDefault="00717BB1" w:rsidP="00620A1D">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BC143D" w:rsidRPr="002949ED">
        <w:rPr>
          <w:rFonts w:ascii="Times New Roman" w:hAnsi="Times New Roman" w:cs="Times New Roman"/>
          <w:b/>
          <w:bCs/>
          <w:sz w:val="24"/>
          <w:szCs w:val="24"/>
          <w:lang w:val="ro-RO"/>
        </w:rPr>
        <w:t>7</w:t>
      </w:r>
      <w:r w:rsidR="00832E1C">
        <w:rPr>
          <w:rFonts w:ascii="Times New Roman" w:hAnsi="Times New Roman" w:cs="Times New Roman"/>
          <w:b/>
          <w:bCs/>
          <w:sz w:val="24"/>
          <w:szCs w:val="24"/>
          <w:lang w:val="ro-RO"/>
        </w:rPr>
        <w:t>8</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Modul în care sunt obţinute rezultatele activităţii de monitorizare, fluxurile de date/informaţii şi detalierea indicatorilor utilizaţi sunt dezvoltate prin proceduri proprii</w:t>
      </w:r>
      <w:r w:rsidR="00DA2399" w:rsidRPr="002949ED">
        <w:rPr>
          <w:rFonts w:ascii="Times New Roman" w:eastAsia="Times New Roman" w:hAnsi="Times New Roman" w:cs="Times New Roman"/>
          <w:sz w:val="24"/>
          <w:szCs w:val="24"/>
          <w:lang w:val="ro-RO"/>
        </w:rPr>
        <w:t xml:space="preserve"> pentru fiecare enti</w:t>
      </w:r>
      <w:r w:rsidR="00AE701E">
        <w:rPr>
          <w:rFonts w:ascii="Times New Roman" w:eastAsia="Times New Roman" w:hAnsi="Times New Roman" w:cs="Times New Roman"/>
          <w:sz w:val="24"/>
          <w:szCs w:val="24"/>
          <w:lang w:val="ro-RO"/>
        </w:rPr>
        <w:t>t</w:t>
      </w:r>
      <w:r w:rsidR="00DA2399" w:rsidRPr="002949ED">
        <w:rPr>
          <w:rFonts w:ascii="Times New Roman" w:eastAsia="Times New Roman" w:hAnsi="Times New Roman" w:cs="Times New Roman"/>
          <w:sz w:val="24"/>
          <w:szCs w:val="24"/>
          <w:lang w:val="ro-RO"/>
        </w:rPr>
        <w:t>ate cu atribuţii în acest sens</w:t>
      </w:r>
      <w:r w:rsidR="00721B94" w:rsidRPr="002949ED">
        <w:rPr>
          <w:rFonts w:ascii="Times New Roman" w:eastAsia="Times New Roman" w:hAnsi="Times New Roman" w:cs="Times New Roman"/>
          <w:sz w:val="24"/>
          <w:szCs w:val="24"/>
          <w:lang w:val="ro-RO"/>
        </w:rPr>
        <w:t>.</w:t>
      </w:r>
    </w:p>
    <w:p w14:paraId="49E6D611" w14:textId="1716C1C6" w:rsidR="00721B94" w:rsidRPr="002949ED" w:rsidRDefault="00BC143D" w:rsidP="00620A1D">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B65948" w:rsidRPr="002949ED">
        <w:rPr>
          <w:rFonts w:ascii="Times New Roman" w:hAnsi="Times New Roman" w:cs="Times New Roman"/>
          <w:b/>
          <w:bCs/>
          <w:sz w:val="24"/>
          <w:szCs w:val="24"/>
          <w:lang w:val="ro-RO"/>
        </w:rPr>
        <w:t>7</w:t>
      </w:r>
      <w:r w:rsidR="00832E1C">
        <w:rPr>
          <w:rFonts w:ascii="Times New Roman" w:hAnsi="Times New Roman" w:cs="Times New Roman"/>
          <w:b/>
          <w:bCs/>
          <w:sz w:val="24"/>
          <w:szCs w:val="24"/>
          <w:lang w:val="ro-RO"/>
        </w:rPr>
        <w:t>9</w:t>
      </w:r>
      <w:r w:rsidR="00EC3207" w:rsidRPr="002949ED">
        <w:rPr>
          <w:rFonts w:ascii="Times New Roman" w:hAnsi="Times New Roman" w:cs="Times New Roman"/>
          <w:sz w:val="24"/>
          <w:szCs w:val="24"/>
          <w:lang w:val="ro-RO"/>
        </w:rPr>
        <w:t xml:space="preserve"> – </w:t>
      </w:r>
      <w:r w:rsidR="00DA2399" w:rsidRPr="002949ED">
        <w:rPr>
          <w:rFonts w:ascii="Times New Roman" w:eastAsia="Times New Roman" w:hAnsi="Times New Roman" w:cs="Times New Roman"/>
          <w:sz w:val="24"/>
          <w:szCs w:val="24"/>
          <w:lang w:val="ro-RO"/>
        </w:rPr>
        <w:t xml:space="preserve">Informările şi </w:t>
      </w:r>
      <w:r w:rsidR="00721B94" w:rsidRPr="002949ED">
        <w:rPr>
          <w:rFonts w:ascii="Times New Roman" w:eastAsia="Times New Roman" w:hAnsi="Times New Roman" w:cs="Times New Roman"/>
          <w:sz w:val="24"/>
          <w:szCs w:val="24"/>
          <w:lang w:val="ro-RO"/>
        </w:rPr>
        <w:t>analizele interne sunt aduse la cunoştinţa conducerilor instituţiilor respective, ori de câte ori se consideră necesar, conform regulamentelor proprii de organizare şi funcţionare şi procedurilor specifice, în vederea analizării şi luării măsurilor care se impun.</w:t>
      </w:r>
    </w:p>
    <w:p w14:paraId="37AF273D" w14:textId="32933552" w:rsidR="00721B94" w:rsidRPr="002949ED" w:rsidRDefault="00EC3207" w:rsidP="00620A1D">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832E1C">
        <w:rPr>
          <w:rFonts w:ascii="Times New Roman" w:hAnsi="Times New Roman" w:cs="Times New Roman"/>
          <w:b/>
          <w:bCs/>
          <w:sz w:val="24"/>
          <w:szCs w:val="24"/>
          <w:lang w:val="ro-RO"/>
        </w:rPr>
        <w:t>80</w:t>
      </w:r>
      <w:r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Din </w:t>
      </w:r>
      <w:r w:rsidR="00324C59" w:rsidRPr="002949ED">
        <w:rPr>
          <w:rFonts w:ascii="Times New Roman" w:eastAsia="Times New Roman" w:hAnsi="Times New Roman" w:cs="Times New Roman"/>
          <w:sz w:val="24"/>
          <w:szCs w:val="24"/>
          <w:lang w:val="ro-RO"/>
        </w:rPr>
        <w:t>punct de vedere al conţinutului</w:t>
      </w:r>
      <w:r w:rsidR="0074130F"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w:t>
      </w:r>
      <w:r w:rsidR="00520CCF" w:rsidRPr="002949ED">
        <w:rPr>
          <w:rFonts w:ascii="Times New Roman" w:eastAsia="Times New Roman" w:hAnsi="Times New Roman" w:cs="Times New Roman"/>
          <w:sz w:val="24"/>
          <w:szCs w:val="24"/>
          <w:lang w:val="ro-RO"/>
        </w:rPr>
        <w:t xml:space="preserve">atât analizele, cât şi informările </w:t>
      </w:r>
      <w:r w:rsidR="0074130F" w:rsidRPr="002949ED">
        <w:rPr>
          <w:rFonts w:ascii="Times New Roman" w:eastAsia="Times New Roman" w:hAnsi="Times New Roman" w:cs="Times New Roman"/>
          <w:sz w:val="24"/>
          <w:szCs w:val="24"/>
          <w:lang w:val="ro-RO"/>
        </w:rPr>
        <w:t>includ</w:t>
      </w:r>
      <w:r w:rsidR="00DA7C13"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după caz:  </w:t>
      </w:r>
    </w:p>
    <w:p w14:paraId="55811990" w14:textId="77777777" w:rsidR="00721B94" w:rsidRPr="002949ED" w:rsidRDefault="00721B94" w:rsidP="00620A1D">
      <w:pPr>
        <w:numPr>
          <w:ilvl w:val="4"/>
          <w:numId w:val="12"/>
        </w:numPr>
        <w:tabs>
          <w:tab w:val="clear" w:pos="4309"/>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aprecieri cu privire la structura şi perf</w:t>
      </w:r>
      <w:r w:rsidR="00ED5F2A" w:rsidRPr="002949ED">
        <w:rPr>
          <w:rFonts w:ascii="Times New Roman" w:eastAsia="Swiss911 XCm BT" w:hAnsi="Times New Roman" w:cs="Times New Roman"/>
          <w:sz w:val="24"/>
          <w:szCs w:val="24"/>
          <w:lang w:val="ro-RO"/>
        </w:rPr>
        <w:t>ormanţele pieţelor monitorizate</w:t>
      </w:r>
      <w:r w:rsidRPr="002949ED">
        <w:rPr>
          <w:rFonts w:ascii="Times New Roman" w:eastAsia="Swiss911 XCm BT" w:hAnsi="Times New Roman" w:cs="Times New Roman"/>
          <w:sz w:val="24"/>
          <w:szCs w:val="24"/>
          <w:lang w:val="ro-RO"/>
        </w:rPr>
        <w:t>, bazate pe analizarea seturilor de indicatori stabiliţi;</w:t>
      </w:r>
    </w:p>
    <w:p w14:paraId="54BE9150" w14:textId="77777777" w:rsidR="00721B94" w:rsidRPr="002949ED" w:rsidRDefault="00721B94" w:rsidP="00620A1D">
      <w:pPr>
        <w:numPr>
          <w:ilvl w:val="4"/>
          <w:numId w:val="12"/>
        </w:numPr>
        <w:tabs>
          <w:tab w:val="clear" w:pos="4309"/>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identificarea cazurilor de disfuncţionalitate a pieţelor cu determinarea posibilelor cauze;</w:t>
      </w:r>
    </w:p>
    <w:p w14:paraId="2DD98866" w14:textId="77777777" w:rsidR="00721B94" w:rsidRPr="002949ED" w:rsidRDefault="00721B94" w:rsidP="00620A1D">
      <w:pPr>
        <w:numPr>
          <w:ilvl w:val="4"/>
          <w:numId w:val="12"/>
        </w:numPr>
        <w:tabs>
          <w:tab w:val="clear" w:pos="4309"/>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analiza cazurilor de comportament de piaţă anormal, inadecvat sau posibil anticoncurenţial (susceptibil a constitui o încălcare a legislaţiei din domeniul concurenţei) al participanţilor la piaţă, împreună cu informaţiile c</w:t>
      </w:r>
      <w:r w:rsidR="00B3521F" w:rsidRPr="002949ED">
        <w:rPr>
          <w:rFonts w:ascii="Times New Roman" w:eastAsia="Swiss911 XCm BT" w:hAnsi="Times New Roman" w:cs="Times New Roman"/>
          <w:sz w:val="24"/>
          <w:szCs w:val="24"/>
          <w:lang w:val="ro-RO"/>
        </w:rPr>
        <w:t>olectate</w:t>
      </w:r>
      <w:r w:rsidRPr="002949ED">
        <w:rPr>
          <w:rFonts w:ascii="Times New Roman" w:eastAsia="Swiss911 XCm BT" w:hAnsi="Times New Roman" w:cs="Times New Roman"/>
          <w:sz w:val="24"/>
          <w:szCs w:val="24"/>
          <w:lang w:val="ro-RO"/>
        </w:rPr>
        <w:t xml:space="preserve"> în scopul analizării situaţiei semnalate</w:t>
      </w:r>
      <w:r w:rsidR="00324C59" w:rsidRPr="002949ED">
        <w:rPr>
          <w:rFonts w:ascii="Times New Roman" w:eastAsia="Swiss911 XCm BT" w:hAnsi="Times New Roman" w:cs="Times New Roman"/>
          <w:sz w:val="24"/>
          <w:szCs w:val="24"/>
          <w:lang w:val="ro-RO"/>
        </w:rPr>
        <w:t>, precum şi soluţii</w:t>
      </w:r>
      <w:r w:rsidR="0074130F" w:rsidRPr="002949ED">
        <w:rPr>
          <w:rFonts w:ascii="Times New Roman" w:eastAsia="Swiss911 XCm BT" w:hAnsi="Times New Roman" w:cs="Times New Roman"/>
          <w:sz w:val="24"/>
          <w:szCs w:val="24"/>
          <w:lang w:val="ro-RO"/>
        </w:rPr>
        <w:t>le</w:t>
      </w:r>
      <w:r w:rsidR="00324C59" w:rsidRPr="002949ED">
        <w:rPr>
          <w:rFonts w:ascii="Times New Roman" w:eastAsia="Swiss911 XCm BT" w:hAnsi="Times New Roman" w:cs="Times New Roman"/>
          <w:sz w:val="24"/>
          <w:szCs w:val="24"/>
          <w:lang w:val="ro-RO"/>
        </w:rPr>
        <w:t xml:space="preserve"> propuse pentru remedierea abaterilor şi înc</w:t>
      </w:r>
      <w:r w:rsidR="00DA7C13" w:rsidRPr="002949ED">
        <w:rPr>
          <w:rFonts w:ascii="Times New Roman" w:eastAsia="Swiss911 XCm BT" w:hAnsi="Times New Roman" w:cs="Times New Roman"/>
          <w:sz w:val="24"/>
          <w:szCs w:val="24"/>
          <w:lang w:val="ro-RO"/>
        </w:rPr>
        <w:t>ălcărilor constatate</w:t>
      </w:r>
      <w:r w:rsidRPr="002949ED">
        <w:rPr>
          <w:rFonts w:ascii="Times New Roman" w:eastAsia="Swiss911 XCm BT" w:hAnsi="Times New Roman" w:cs="Times New Roman"/>
          <w:sz w:val="24"/>
          <w:szCs w:val="24"/>
          <w:lang w:val="ro-RO"/>
        </w:rPr>
        <w:t>;</w:t>
      </w:r>
    </w:p>
    <w:p w14:paraId="0D527ED5" w14:textId="77777777" w:rsidR="00721B94" w:rsidRPr="002949ED" w:rsidRDefault="00721B94" w:rsidP="00620A1D">
      <w:pPr>
        <w:numPr>
          <w:ilvl w:val="4"/>
          <w:numId w:val="12"/>
        </w:numPr>
        <w:tabs>
          <w:tab w:val="clear" w:pos="4309"/>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analiza cazurilor suspectate de posi</w:t>
      </w:r>
      <w:r w:rsidR="00CB001D">
        <w:rPr>
          <w:rFonts w:ascii="Times New Roman" w:eastAsia="Swiss911 XCm BT" w:hAnsi="Times New Roman" w:cs="Times New Roman"/>
          <w:sz w:val="24"/>
          <w:szCs w:val="24"/>
          <w:lang w:val="ro-RO"/>
        </w:rPr>
        <w:t>bil abuz de piaţă conform REMIT.</w:t>
      </w:r>
    </w:p>
    <w:p w14:paraId="30D879B0" w14:textId="1CF1E8E1" w:rsidR="00721B94" w:rsidRPr="002949ED" w:rsidRDefault="00BC143D" w:rsidP="00620A1D">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8</w:t>
      </w:r>
      <w:r w:rsidR="00832E1C">
        <w:rPr>
          <w:rFonts w:ascii="Times New Roman" w:hAnsi="Times New Roman" w:cs="Times New Roman"/>
          <w:b/>
          <w:bCs/>
          <w:sz w:val="24"/>
          <w:szCs w:val="24"/>
          <w:lang w:val="ro-RO"/>
        </w:rPr>
        <w:t>1</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(1) Soluţiile de remediere a abaterilor şi încălcărilor constatate pot fi înaintate de entităţile de monitorizare din </w:t>
      </w:r>
      <w:r w:rsidR="009C1122" w:rsidRPr="002949ED">
        <w:rPr>
          <w:rFonts w:ascii="Times New Roman" w:eastAsia="Times New Roman" w:hAnsi="Times New Roman" w:cs="Times New Roman"/>
          <w:sz w:val="24"/>
          <w:szCs w:val="24"/>
          <w:lang w:val="ro-RO"/>
        </w:rPr>
        <w:t xml:space="preserve">cadrul </w:t>
      </w:r>
      <w:r w:rsidR="00D0565E"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D0565E" w:rsidRPr="002949ED">
        <w:rPr>
          <w:rFonts w:ascii="Times New Roman" w:eastAsia="Times New Roman" w:hAnsi="Times New Roman" w:cs="Times New Roman"/>
          <w:sz w:val="24"/>
          <w:szCs w:val="24"/>
          <w:lang w:val="ro-RO"/>
        </w:rPr>
        <w:t xml:space="preserve"> </w:t>
      </w:r>
      <w:r w:rsidR="0074130F"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către conducerile proprii şi pot cuprinde propuneri privind:</w:t>
      </w:r>
    </w:p>
    <w:p w14:paraId="7BC11346" w14:textId="78167807" w:rsidR="00721B94" w:rsidRPr="002949ED" w:rsidRDefault="00721B94" w:rsidP="00620A1D">
      <w:pPr>
        <w:numPr>
          <w:ilvl w:val="0"/>
          <w:numId w:val="6"/>
        </w:numPr>
        <w:tabs>
          <w:tab w:val="left" w:pos="709"/>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modificarea cadrului de reglementare aplicabil în vigoare privind </w:t>
      </w:r>
      <w:r w:rsidR="00675647">
        <w:rPr>
          <w:rFonts w:ascii="Times New Roman" w:eastAsia="Swiss911 XCm BT" w:hAnsi="Times New Roman" w:cs="Times New Roman"/>
          <w:sz w:val="24"/>
          <w:szCs w:val="24"/>
          <w:lang w:val="ro-RO"/>
        </w:rPr>
        <w:t>administrarea</w:t>
      </w:r>
      <w:r w:rsidRPr="002949ED">
        <w:rPr>
          <w:rFonts w:ascii="Times New Roman" w:eastAsia="Swiss911 XCm BT" w:hAnsi="Times New Roman" w:cs="Times New Roman"/>
          <w:sz w:val="24"/>
          <w:szCs w:val="24"/>
          <w:lang w:val="ro-RO"/>
        </w:rPr>
        <w:t xml:space="preserve"> pieţelor </w:t>
      </w:r>
      <w:r w:rsidR="00A62357">
        <w:rPr>
          <w:rFonts w:ascii="Times New Roman" w:hAnsi="Times New Roman" w:cs="Times New Roman"/>
          <w:sz w:val="24"/>
          <w:szCs w:val="24"/>
          <w:lang w:val="fr-FR"/>
        </w:rPr>
        <w:t>centralizate</w:t>
      </w:r>
      <w:r w:rsidRPr="002949ED">
        <w:rPr>
          <w:rFonts w:ascii="Times New Roman" w:eastAsia="Swiss911 XCm BT" w:hAnsi="Times New Roman" w:cs="Times New Roman"/>
          <w:sz w:val="24"/>
          <w:szCs w:val="24"/>
          <w:lang w:val="ro-RO"/>
        </w:rPr>
        <w:t xml:space="preserve"> şi a procedurilor interne conexe acestora, în scopul eliminării cauzelor care au determinat evenimente/evoluţii negative pe piaţă;</w:t>
      </w:r>
    </w:p>
    <w:p w14:paraId="390D696E" w14:textId="77777777" w:rsidR="00721B94" w:rsidRPr="002949ED" w:rsidRDefault="00721B94" w:rsidP="00620A1D">
      <w:pPr>
        <w:numPr>
          <w:ilvl w:val="0"/>
          <w:numId w:val="6"/>
        </w:numPr>
        <w:tabs>
          <w:tab w:val="left" w:pos="709"/>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solicitarea de informaţii suplimentare de la participanţii la pieţele administrate şi eventuale explicaţii privind comportamentul acestora pe piaţă;</w:t>
      </w:r>
    </w:p>
    <w:p w14:paraId="52926452" w14:textId="6AC1424E" w:rsidR="00721B94" w:rsidRPr="002949ED" w:rsidRDefault="00721B94" w:rsidP="00620A1D">
      <w:pPr>
        <w:numPr>
          <w:ilvl w:val="0"/>
          <w:numId w:val="6"/>
        </w:numPr>
        <w:tabs>
          <w:tab w:val="left" w:pos="709"/>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comunicarea către ANRE a cazurilor de funcţionare inadecvată a pieţelor </w:t>
      </w:r>
      <w:r w:rsidR="00A62357">
        <w:rPr>
          <w:rFonts w:ascii="Times New Roman" w:hAnsi="Times New Roman" w:cs="Times New Roman"/>
          <w:sz w:val="24"/>
          <w:szCs w:val="24"/>
          <w:lang w:val="fr-FR"/>
        </w:rPr>
        <w:t>centralizate</w:t>
      </w:r>
      <w:r w:rsidRPr="002949ED">
        <w:rPr>
          <w:rFonts w:ascii="Times New Roman" w:eastAsia="Swiss911 XCm BT" w:hAnsi="Times New Roman" w:cs="Times New Roman"/>
          <w:sz w:val="24"/>
          <w:szCs w:val="24"/>
          <w:lang w:val="ro-RO"/>
        </w:rPr>
        <w:t xml:space="preserve"> administrate, a cazurilor susceptibile a constitui încălcări ale legislaţiei din domeniul concurenţei şi a celor de posibil abuz de piaţă conform REMIT.</w:t>
      </w:r>
    </w:p>
    <w:p w14:paraId="551F82F1" w14:textId="77777777" w:rsidR="00721B94" w:rsidRPr="002949ED" w:rsidRDefault="00721B94" w:rsidP="00620A1D">
      <w:pPr>
        <w:tabs>
          <w:tab w:val="left" w:pos="709"/>
        </w:tabs>
        <w:spacing w:after="0" w:line="276" w:lineRule="auto"/>
        <w:ind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(2) În cazul ANRE, propunerile înaintate conducerii proprii pot cuprinde:</w:t>
      </w:r>
    </w:p>
    <w:p w14:paraId="34EF39A2" w14:textId="77777777" w:rsidR="00721B94" w:rsidRPr="002949ED" w:rsidRDefault="00721B94" w:rsidP="00620A1D">
      <w:pPr>
        <w:numPr>
          <w:ilvl w:val="3"/>
          <w:numId w:val="8"/>
        </w:numPr>
        <w:tabs>
          <w:tab w:val="clear" w:pos="2771"/>
          <w:tab w:val="left" w:pos="709"/>
          <w:tab w:val="num" w:pos="2411"/>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modificarea cadrului de reglementare aplicabil privind organizarea şi funcţionarea diferitelor componente ale pieţei de </w:t>
      </w:r>
      <w:r w:rsidR="009C1122" w:rsidRPr="002949ED">
        <w:rPr>
          <w:rFonts w:ascii="Times New Roman" w:eastAsia="Swiss911 XCm BT" w:hAnsi="Times New Roman" w:cs="Times New Roman"/>
          <w:sz w:val="24"/>
          <w:szCs w:val="24"/>
          <w:lang w:val="ro-RO"/>
        </w:rPr>
        <w:t>gaze naturale</w:t>
      </w:r>
      <w:r w:rsidRPr="002949ED">
        <w:rPr>
          <w:rFonts w:ascii="Times New Roman" w:eastAsia="Swiss911 XCm BT" w:hAnsi="Times New Roman" w:cs="Times New Roman"/>
          <w:sz w:val="24"/>
          <w:szCs w:val="24"/>
          <w:lang w:val="ro-RO"/>
        </w:rPr>
        <w:t>;</w:t>
      </w:r>
    </w:p>
    <w:p w14:paraId="5882CCC6" w14:textId="77777777" w:rsidR="00721B94" w:rsidRPr="002949ED" w:rsidRDefault="00721B94" w:rsidP="00620A1D">
      <w:pPr>
        <w:numPr>
          <w:ilvl w:val="3"/>
          <w:numId w:val="8"/>
        </w:numPr>
        <w:tabs>
          <w:tab w:val="clear" w:pos="2771"/>
          <w:tab w:val="left" w:pos="709"/>
          <w:tab w:val="num" w:pos="2411"/>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demararea unor acţiuni de control;</w:t>
      </w:r>
    </w:p>
    <w:p w14:paraId="2CF6A85D" w14:textId="77777777" w:rsidR="00721B94" w:rsidRPr="002949ED" w:rsidRDefault="00721B94" w:rsidP="00620A1D">
      <w:pPr>
        <w:numPr>
          <w:ilvl w:val="3"/>
          <w:numId w:val="8"/>
        </w:numPr>
        <w:tabs>
          <w:tab w:val="clear" w:pos="2771"/>
          <w:tab w:val="left" w:pos="709"/>
          <w:tab w:val="num" w:pos="2411"/>
        </w:tabs>
        <w:spacing w:after="0" w:line="276" w:lineRule="auto"/>
        <w:ind w:left="0" w:firstLine="426"/>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demararea acţiunilor de investigaţie în conformitate cu procedura proprie ANRE.</w:t>
      </w:r>
    </w:p>
    <w:p w14:paraId="0DA5C8DC" w14:textId="4A72667C" w:rsidR="00721B94" w:rsidRPr="0010068E" w:rsidRDefault="00717BB1" w:rsidP="005746F3">
      <w:pPr>
        <w:spacing w:after="0" w:line="276" w:lineRule="auto"/>
        <w:ind w:firstLine="426"/>
        <w:jc w:val="both"/>
        <w:rPr>
          <w:rFonts w:ascii="Times New Roman" w:eastAsia="Times New Roman" w:hAnsi="Times New Roman" w:cs="Times New Roman"/>
          <w:sz w:val="24"/>
          <w:szCs w:val="24"/>
          <w:lang w:val="ro-RO"/>
        </w:rPr>
      </w:pPr>
      <w:bookmarkStart w:id="6" w:name="_Ref79652434"/>
      <w:r w:rsidRPr="002949ED">
        <w:rPr>
          <w:rFonts w:ascii="Times New Roman" w:hAnsi="Times New Roman" w:cs="Times New Roman"/>
          <w:b/>
          <w:bCs/>
          <w:sz w:val="24"/>
          <w:szCs w:val="24"/>
          <w:lang w:val="ro-RO"/>
        </w:rPr>
        <w:t xml:space="preserve">Art. </w:t>
      </w:r>
      <w:r w:rsidR="00EC3207" w:rsidRPr="002949ED">
        <w:rPr>
          <w:rFonts w:ascii="Times New Roman" w:hAnsi="Times New Roman" w:cs="Times New Roman"/>
          <w:b/>
          <w:bCs/>
          <w:sz w:val="24"/>
          <w:szCs w:val="24"/>
          <w:lang w:val="ro-RO"/>
        </w:rPr>
        <w:t>8</w:t>
      </w:r>
      <w:r w:rsidR="00832E1C">
        <w:rPr>
          <w:rFonts w:ascii="Times New Roman" w:hAnsi="Times New Roman" w:cs="Times New Roman"/>
          <w:b/>
          <w:bCs/>
          <w:sz w:val="24"/>
          <w:szCs w:val="24"/>
          <w:lang w:val="ro-RO"/>
        </w:rPr>
        <w:t>2</w:t>
      </w:r>
      <w:r w:rsidR="00EC3207" w:rsidRPr="002949ED">
        <w:rPr>
          <w:rFonts w:ascii="Times New Roman" w:hAnsi="Times New Roman" w:cs="Times New Roman"/>
          <w:sz w:val="24"/>
          <w:szCs w:val="24"/>
          <w:lang w:val="ro-RO"/>
        </w:rPr>
        <w:t xml:space="preserve"> – </w:t>
      </w:r>
      <w:r w:rsidR="00721B94" w:rsidRPr="0010068E">
        <w:rPr>
          <w:rFonts w:ascii="Times New Roman" w:eastAsia="Times New Roman" w:hAnsi="Times New Roman" w:cs="Times New Roman"/>
          <w:sz w:val="24"/>
          <w:szCs w:val="24"/>
          <w:lang w:val="ro-RO"/>
        </w:rPr>
        <w:t xml:space="preserve">Entităţile de monitorizare din </w:t>
      </w:r>
      <w:r w:rsidR="005662F3" w:rsidRPr="0010068E">
        <w:rPr>
          <w:rFonts w:ascii="Times New Roman" w:eastAsia="Times New Roman" w:hAnsi="Times New Roman" w:cs="Times New Roman"/>
          <w:sz w:val="24"/>
          <w:szCs w:val="24"/>
          <w:lang w:val="ro-RO"/>
        </w:rPr>
        <w:t xml:space="preserve">cadrul </w:t>
      </w:r>
      <w:r w:rsidR="00A47AD4" w:rsidRPr="0010068E">
        <w:rPr>
          <w:rFonts w:ascii="Times New Roman" w:hAnsi="Times New Roman" w:cs="Times New Roman"/>
          <w:sz w:val="24"/>
          <w:szCs w:val="24"/>
          <w:lang w:val="ro-RO"/>
        </w:rPr>
        <w:t xml:space="preserve">titularilor licenței de administrare a </w:t>
      </w:r>
      <w:r w:rsidR="00C37EAE" w:rsidRPr="0010068E">
        <w:rPr>
          <w:rFonts w:ascii="Times New Roman" w:hAnsi="Times New Roman" w:cs="Times New Roman"/>
          <w:sz w:val="24"/>
          <w:szCs w:val="24"/>
          <w:lang w:val="ro-RO"/>
        </w:rPr>
        <w:t>piețelor centralizate</w:t>
      </w:r>
      <w:r w:rsidR="00A47AD4" w:rsidRPr="0010068E">
        <w:rPr>
          <w:rFonts w:ascii="Times New Roman" w:eastAsia="Times New Roman" w:hAnsi="Times New Roman" w:cs="Times New Roman"/>
          <w:sz w:val="24"/>
          <w:szCs w:val="24"/>
          <w:lang w:val="ro-RO"/>
        </w:rPr>
        <w:t xml:space="preserve"> </w:t>
      </w:r>
      <w:r w:rsidR="00686F72" w:rsidRPr="0010068E">
        <w:rPr>
          <w:rFonts w:ascii="Times New Roman" w:eastAsia="Times New Roman" w:hAnsi="Times New Roman" w:cs="Times New Roman"/>
          <w:sz w:val="24"/>
          <w:szCs w:val="24"/>
          <w:lang w:val="ro-RO"/>
        </w:rPr>
        <w:t xml:space="preserve">şi OTS </w:t>
      </w:r>
      <w:r w:rsidR="00721B94" w:rsidRPr="0010068E">
        <w:rPr>
          <w:rFonts w:ascii="Times New Roman" w:eastAsia="Times New Roman" w:hAnsi="Times New Roman" w:cs="Times New Roman"/>
          <w:sz w:val="24"/>
          <w:szCs w:val="24"/>
          <w:lang w:val="ro-RO"/>
        </w:rPr>
        <w:t>elaborează şi transmit către ANRE:</w:t>
      </w:r>
    </w:p>
    <w:p w14:paraId="2C1767EE" w14:textId="77777777" w:rsidR="00721B94" w:rsidRPr="0010068E" w:rsidRDefault="007A5761" w:rsidP="005746F3">
      <w:pPr>
        <w:numPr>
          <w:ilvl w:val="0"/>
          <w:numId w:val="9"/>
        </w:numPr>
        <w:spacing w:after="0" w:line="276" w:lineRule="auto"/>
        <w:ind w:left="0" w:firstLine="426"/>
        <w:jc w:val="both"/>
        <w:rPr>
          <w:rFonts w:ascii="Times New Roman" w:eastAsia="Times New Roman" w:hAnsi="Times New Roman" w:cs="Times New Roman"/>
          <w:sz w:val="24"/>
          <w:szCs w:val="24"/>
          <w:lang w:val="ro-RO"/>
        </w:rPr>
      </w:pPr>
      <w:r w:rsidRPr="0010068E">
        <w:rPr>
          <w:rFonts w:ascii="Times New Roman" w:eastAsia="Times New Roman" w:hAnsi="Times New Roman" w:cs="Times New Roman"/>
          <w:sz w:val="24"/>
          <w:szCs w:val="24"/>
          <w:lang w:val="ro-RO"/>
        </w:rPr>
        <w:t xml:space="preserve">raportări de date în aplicaţia web a ANRE, precum şi </w:t>
      </w:r>
      <w:r w:rsidR="00721B94" w:rsidRPr="0010068E">
        <w:rPr>
          <w:rFonts w:ascii="Times New Roman" w:eastAsia="Times New Roman" w:hAnsi="Times New Roman" w:cs="Times New Roman"/>
          <w:sz w:val="24"/>
          <w:szCs w:val="24"/>
          <w:lang w:val="ro-RO"/>
        </w:rPr>
        <w:t xml:space="preserve">informaţii </w:t>
      </w:r>
      <w:r w:rsidRPr="0010068E">
        <w:rPr>
          <w:rFonts w:ascii="Times New Roman" w:eastAsia="Times New Roman" w:hAnsi="Times New Roman" w:cs="Times New Roman"/>
          <w:sz w:val="24"/>
          <w:szCs w:val="24"/>
          <w:lang w:val="ro-RO"/>
        </w:rPr>
        <w:t>prin analizele elaborate</w:t>
      </w:r>
      <w:r w:rsidR="00721B94" w:rsidRPr="0010068E">
        <w:rPr>
          <w:rFonts w:ascii="Times New Roman" w:eastAsia="Times New Roman" w:hAnsi="Times New Roman" w:cs="Times New Roman"/>
          <w:sz w:val="24"/>
          <w:szCs w:val="24"/>
          <w:lang w:val="ro-RO"/>
        </w:rPr>
        <w:t xml:space="preserve">- frecvenţă lunară, anuală; </w:t>
      </w:r>
    </w:p>
    <w:p w14:paraId="18FADE4B" w14:textId="7A2BC948" w:rsidR="005662F3" w:rsidRPr="0010068E" w:rsidRDefault="00721B94" w:rsidP="005746F3">
      <w:pPr>
        <w:numPr>
          <w:ilvl w:val="0"/>
          <w:numId w:val="9"/>
        </w:numPr>
        <w:spacing w:after="0" w:line="276" w:lineRule="auto"/>
        <w:ind w:left="0" w:firstLine="426"/>
        <w:jc w:val="both"/>
        <w:rPr>
          <w:rFonts w:ascii="Times New Roman" w:eastAsia="Times New Roman" w:hAnsi="Times New Roman" w:cs="Times New Roman"/>
          <w:sz w:val="24"/>
          <w:szCs w:val="24"/>
          <w:lang w:val="ro-RO"/>
        </w:rPr>
      </w:pPr>
      <w:r w:rsidRPr="0010068E">
        <w:rPr>
          <w:rFonts w:ascii="Times New Roman" w:eastAsia="Times New Roman" w:hAnsi="Times New Roman" w:cs="Times New Roman"/>
          <w:sz w:val="24"/>
          <w:szCs w:val="24"/>
          <w:lang w:val="ro-RO"/>
        </w:rPr>
        <w:t>rapoa</w:t>
      </w:r>
      <w:r w:rsidR="00004499" w:rsidRPr="0010068E">
        <w:rPr>
          <w:rFonts w:ascii="Times New Roman" w:eastAsia="Times New Roman" w:hAnsi="Times New Roman" w:cs="Times New Roman"/>
          <w:sz w:val="24"/>
          <w:szCs w:val="24"/>
          <w:lang w:val="ro-RO"/>
        </w:rPr>
        <w:t>rte de monitorizare</w:t>
      </w:r>
      <w:r w:rsidRPr="0010068E">
        <w:rPr>
          <w:rFonts w:ascii="Times New Roman" w:eastAsia="Times New Roman" w:hAnsi="Times New Roman" w:cs="Times New Roman"/>
          <w:sz w:val="24"/>
          <w:szCs w:val="24"/>
          <w:lang w:val="ro-RO"/>
        </w:rPr>
        <w:t xml:space="preserve"> privind funcţionarea pieţelor administrate - frecvenţă lunară (documente de sinteză destinate informării ANRE asupra performanţelor pieţelor şi </w:t>
      </w:r>
      <w:r w:rsidR="007A5761" w:rsidRPr="0010068E">
        <w:rPr>
          <w:rFonts w:ascii="Times New Roman" w:eastAsia="Times New Roman" w:hAnsi="Times New Roman" w:cs="Times New Roman"/>
          <w:sz w:val="24"/>
          <w:szCs w:val="24"/>
          <w:lang w:val="ro-RO"/>
        </w:rPr>
        <w:t xml:space="preserve">a </w:t>
      </w:r>
      <w:r w:rsidRPr="0010068E">
        <w:rPr>
          <w:rFonts w:ascii="Times New Roman" w:eastAsia="Times New Roman" w:hAnsi="Times New Roman" w:cs="Times New Roman"/>
          <w:sz w:val="24"/>
          <w:szCs w:val="24"/>
          <w:lang w:val="ro-RO"/>
        </w:rPr>
        <w:t>evoluţiilor indicatorilor pe pieţele administrate, precum şi a comportamentului participanţilor, recomandări/propuneri de elimi</w:t>
      </w:r>
      <w:r w:rsidR="00CE3AF8" w:rsidRPr="0010068E">
        <w:rPr>
          <w:rFonts w:ascii="Times New Roman" w:eastAsia="Times New Roman" w:hAnsi="Times New Roman" w:cs="Times New Roman"/>
          <w:sz w:val="24"/>
          <w:szCs w:val="24"/>
          <w:lang w:val="ro-RO"/>
        </w:rPr>
        <w:t xml:space="preserve">nare </w:t>
      </w:r>
      <w:r w:rsidRPr="0010068E">
        <w:rPr>
          <w:rFonts w:ascii="Times New Roman" w:eastAsia="Times New Roman" w:hAnsi="Times New Roman" w:cs="Times New Roman"/>
          <w:sz w:val="24"/>
          <w:szCs w:val="24"/>
          <w:lang w:val="ro-RO"/>
        </w:rPr>
        <w:t>a cauzelor care au determinat evenimente/evoluţii negative).</w:t>
      </w:r>
    </w:p>
    <w:p w14:paraId="4168EDFB" w14:textId="77777777" w:rsidR="00721B94" w:rsidRPr="002949ED" w:rsidRDefault="00B65948" w:rsidP="005746F3">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8</w:t>
      </w:r>
      <w:r w:rsidR="001D5F67">
        <w:rPr>
          <w:rFonts w:ascii="Times New Roman" w:hAnsi="Times New Roman" w:cs="Times New Roman"/>
          <w:b/>
          <w:bCs/>
          <w:sz w:val="24"/>
          <w:szCs w:val="24"/>
          <w:lang w:val="ro-RO"/>
        </w:rPr>
        <w:t>3</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Prin derogare de la prevederile art. </w:t>
      </w:r>
      <w:r w:rsidR="00811401" w:rsidRPr="002949ED">
        <w:rPr>
          <w:rFonts w:ascii="Times New Roman" w:eastAsia="Times New Roman" w:hAnsi="Times New Roman" w:cs="Times New Roman"/>
          <w:sz w:val="24"/>
          <w:szCs w:val="24"/>
          <w:lang w:val="ro-RO"/>
        </w:rPr>
        <w:t>8</w:t>
      </w:r>
      <w:r w:rsidR="007A5761" w:rsidRPr="002949ED">
        <w:rPr>
          <w:rFonts w:ascii="Times New Roman" w:eastAsia="Times New Roman" w:hAnsi="Times New Roman" w:cs="Times New Roman"/>
          <w:sz w:val="24"/>
          <w:szCs w:val="24"/>
          <w:lang w:val="ro-RO"/>
        </w:rPr>
        <w:t>2</w:t>
      </w:r>
      <w:r w:rsidR="00721B94" w:rsidRPr="002949ED">
        <w:rPr>
          <w:rFonts w:ascii="Times New Roman" w:eastAsia="Times New Roman" w:hAnsi="Times New Roman" w:cs="Times New Roman"/>
          <w:sz w:val="24"/>
          <w:szCs w:val="24"/>
          <w:lang w:val="ro-RO"/>
        </w:rPr>
        <w:t xml:space="preserve"> lit. (a), în </w:t>
      </w:r>
      <w:r w:rsidR="00721B94" w:rsidRPr="002949ED">
        <w:rPr>
          <w:rFonts w:ascii="Times New Roman" w:eastAsia="Times New Roman" w:hAnsi="Times New Roman" w:cs="Times New Roman"/>
          <w:i/>
          <w:sz w:val="24"/>
          <w:szCs w:val="24"/>
          <w:lang w:val="ro-RO"/>
        </w:rPr>
        <w:t>etapa a III-a</w:t>
      </w:r>
      <w:r w:rsidR="00721B94" w:rsidRPr="002949ED">
        <w:rPr>
          <w:rFonts w:ascii="Times New Roman" w:eastAsia="Times New Roman" w:hAnsi="Times New Roman" w:cs="Times New Roman"/>
          <w:sz w:val="24"/>
          <w:szCs w:val="24"/>
          <w:lang w:val="ro-RO"/>
        </w:rPr>
        <w:t xml:space="preserve"> de culegere a datelor, entităţile de monitorizare din </w:t>
      </w:r>
      <w:r w:rsidR="00811401" w:rsidRPr="002949ED">
        <w:rPr>
          <w:rFonts w:ascii="Times New Roman" w:eastAsia="Times New Roman" w:hAnsi="Times New Roman" w:cs="Times New Roman"/>
          <w:sz w:val="24"/>
          <w:szCs w:val="24"/>
          <w:lang w:val="ro-RO"/>
        </w:rPr>
        <w:t xml:space="preserve">cadrul </w:t>
      </w:r>
      <w:r w:rsidR="00A47AD4"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A47AD4" w:rsidRPr="002949ED">
        <w:rPr>
          <w:rFonts w:ascii="Times New Roman" w:eastAsia="Times New Roman" w:hAnsi="Times New Roman" w:cs="Times New Roman"/>
          <w:sz w:val="24"/>
          <w:szCs w:val="24"/>
          <w:lang w:val="ro-RO"/>
        </w:rPr>
        <w:t xml:space="preserve"> </w:t>
      </w:r>
      <w:r w:rsidR="007A5761"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 xml:space="preserve">nu transmit datele/informaţiile pe care ANRE le primeşte partajat de la ACER, cu condiţia </w:t>
      </w:r>
      <w:r w:rsidR="00721B94" w:rsidRPr="00C25EED">
        <w:rPr>
          <w:rFonts w:ascii="Times New Roman" w:eastAsia="Times New Roman" w:hAnsi="Times New Roman" w:cs="Times New Roman"/>
          <w:sz w:val="24"/>
          <w:szCs w:val="24"/>
          <w:lang w:val="ro-RO"/>
        </w:rPr>
        <w:t xml:space="preserve">ca acestea să aibă acelaşi nivel de detaliere ca cel din </w:t>
      </w:r>
      <w:r w:rsidR="00721B94" w:rsidRPr="00C25EED">
        <w:rPr>
          <w:rFonts w:ascii="Times New Roman" w:eastAsia="Times New Roman" w:hAnsi="Times New Roman" w:cs="Times New Roman"/>
          <w:i/>
          <w:sz w:val="24"/>
          <w:szCs w:val="24"/>
          <w:lang w:val="ro-RO"/>
        </w:rPr>
        <w:t>etapele I şi a II-a</w:t>
      </w:r>
      <w:r w:rsidR="00721B94" w:rsidRPr="00C25EED">
        <w:rPr>
          <w:rFonts w:ascii="Times New Roman" w:eastAsia="Times New Roman" w:hAnsi="Times New Roman" w:cs="Times New Roman"/>
          <w:sz w:val="24"/>
          <w:szCs w:val="24"/>
          <w:lang w:val="ro-RO"/>
        </w:rPr>
        <w:t>.</w:t>
      </w:r>
    </w:p>
    <w:bookmarkEnd w:id="6"/>
    <w:p w14:paraId="717E7BF0" w14:textId="701263B2" w:rsidR="00721B94" w:rsidRPr="002949ED" w:rsidRDefault="00B65948" w:rsidP="005746F3">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8</w:t>
      </w:r>
      <w:r w:rsidR="001D5F67">
        <w:rPr>
          <w:rFonts w:ascii="Times New Roman" w:hAnsi="Times New Roman" w:cs="Times New Roman"/>
          <w:b/>
          <w:bCs/>
          <w:sz w:val="24"/>
          <w:szCs w:val="24"/>
          <w:lang w:val="ro-RO"/>
        </w:rPr>
        <w:t>4</w:t>
      </w:r>
      <w:r w:rsidR="00EC3207" w:rsidRPr="002949ED">
        <w:rPr>
          <w:rFonts w:ascii="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În plus</w:t>
      </w:r>
      <w:r w:rsidR="00C0010A" w:rsidRPr="0010068E">
        <w:rPr>
          <w:rFonts w:ascii="Times New Roman" w:eastAsia="Times New Roman" w:hAnsi="Times New Roman" w:cs="Times New Roman"/>
          <w:sz w:val="24"/>
          <w:szCs w:val="24"/>
          <w:lang w:val="ro-RO"/>
        </w:rPr>
        <w:t>,</w:t>
      </w:r>
      <w:r w:rsidR="00046D4C" w:rsidRPr="0010068E">
        <w:rPr>
          <w:rFonts w:ascii="Times New Roman" w:eastAsia="Times New Roman" w:hAnsi="Times New Roman" w:cs="Times New Roman"/>
          <w:sz w:val="24"/>
          <w:szCs w:val="24"/>
          <w:lang w:val="ro-RO"/>
        </w:rPr>
        <w:t xml:space="preserve"> față de formularele </w:t>
      </w:r>
      <w:r w:rsidR="00721B94" w:rsidRPr="0010068E">
        <w:rPr>
          <w:rFonts w:ascii="Times New Roman" w:eastAsia="Times New Roman" w:hAnsi="Times New Roman" w:cs="Times New Roman"/>
          <w:sz w:val="24"/>
          <w:szCs w:val="24"/>
          <w:lang w:val="ro-RO"/>
        </w:rPr>
        <w:t xml:space="preserve">de </w:t>
      </w:r>
      <w:r w:rsidR="00046D4C" w:rsidRPr="0010068E">
        <w:rPr>
          <w:rFonts w:ascii="Times New Roman" w:eastAsia="Times New Roman" w:hAnsi="Times New Roman" w:cs="Times New Roman"/>
          <w:sz w:val="24"/>
          <w:szCs w:val="24"/>
          <w:lang w:val="ro-RO"/>
        </w:rPr>
        <w:t>raportare din aplic</w:t>
      </w:r>
      <w:r w:rsidR="00BC143D" w:rsidRPr="0010068E">
        <w:rPr>
          <w:rFonts w:ascii="Times New Roman" w:eastAsia="Times New Roman" w:hAnsi="Times New Roman" w:cs="Times New Roman"/>
          <w:sz w:val="24"/>
          <w:szCs w:val="24"/>
          <w:lang w:val="ro-RO"/>
        </w:rPr>
        <w:t>a</w:t>
      </w:r>
      <w:r w:rsidR="00C0010A" w:rsidRPr="0010068E">
        <w:rPr>
          <w:rFonts w:ascii="Times New Roman" w:eastAsia="Times New Roman" w:hAnsi="Times New Roman" w:cs="Times New Roman"/>
          <w:sz w:val="24"/>
          <w:szCs w:val="24"/>
          <w:lang w:val="ro-RO"/>
        </w:rPr>
        <w:t>ția web,</w:t>
      </w:r>
      <w:r w:rsidR="00721B94" w:rsidRPr="0010068E">
        <w:rPr>
          <w:rFonts w:ascii="Times New Roman" w:eastAsia="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 xml:space="preserve">prevăzute la art. </w:t>
      </w:r>
      <w:r w:rsidR="00493361" w:rsidRPr="0010068E">
        <w:rPr>
          <w:rFonts w:ascii="Times New Roman" w:eastAsia="Times New Roman" w:hAnsi="Times New Roman" w:cs="Times New Roman"/>
          <w:sz w:val="24"/>
          <w:szCs w:val="24"/>
          <w:lang w:val="ro-RO"/>
        </w:rPr>
        <w:t>26</w:t>
      </w:r>
      <w:r w:rsidR="00046D4C" w:rsidRPr="0010068E">
        <w:rPr>
          <w:rFonts w:ascii="Times New Roman" w:eastAsia="Times New Roman" w:hAnsi="Times New Roman" w:cs="Times New Roman"/>
          <w:sz w:val="24"/>
          <w:szCs w:val="24"/>
          <w:lang w:val="ro-RO"/>
        </w:rPr>
        <w:t xml:space="preserve">, </w:t>
      </w:r>
      <w:r w:rsidR="007A5761" w:rsidRPr="0010068E">
        <w:rPr>
          <w:rFonts w:ascii="Times New Roman" w:eastAsia="Times New Roman" w:hAnsi="Times New Roman" w:cs="Times New Roman"/>
          <w:sz w:val="24"/>
          <w:szCs w:val="24"/>
          <w:lang w:val="ro-RO"/>
        </w:rPr>
        <w:t xml:space="preserve">respectiv art. </w:t>
      </w:r>
      <w:r w:rsidR="00493361" w:rsidRPr="0010068E">
        <w:rPr>
          <w:rFonts w:ascii="Times New Roman" w:eastAsia="Times New Roman" w:hAnsi="Times New Roman" w:cs="Times New Roman"/>
          <w:sz w:val="24"/>
          <w:szCs w:val="24"/>
          <w:lang w:val="ro-RO"/>
        </w:rPr>
        <w:t>8</w:t>
      </w:r>
      <w:r w:rsidR="001D5F67" w:rsidRPr="0010068E">
        <w:rPr>
          <w:rFonts w:ascii="Times New Roman" w:eastAsia="Times New Roman" w:hAnsi="Times New Roman" w:cs="Times New Roman"/>
          <w:sz w:val="24"/>
          <w:szCs w:val="24"/>
          <w:lang w:val="ro-RO"/>
        </w:rPr>
        <w:t>2</w:t>
      </w:r>
      <w:r w:rsidR="00046D4C" w:rsidRPr="0010068E">
        <w:rPr>
          <w:rFonts w:ascii="Times New Roman" w:eastAsia="Times New Roman" w:hAnsi="Times New Roman" w:cs="Times New Roman"/>
          <w:sz w:val="24"/>
          <w:szCs w:val="24"/>
          <w:lang w:val="ro-RO"/>
        </w:rPr>
        <w:t xml:space="preserve">entităţile de monitorizare de la nivelul </w:t>
      </w:r>
      <w:r w:rsidR="00A47AD4" w:rsidRPr="0010068E">
        <w:rPr>
          <w:rFonts w:ascii="Times New Roman" w:hAnsi="Times New Roman" w:cs="Times New Roman"/>
          <w:sz w:val="24"/>
          <w:szCs w:val="24"/>
          <w:lang w:val="ro-RO"/>
        </w:rPr>
        <w:t xml:space="preserve">titularilor licenței de administrare a </w:t>
      </w:r>
      <w:r w:rsidR="00C37EAE" w:rsidRPr="0010068E">
        <w:rPr>
          <w:rFonts w:ascii="Times New Roman" w:hAnsi="Times New Roman" w:cs="Times New Roman"/>
          <w:sz w:val="24"/>
          <w:szCs w:val="24"/>
          <w:lang w:val="ro-RO"/>
        </w:rPr>
        <w:t>piețelor centralizate</w:t>
      </w:r>
      <w:r w:rsidR="00BC143D" w:rsidRPr="0010068E">
        <w:rPr>
          <w:rFonts w:ascii="Times New Roman" w:hAnsi="Times New Roman" w:cs="Times New Roman"/>
          <w:sz w:val="24"/>
          <w:szCs w:val="24"/>
          <w:lang w:val="ro-RO"/>
        </w:rPr>
        <w:t xml:space="preserve"> şi OTS</w:t>
      </w:r>
      <w:r w:rsidR="00A47AD4" w:rsidRPr="0010068E">
        <w:rPr>
          <w:rFonts w:ascii="Times New Roman" w:eastAsia="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transmit,</w:t>
      </w:r>
      <w:r w:rsidR="00721B94" w:rsidRPr="0010068E">
        <w:rPr>
          <w:rFonts w:ascii="Times New Roman" w:eastAsia="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 xml:space="preserve">cu frecvenţă lunară, </w:t>
      </w:r>
      <w:r w:rsidR="00721B94" w:rsidRPr="0010068E">
        <w:rPr>
          <w:rFonts w:ascii="Times New Roman" w:eastAsia="Times New Roman" w:hAnsi="Times New Roman" w:cs="Times New Roman"/>
          <w:sz w:val="24"/>
          <w:szCs w:val="24"/>
          <w:lang w:val="ro-RO"/>
        </w:rPr>
        <w:t xml:space="preserve">în format electronic </w:t>
      </w:r>
      <w:r w:rsidR="00994F94" w:rsidRPr="0010068E">
        <w:rPr>
          <w:rFonts w:ascii="Times New Roman" w:eastAsia="Times New Roman" w:hAnsi="Times New Roman" w:cs="Times New Roman"/>
          <w:sz w:val="24"/>
          <w:szCs w:val="24"/>
          <w:lang w:val="ro-RO"/>
        </w:rPr>
        <w:t xml:space="preserve">(email) </w:t>
      </w:r>
      <w:r w:rsidR="00721B94" w:rsidRPr="0010068E">
        <w:rPr>
          <w:rFonts w:ascii="Times New Roman" w:eastAsia="Times New Roman" w:hAnsi="Times New Roman" w:cs="Times New Roman"/>
          <w:sz w:val="24"/>
          <w:szCs w:val="24"/>
          <w:lang w:val="ro-RO"/>
        </w:rPr>
        <w:t xml:space="preserve">şi letric, până la </w:t>
      </w:r>
      <w:r w:rsidR="00BC143D" w:rsidRPr="0010068E">
        <w:rPr>
          <w:rFonts w:ascii="Times New Roman" w:eastAsia="Times New Roman" w:hAnsi="Times New Roman" w:cs="Times New Roman"/>
          <w:sz w:val="24"/>
          <w:szCs w:val="24"/>
          <w:lang w:val="ro-RO"/>
        </w:rPr>
        <w:t>data de 20</w:t>
      </w:r>
      <w:r w:rsidR="00046D4C" w:rsidRPr="0010068E">
        <w:rPr>
          <w:rFonts w:ascii="Times New Roman" w:eastAsia="Times New Roman" w:hAnsi="Times New Roman" w:cs="Times New Roman"/>
          <w:sz w:val="24"/>
          <w:szCs w:val="24"/>
          <w:lang w:val="ro-RO"/>
        </w:rPr>
        <w:t xml:space="preserve"> </w:t>
      </w:r>
      <w:r w:rsidR="00976CF1" w:rsidRPr="0010068E">
        <w:rPr>
          <w:rFonts w:ascii="Times New Roman" w:hAnsi="Times New Roman" w:cs="Times New Roman"/>
          <w:sz w:val="24"/>
          <w:szCs w:val="24"/>
          <w:lang w:val="ro-RO"/>
        </w:rPr>
        <w:t>ale lunii M+1 pentru luna M</w:t>
      </w:r>
      <w:r w:rsidR="00721B94" w:rsidRPr="0010068E">
        <w:rPr>
          <w:rFonts w:ascii="Times New Roman" w:eastAsia="Times New Roman" w:hAnsi="Times New Roman" w:cs="Times New Roman"/>
          <w:sz w:val="24"/>
          <w:szCs w:val="24"/>
          <w:lang w:val="ro-RO"/>
        </w:rPr>
        <w:t>, în principal</w:t>
      </w:r>
      <w:r w:rsidR="00046D4C" w:rsidRPr="0010068E">
        <w:rPr>
          <w:rFonts w:ascii="Times New Roman" w:eastAsia="Times New Roman" w:hAnsi="Times New Roman" w:cs="Times New Roman"/>
          <w:sz w:val="24"/>
          <w:szCs w:val="24"/>
          <w:lang w:val="ro-RO"/>
        </w:rPr>
        <w:t>, următoarele informații</w:t>
      </w:r>
      <w:r w:rsidR="00721B94" w:rsidRPr="002949ED">
        <w:rPr>
          <w:rFonts w:ascii="Times New Roman" w:eastAsia="Times New Roman" w:hAnsi="Times New Roman" w:cs="Times New Roman"/>
          <w:sz w:val="24"/>
          <w:szCs w:val="24"/>
          <w:lang w:val="ro-RO"/>
        </w:rPr>
        <w:t>:</w:t>
      </w:r>
      <w:r w:rsidR="00976CF1" w:rsidRPr="004B41D6">
        <w:rPr>
          <w:rFonts w:ascii="Times New Roman" w:hAnsi="Times New Roman" w:cs="Times New Roman"/>
          <w:sz w:val="24"/>
          <w:szCs w:val="24"/>
          <w:lang w:val="ro-RO"/>
        </w:rPr>
        <w:t xml:space="preserve"> </w:t>
      </w:r>
    </w:p>
    <w:p w14:paraId="442C2680" w14:textId="6132B3C3" w:rsidR="0010068E" w:rsidRDefault="0010068E"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10068E">
        <w:rPr>
          <w:rFonts w:ascii="Times New Roman" w:eastAsia="Swiss911 XCm BT" w:hAnsi="Times New Roman"/>
          <w:sz w:val="24"/>
          <w:szCs w:val="24"/>
          <w:lang w:val="ro-RO"/>
        </w:rPr>
        <w:t>indicatori de apreciere a funcţionării pieţei, de structură/concentrare şi de comportament</w:t>
      </w:r>
      <w:r w:rsidRPr="0010068E">
        <w:rPr>
          <w:rFonts w:ascii="Times New Roman" w:eastAsia="Swiss911 XCm BT" w:hAnsi="Times New Roman"/>
          <w:sz w:val="24"/>
          <w:szCs w:val="24"/>
          <w:lang w:val="it-IT"/>
        </w:rPr>
        <w:t xml:space="preserve"> (ofertele la preţuri excesive ale participanţilor la piaţă, care pot avea ca scop restrângerea în acest fel a ofertei reale de vânzare pe piaţa respectivă, volumele neobişnuite ofertate/tranzacţionate de un participant pe orice piaţă componentă a pieţei angro, </w:t>
      </w:r>
      <w:r w:rsidRPr="0010068E">
        <w:rPr>
          <w:rFonts w:ascii="Times New Roman" w:eastAsia="Swiss911 XCm BT" w:hAnsi="Times New Roman"/>
          <w:sz w:val="24"/>
          <w:szCs w:val="24"/>
          <w:lang w:val="ro-RO"/>
        </w:rPr>
        <w:t>ofertele fixe pentru pornire pe PE ale participanţilor), conform prezentei metodologii şi procedurilor proprii;</w:t>
      </w:r>
    </w:p>
    <w:p w14:paraId="034B350A" w14:textId="425B5080" w:rsidR="00721B94" w:rsidRPr="002949ED" w:rsidRDefault="00721B94"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situaţiile de funcţionare deficitară/disfuncţionalitate a pieţei şi cauzele acestora;</w:t>
      </w:r>
    </w:p>
    <w:p w14:paraId="773E851D" w14:textId="77777777" w:rsidR="00721B94" w:rsidRPr="002949ED" w:rsidRDefault="00721B94"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eventualele comportamente anormale, inadecvate sau acţiuni cu posibil caracter anticoncurenţial ale participanţilor la piaţă;</w:t>
      </w:r>
    </w:p>
    <w:p w14:paraId="3485AA7D" w14:textId="46CA0C55" w:rsidR="00721B94" w:rsidRPr="002949ED" w:rsidRDefault="00721B94"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prezentarea în sinteză a cazurilor suspectate de manipulare de piaţă sau tentativă de manipulare de piaţă;</w:t>
      </w:r>
    </w:p>
    <w:p w14:paraId="06EA5F0C" w14:textId="77777777" w:rsidR="00721B94" w:rsidRPr="002949ED" w:rsidRDefault="00721B94"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aprecieri privind situaţiile de neconformitate identificate în cursul monitorizării,  observaţii privind modul de ofertare, greşelile frecvente ale participanţilor, situaţiile de neîndeplinire a obligaţiilor aferente tranzacţiilor încheiate;</w:t>
      </w:r>
    </w:p>
    <w:p w14:paraId="684CF678" w14:textId="77777777" w:rsidR="00721B94" w:rsidRPr="002949ED" w:rsidRDefault="00721B94"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acţiunile întreprinse de operator în vederea depistării, analizării şi eventual remedierii acestor situaţii, şi dacă situaţia o cere, cu informarea altor instituţii naţionale (ex. Consiliul Concurenţei) şi/sau europene (ex. ACER);</w:t>
      </w:r>
    </w:p>
    <w:p w14:paraId="6B9852C0" w14:textId="77777777" w:rsidR="00721B94" w:rsidRPr="002949ED" w:rsidRDefault="00721B94" w:rsidP="0010068E">
      <w:pPr>
        <w:pStyle w:val="ListParagraph"/>
        <w:numPr>
          <w:ilvl w:val="4"/>
          <w:numId w:val="54"/>
        </w:numPr>
        <w:tabs>
          <w:tab w:val="left" w:pos="709"/>
        </w:tabs>
        <w:spacing w:after="0" w:line="276" w:lineRule="auto"/>
        <w:ind w:left="426"/>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propuneri privind modificarea cadrului de reglementare aplicabil.</w:t>
      </w:r>
    </w:p>
    <w:p w14:paraId="4DAB84F0" w14:textId="77777777" w:rsidR="00721B94" w:rsidRPr="002949ED" w:rsidRDefault="00A82B64"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8</w:t>
      </w:r>
      <w:r w:rsidR="00053AD9">
        <w:rPr>
          <w:rFonts w:ascii="Times New Roman" w:hAnsi="Times New Roman" w:cs="Times New Roman"/>
          <w:b/>
          <w:bCs/>
          <w:sz w:val="24"/>
          <w:szCs w:val="24"/>
          <w:lang w:val="ro-RO"/>
        </w:rPr>
        <w:t>5</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Toate tipurile de rapoarte de sinteză</w:t>
      </w:r>
      <w:r w:rsidR="00891A8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elaborate de entităţile de monitorizare din cadrul </w:t>
      </w:r>
      <w:r w:rsidR="00A47AD4"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891A84"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destinate informării ANRE</w:t>
      </w:r>
      <w:r w:rsidR="00891A8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conţin atât date/informaţii publice</w:t>
      </w:r>
      <w:r w:rsidR="00891A8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cât şi confidenţiale, </w:t>
      </w:r>
      <w:r w:rsidR="00891A84" w:rsidRPr="002949ED">
        <w:rPr>
          <w:rFonts w:ascii="Times New Roman" w:eastAsia="Times New Roman" w:hAnsi="Times New Roman" w:cs="Times New Roman"/>
          <w:sz w:val="24"/>
          <w:szCs w:val="24"/>
          <w:lang w:val="ro-RO"/>
        </w:rPr>
        <w:t xml:space="preserve">iar </w:t>
      </w:r>
      <w:r w:rsidR="00721B94" w:rsidRPr="002949ED">
        <w:rPr>
          <w:rFonts w:ascii="Times New Roman" w:eastAsia="Times New Roman" w:hAnsi="Times New Roman" w:cs="Times New Roman"/>
          <w:sz w:val="24"/>
          <w:szCs w:val="24"/>
          <w:lang w:val="ro-RO"/>
        </w:rPr>
        <w:t xml:space="preserve">transmiterea electronică </w:t>
      </w:r>
      <w:r w:rsidR="00891A84" w:rsidRPr="002949ED">
        <w:rPr>
          <w:rFonts w:ascii="Times New Roman" w:eastAsia="Times New Roman" w:hAnsi="Times New Roman" w:cs="Times New Roman"/>
          <w:sz w:val="24"/>
          <w:szCs w:val="24"/>
          <w:lang w:val="ro-RO"/>
        </w:rPr>
        <w:t xml:space="preserve">se face </w:t>
      </w:r>
      <w:r w:rsidR="00721B94" w:rsidRPr="002949ED">
        <w:rPr>
          <w:rFonts w:ascii="Times New Roman" w:eastAsia="Times New Roman" w:hAnsi="Times New Roman" w:cs="Times New Roman"/>
          <w:sz w:val="24"/>
          <w:szCs w:val="24"/>
          <w:lang w:val="ro-RO"/>
        </w:rPr>
        <w:t xml:space="preserve">pe adresa </w:t>
      </w:r>
      <w:r w:rsidR="00891A84" w:rsidRPr="002949ED">
        <w:rPr>
          <w:rFonts w:ascii="Times New Roman" w:eastAsia="Times New Roman" w:hAnsi="Times New Roman" w:cs="Times New Roman"/>
          <w:sz w:val="24"/>
          <w:szCs w:val="24"/>
          <w:lang w:val="ro-RO"/>
        </w:rPr>
        <w:t>raportari.</w:t>
      </w:r>
      <w:r w:rsidR="00A47AD4" w:rsidRPr="002949ED">
        <w:rPr>
          <w:rFonts w:ascii="Times New Roman" w:eastAsia="Times New Roman" w:hAnsi="Times New Roman" w:cs="Times New Roman"/>
          <w:sz w:val="24"/>
          <w:szCs w:val="24"/>
          <w:lang w:val="ro-RO"/>
        </w:rPr>
        <w:t>piata</w:t>
      </w:r>
      <w:r w:rsidR="00891A84" w:rsidRPr="002949ED">
        <w:rPr>
          <w:rFonts w:ascii="Times New Roman" w:eastAsia="Times New Roman" w:hAnsi="Times New Roman" w:cs="Times New Roman"/>
          <w:sz w:val="24"/>
          <w:szCs w:val="24"/>
          <w:lang w:val="ro-RO"/>
        </w:rPr>
        <w:t>gn@anre.ro</w:t>
      </w:r>
      <w:r w:rsidR="00721B94" w:rsidRPr="002949ED">
        <w:rPr>
          <w:rFonts w:ascii="Times New Roman" w:eastAsia="Times New Roman" w:hAnsi="Times New Roman" w:cs="Times New Roman"/>
          <w:sz w:val="24"/>
          <w:szCs w:val="24"/>
          <w:lang w:val="ro-RO"/>
        </w:rPr>
        <w:t xml:space="preserve">. Conţinutul acestora şi gradul de detaliere a informaţiei sunt stabilite pe baza procedurilor proprii ale </w:t>
      </w:r>
      <w:r w:rsidR="00A47AD4" w:rsidRPr="00C37EAE">
        <w:rPr>
          <w:rFonts w:ascii="Times New Roman" w:hAnsi="Times New Roman" w:cs="Times New Roman"/>
          <w:sz w:val="24"/>
          <w:szCs w:val="24"/>
          <w:lang w:val="ro-RO"/>
        </w:rPr>
        <w:t xml:space="preserve">titularilor licenței de administrare a </w:t>
      </w:r>
      <w:r w:rsidR="00C37EAE" w:rsidRPr="00C37EAE">
        <w:rPr>
          <w:rFonts w:ascii="Times New Roman" w:hAnsi="Times New Roman" w:cs="Times New Roman"/>
          <w:sz w:val="24"/>
          <w:szCs w:val="24"/>
          <w:lang w:val="ro-RO"/>
        </w:rPr>
        <w:t>piețelor centralizate</w:t>
      </w:r>
      <w:r w:rsidR="00721B94" w:rsidRPr="002949ED">
        <w:rPr>
          <w:rFonts w:ascii="Times New Roman" w:eastAsia="Times New Roman" w:hAnsi="Times New Roman" w:cs="Times New Roman"/>
          <w:sz w:val="24"/>
          <w:szCs w:val="24"/>
          <w:lang w:val="ro-RO"/>
        </w:rPr>
        <w:t>.</w:t>
      </w:r>
    </w:p>
    <w:p w14:paraId="4817C853" w14:textId="77777777" w:rsidR="00721B94" w:rsidRPr="002949ED" w:rsidRDefault="00A82B64" w:rsidP="002C68A6">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8</w:t>
      </w:r>
      <w:r w:rsidR="00053AD9">
        <w:rPr>
          <w:rFonts w:ascii="Times New Roman" w:hAnsi="Times New Roman" w:cs="Times New Roman"/>
          <w:b/>
          <w:bCs/>
          <w:sz w:val="24"/>
          <w:szCs w:val="24"/>
          <w:lang w:val="ro-RO"/>
        </w:rPr>
        <w:t>6</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Atunci când este cazul, entităţile de monitorizare </w:t>
      </w:r>
      <w:r w:rsidR="00F87BC4" w:rsidRPr="002949ED">
        <w:rPr>
          <w:rFonts w:ascii="Times New Roman" w:eastAsia="Times New Roman" w:hAnsi="Times New Roman" w:cs="Times New Roman"/>
          <w:sz w:val="24"/>
          <w:szCs w:val="24"/>
          <w:lang w:val="ro-RO"/>
        </w:rPr>
        <w:t xml:space="preserve">din cadrul </w:t>
      </w:r>
      <w:r w:rsidR="00A47AD4"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F87BC4" w:rsidRPr="002949ED">
        <w:rPr>
          <w:rFonts w:ascii="Times New Roman" w:eastAsia="Times New Roman" w:hAnsi="Times New Roman" w:cs="Times New Roman"/>
          <w:sz w:val="24"/>
          <w:szCs w:val="24"/>
          <w:lang w:val="ro-RO"/>
        </w:rPr>
        <w:t xml:space="preserve"> </w:t>
      </w:r>
      <w:r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înştiinţează ANRE în cel mai scurt timp posibil, în afara rapoartelor periodice, în format letric sau electronic (email), cu privire la:</w:t>
      </w:r>
    </w:p>
    <w:p w14:paraId="536CE986" w14:textId="57F0017D" w:rsidR="00721B94" w:rsidRPr="002949ED" w:rsidRDefault="00721B94" w:rsidP="002C68A6">
      <w:pPr>
        <w:numPr>
          <w:ilvl w:val="0"/>
          <w:numId w:val="14"/>
        </w:numPr>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modificarea semnificativă a preţului pe una din pi</w:t>
      </w:r>
      <w:r w:rsidR="00235F11" w:rsidRPr="002949ED">
        <w:rPr>
          <w:rFonts w:ascii="Times New Roman" w:eastAsia="Swiss911 XCm BT" w:hAnsi="Times New Roman" w:cs="Times New Roman"/>
          <w:sz w:val="24"/>
          <w:szCs w:val="24"/>
          <w:lang w:val="ro-RO"/>
        </w:rPr>
        <w:t xml:space="preserve">eţele </w:t>
      </w:r>
      <w:r w:rsidR="00A62357">
        <w:rPr>
          <w:rFonts w:ascii="Times New Roman" w:hAnsi="Times New Roman" w:cs="Times New Roman"/>
          <w:sz w:val="24"/>
          <w:szCs w:val="24"/>
          <w:lang w:val="fr-FR"/>
        </w:rPr>
        <w:t>centralizate</w:t>
      </w:r>
      <w:r w:rsidR="00235F11" w:rsidRPr="002949ED">
        <w:rPr>
          <w:rFonts w:ascii="Times New Roman" w:eastAsia="Swiss911 XCm BT" w:hAnsi="Times New Roman" w:cs="Times New Roman"/>
          <w:sz w:val="24"/>
          <w:szCs w:val="24"/>
          <w:lang w:val="ro-RO"/>
        </w:rPr>
        <w:t xml:space="preserve"> monitorizate</w:t>
      </w:r>
      <w:r w:rsidRPr="002949ED">
        <w:rPr>
          <w:rFonts w:ascii="Times New Roman" w:eastAsia="Swiss911 XCm BT" w:hAnsi="Times New Roman" w:cs="Times New Roman"/>
          <w:sz w:val="24"/>
          <w:szCs w:val="24"/>
          <w:lang w:val="ro-RO"/>
        </w:rPr>
        <w:t>;</w:t>
      </w:r>
    </w:p>
    <w:p w14:paraId="14479D90" w14:textId="77777777" w:rsidR="00721B94" w:rsidRPr="002949ED" w:rsidRDefault="00721B94" w:rsidP="002C68A6">
      <w:pPr>
        <w:numPr>
          <w:ilvl w:val="0"/>
          <w:numId w:val="14"/>
        </w:numPr>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orice suspiciune de comportament anormal, inadecvat sau practică anticoncurenţială a participanţilor la piaţă;</w:t>
      </w:r>
    </w:p>
    <w:p w14:paraId="1A7455A9" w14:textId="77777777" w:rsidR="00721B94" w:rsidRPr="002949ED" w:rsidRDefault="00721B94" w:rsidP="002C68A6">
      <w:pPr>
        <w:numPr>
          <w:ilvl w:val="0"/>
          <w:numId w:val="14"/>
        </w:numPr>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orice comportament care se abate de la/încalcă reglementările în vigoare şi procedurile conexe.</w:t>
      </w:r>
    </w:p>
    <w:p w14:paraId="7C06FEA5" w14:textId="77777777" w:rsidR="00721B94" w:rsidRPr="002949ED" w:rsidRDefault="00717BB1" w:rsidP="002C68A6">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A82B64" w:rsidRPr="002949ED">
        <w:rPr>
          <w:rFonts w:ascii="Times New Roman" w:hAnsi="Times New Roman" w:cs="Times New Roman"/>
          <w:b/>
          <w:bCs/>
          <w:sz w:val="24"/>
          <w:szCs w:val="24"/>
          <w:lang w:val="ro-RO"/>
        </w:rPr>
        <w:t>8</w:t>
      </w:r>
      <w:r w:rsidR="00053AD9">
        <w:rPr>
          <w:rFonts w:ascii="Times New Roman" w:hAnsi="Times New Roman" w:cs="Times New Roman"/>
          <w:b/>
          <w:bCs/>
          <w:sz w:val="24"/>
          <w:szCs w:val="24"/>
          <w:lang w:val="ro-RO"/>
        </w:rPr>
        <w:t>7</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Orice suspiciune de manipulare sau tentativă de manipulare a pieţei de către unul sau mai mulţi participanţi şi orice suspiciune de tranzacţie efectuată în baza informaţiilor privilegiate sunt comunicate de </w:t>
      </w:r>
      <w:r w:rsidR="000B571B" w:rsidRPr="002949ED">
        <w:rPr>
          <w:rFonts w:ascii="Times New Roman" w:hAnsi="Times New Roman" w:cs="Times New Roman"/>
          <w:sz w:val="24"/>
          <w:szCs w:val="24"/>
          <w:lang w:val="fr-FR"/>
        </w:rPr>
        <w:t xml:space="preserve">titularii licenței de administrare a </w:t>
      </w:r>
      <w:r w:rsidR="00C37EAE">
        <w:rPr>
          <w:rFonts w:ascii="Times New Roman" w:hAnsi="Times New Roman" w:cs="Times New Roman"/>
          <w:sz w:val="24"/>
          <w:szCs w:val="24"/>
          <w:lang w:val="fr-FR"/>
        </w:rPr>
        <w:t>piețelor centralizate</w:t>
      </w:r>
      <w:r w:rsidR="00721B94" w:rsidRPr="002949ED">
        <w:rPr>
          <w:rFonts w:ascii="Times New Roman" w:eastAsia="Times New Roman" w:hAnsi="Times New Roman" w:cs="Times New Roman"/>
          <w:sz w:val="24"/>
          <w:szCs w:val="24"/>
          <w:lang w:val="ro-RO"/>
        </w:rPr>
        <w:t>, în calitatea lor de persoane care efectuează tranzacţii cu titlu profesional, către ANRE, respectiv către ACER, conform cerinţelor REMIT.</w:t>
      </w:r>
    </w:p>
    <w:p w14:paraId="3364005F" w14:textId="77777777" w:rsidR="00721B94" w:rsidRPr="002949ED" w:rsidRDefault="00717BB1" w:rsidP="002C68A6">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B65948" w:rsidRPr="002949ED">
        <w:rPr>
          <w:rFonts w:ascii="Times New Roman" w:hAnsi="Times New Roman" w:cs="Times New Roman"/>
          <w:b/>
          <w:bCs/>
          <w:sz w:val="24"/>
          <w:szCs w:val="24"/>
          <w:lang w:val="ro-RO"/>
        </w:rPr>
        <w:t>8</w:t>
      </w:r>
      <w:r w:rsidR="00053AD9">
        <w:rPr>
          <w:rFonts w:ascii="Times New Roman" w:hAnsi="Times New Roman" w:cs="Times New Roman"/>
          <w:b/>
          <w:bCs/>
          <w:sz w:val="24"/>
          <w:szCs w:val="24"/>
          <w:lang w:val="ro-RO"/>
        </w:rPr>
        <w:t>8</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Compartimentul de monitoriza</w:t>
      </w:r>
      <w:r w:rsidR="008A42EF" w:rsidRPr="002949ED">
        <w:rPr>
          <w:rFonts w:ascii="Times New Roman" w:eastAsia="Times New Roman" w:hAnsi="Times New Roman" w:cs="Times New Roman"/>
          <w:sz w:val="24"/>
          <w:szCs w:val="24"/>
          <w:lang w:val="ro-RO"/>
        </w:rPr>
        <w:t>re din ANRE, pe baza prezentei m</w:t>
      </w:r>
      <w:r w:rsidR="00721B94" w:rsidRPr="002949ED">
        <w:rPr>
          <w:rFonts w:ascii="Times New Roman" w:eastAsia="Times New Roman" w:hAnsi="Times New Roman" w:cs="Times New Roman"/>
          <w:sz w:val="24"/>
          <w:szCs w:val="24"/>
          <w:lang w:val="ro-RO"/>
        </w:rPr>
        <w:t>etodologii, identifică posibile cazuri de comportament de piaţă anormal, inadecvat, de posibile practici anticoncurenţiale (inclusiv cazuri de suspiciune de abuz de poziţie dominantă) sau cazuri de abuz de piaţă (manipulare sau tentativă de manipulare de piaţă, tranzacţionare pe bază de informaţii privilegiate nepublicate), pe baza:</w:t>
      </w:r>
    </w:p>
    <w:p w14:paraId="1E6EFCE1" w14:textId="77777777" w:rsidR="00721B94" w:rsidRPr="002949ED" w:rsidRDefault="004358A6" w:rsidP="002C68A6">
      <w:pPr>
        <w:numPr>
          <w:ilvl w:val="3"/>
          <w:numId w:val="13"/>
        </w:numPr>
        <w:tabs>
          <w:tab w:val="clear" w:pos="2771"/>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sesizărilor bazate pe analizele din rapoartele</w:t>
      </w:r>
      <w:r w:rsidR="00721B94" w:rsidRPr="002949ED">
        <w:rPr>
          <w:rFonts w:ascii="Times New Roman" w:eastAsia="Swiss911 XCm BT" w:hAnsi="Times New Roman" w:cs="Times New Roman"/>
          <w:sz w:val="24"/>
          <w:szCs w:val="24"/>
          <w:lang w:val="ro-RO"/>
        </w:rPr>
        <w:t xml:space="preserve"> periodice, primite de la </w:t>
      </w:r>
      <w:r w:rsidR="000B571B" w:rsidRPr="002949ED">
        <w:rPr>
          <w:rFonts w:ascii="Times New Roman" w:hAnsi="Times New Roman" w:cs="Times New Roman"/>
          <w:sz w:val="24"/>
          <w:szCs w:val="24"/>
          <w:lang w:val="fr-FR"/>
        </w:rPr>
        <w:t xml:space="preserve">titularii licenței de administrare a </w:t>
      </w:r>
      <w:r w:rsidR="00C37EAE">
        <w:rPr>
          <w:rFonts w:ascii="Times New Roman" w:hAnsi="Times New Roman" w:cs="Times New Roman"/>
          <w:sz w:val="24"/>
          <w:szCs w:val="24"/>
          <w:lang w:val="fr-FR"/>
        </w:rPr>
        <w:t>piețelor centralizate</w:t>
      </w:r>
      <w:r w:rsidR="00A82B64" w:rsidRPr="002949ED">
        <w:rPr>
          <w:rFonts w:ascii="Times New Roman" w:hAnsi="Times New Roman" w:cs="Times New Roman"/>
          <w:sz w:val="24"/>
          <w:szCs w:val="24"/>
          <w:lang w:val="fr-FR"/>
        </w:rPr>
        <w:t xml:space="preserve"> sau OTS</w:t>
      </w:r>
      <w:r w:rsidR="00721B94" w:rsidRPr="002949ED">
        <w:rPr>
          <w:rFonts w:ascii="Times New Roman" w:eastAsia="Swiss911 XCm BT" w:hAnsi="Times New Roman" w:cs="Times New Roman"/>
          <w:sz w:val="24"/>
          <w:szCs w:val="24"/>
          <w:lang w:val="ro-RO"/>
        </w:rPr>
        <w:t>;</w:t>
      </w:r>
    </w:p>
    <w:p w14:paraId="22E7F857" w14:textId="77777777" w:rsidR="00721B94" w:rsidRPr="002949ED" w:rsidRDefault="00721B94" w:rsidP="002C68A6">
      <w:pPr>
        <w:numPr>
          <w:ilvl w:val="3"/>
          <w:numId w:val="13"/>
        </w:numPr>
        <w:tabs>
          <w:tab w:val="clear" w:pos="2771"/>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sesizărilor venite din partea altor persoane fizice/juridice, inclusiv cele în formate prestabilite conform prevederilor REMIT;</w:t>
      </w:r>
    </w:p>
    <w:p w14:paraId="382EE8B7" w14:textId="77777777" w:rsidR="00721B94" w:rsidRPr="002949ED" w:rsidRDefault="00721B94" w:rsidP="002C68A6">
      <w:pPr>
        <w:numPr>
          <w:ilvl w:val="3"/>
          <w:numId w:val="13"/>
        </w:numPr>
        <w:tabs>
          <w:tab w:val="clear" w:pos="2771"/>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solicitărilor de informaţii primite de la ACER;</w:t>
      </w:r>
    </w:p>
    <w:p w14:paraId="7AA2766A" w14:textId="77777777" w:rsidR="00721B94" w:rsidRPr="002949ED" w:rsidRDefault="00721B94" w:rsidP="002C68A6">
      <w:pPr>
        <w:numPr>
          <w:ilvl w:val="3"/>
          <w:numId w:val="13"/>
        </w:numPr>
        <w:tabs>
          <w:tab w:val="clear" w:pos="2771"/>
          <w:tab w:val="num" w:pos="709"/>
        </w:tabs>
        <w:spacing w:after="0" w:line="276" w:lineRule="auto"/>
        <w:ind w:left="0" w:firstLine="414"/>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informaţiilor provenite din alte su</w:t>
      </w:r>
      <w:r w:rsidR="001C5385" w:rsidRPr="002949ED">
        <w:rPr>
          <w:rFonts w:ascii="Times New Roman" w:eastAsia="Swiss911 XCm BT" w:hAnsi="Times New Roman" w:cs="Times New Roman"/>
          <w:sz w:val="24"/>
          <w:szCs w:val="24"/>
          <w:lang w:val="ro-RO"/>
        </w:rPr>
        <w:t>rse, de exemplu presă</w:t>
      </w:r>
      <w:r w:rsidRPr="002949ED">
        <w:rPr>
          <w:rFonts w:ascii="Times New Roman" w:eastAsia="Swiss911 XCm BT" w:hAnsi="Times New Roman" w:cs="Times New Roman"/>
          <w:sz w:val="24"/>
          <w:szCs w:val="24"/>
          <w:lang w:val="ro-RO"/>
        </w:rPr>
        <w:t>.</w:t>
      </w:r>
    </w:p>
    <w:p w14:paraId="45A5BAB7" w14:textId="77777777" w:rsidR="00721B94" w:rsidRPr="002949ED" w:rsidRDefault="00A82B64" w:rsidP="002C68A6">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053AD9">
        <w:rPr>
          <w:rFonts w:ascii="Times New Roman" w:hAnsi="Times New Roman" w:cs="Times New Roman"/>
          <w:b/>
          <w:bCs/>
          <w:sz w:val="24"/>
          <w:szCs w:val="24"/>
          <w:lang w:val="ro-RO"/>
        </w:rPr>
        <w:t>8</w:t>
      </w:r>
      <w:r w:rsidRPr="002949ED">
        <w:rPr>
          <w:rFonts w:ascii="Times New Roman" w:hAnsi="Times New Roman" w:cs="Times New Roman"/>
          <w:b/>
          <w:bCs/>
          <w:sz w:val="24"/>
          <w:szCs w:val="24"/>
          <w:lang w:val="ro-RO"/>
        </w:rPr>
        <w:t>9</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Atunci când un posibil caz de încălcare a prevederilor art. 3 şi/sau 5 din REMIT este adus la cunoştinţa ANRE sau reiese din activitatea </w:t>
      </w:r>
      <w:r w:rsidRPr="002949ED">
        <w:rPr>
          <w:rFonts w:ascii="Times New Roman" w:eastAsia="Times New Roman" w:hAnsi="Times New Roman" w:cs="Times New Roman"/>
          <w:sz w:val="24"/>
          <w:szCs w:val="24"/>
          <w:lang w:val="ro-RO"/>
        </w:rPr>
        <w:t xml:space="preserve">desfăşurată de </w:t>
      </w:r>
      <w:r w:rsidR="00721B94" w:rsidRPr="002949ED">
        <w:rPr>
          <w:rFonts w:ascii="Times New Roman" w:eastAsia="Times New Roman" w:hAnsi="Times New Roman" w:cs="Times New Roman"/>
          <w:sz w:val="24"/>
          <w:szCs w:val="24"/>
          <w:lang w:val="ro-RO"/>
        </w:rPr>
        <w:t>compartimentul de monitorizare din ANRE</w:t>
      </w:r>
      <w:r w:rsidRPr="002949ED">
        <w:rPr>
          <w:rFonts w:ascii="Times New Roman" w:eastAsia="Times New Roman" w:hAnsi="Times New Roman" w:cs="Times New Roman"/>
          <w:sz w:val="24"/>
          <w:szCs w:val="24"/>
          <w:lang w:val="ro-RO"/>
        </w:rPr>
        <w:t>, acesta</w:t>
      </w:r>
      <w:r w:rsidR="00721B94" w:rsidRPr="002949ED">
        <w:rPr>
          <w:rFonts w:ascii="Times New Roman" w:eastAsia="Times New Roman" w:hAnsi="Times New Roman" w:cs="Times New Roman"/>
          <w:sz w:val="24"/>
          <w:szCs w:val="24"/>
          <w:lang w:val="ro-RO"/>
        </w:rPr>
        <w:t xml:space="preserve"> demarează etapa de analiză preliminară a datelor şi informaţiilor respective, utilizând toate rezultatele disponibile din activitatea de monitorizare proprie şi din cea a </w:t>
      </w:r>
      <w:r w:rsidR="000B571B"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721B94" w:rsidRPr="002949ED">
        <w:rPr>
          <w:rFonts w:ascii="Times New Roman" w:eastAsia="Times New Roman" w:hAnsi="Times New Roman" w:cs="Times New Roman"/>
          <w:sz w:val="24"/>
          <w:szCs w:val="24"/>
          <w:lang w:val="ro-RO"/>
        </w:rPr>
        <w:t xml:space="preserve">, inclusiv cele puse la dispoziţie de ACER. ANRE poate solicita </w:t>
      </w:r>
      <w:r w:rsidR="000B571B"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532B32" w:rsidRPr="002949ED">
        <w:rPr>
          <w:rFonts w:ascii="Times New Roman" w:hAnsi="Times New Roman" w:cs="Times New Roman"/>
          <w:sz w:val="24"/>
          <w:szCs w:val="24"/>
          <w:lang w:val="fr-FR"/>
        </w:rPr>
        <w:t xml:space="preserve"> şi OTS</w:t>
      </w:r>
      <w:r w:rsidR="000B571B"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date suplimentare, analize şi puncte de vedere, inclusiv simulări de tranzacţionare privind cazurile suspectate, în ipotezele stabilite de ANRE. Acestea sunt transmise ANRE în formatul, canalul de transmitere şi termenul solicitate, în scopul îndeplinirii obligaţiilor prevăzute de REMIT în cel mai scurt timp, cu o fundamentare corespunzătoare.</w:t>
      </w:r>
    </w:p>
    <w:p w14:paraId="01F8E237" w14:textId="77777777" w:rsidR="00FF7CB6" w:rsidRPr="002949ED" w:rsidRDefault="00532B32" w:rsidP="002C68A6">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0</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Etapele de desfăşurare a analizei preliminare a unui caz de posibil abuz de piaţă şi principiile avute în vedere fac obiectul unei proceduri interne proprii elaborate de ANRE.</w:t>
      </w:r>
    </w:p>
    <w:p w14:paraId="440B0264" w14:textId="77777777" w:rsidR="00721B94" w:rsidRPr="002949ED" w:rsidRDefault="00717BB1" w:rsidP="002C68A6">
      <w:pPr>
        <w:spacing w:after="0" w:line="276" w:lineRule="auto"/>
        <w:ind w:firstLine="414"/>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EC3207" w:rsidRPr="002949ED">
        <w:rPr>
          <w:rFonts w:ascii="Times New Roman" w:hAnsi="Times New Roman" w:cs="Times New Roman"/>
          <w:b/>
          <w:bCs/>
          <w:sz w:val="24"/>
          <w:szCs w:val="24"/>
          <w:lang w:val="ro-RO"/>
        </w:rPr>
        <w:t>9</w:t>
      </w:r>
      <w:r w:rsidR="00053AD9">
        <w:rPr>
          <w:rFonts w:ascii="Times New Roman" w:hAnsi="Times New Roman" w:cs="Times New Roman"/>
          <w:b/>
          <w:bCs/>
          <w:sz w:val="24"/>
          <w:szCs w:val="24"/>
          <w:lang w:val="ro-RO"/>
        </w:rPr>
        <w:t>1</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Dacă din analiza preliminară realizată de compartimentul de monitorizare din ANRE</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conform prevederilor paragrafului precedent</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reiese faptul că există elemente rezonabile pentru a suspecta o încălcare a prevederilor art. 3 şi/sau 5 din REMIT, compartimentul de monitorizare din ANRE întocmeşte o notă de fundamentare către conducerea instituţiei, cu propunerea de informare a ACER asupra faptelor identificate şi eventual, de deschidere a unei investigaţii de către compartimentul de specialitate din ANRE.</w:t>
      </w:r>
    </w:p>
    <w:p w14:paraId="756788D3" w14:textId="77777777" w:rsidR="00721B94" w:rsidRPr="002949ED" w:rsidRDefault="00721B94" w:rsidP="00DC3AB5">
      <w:pPr>
        <w:spacing w:after="0" w:line="276" w:lineRule="auto"/>
        <w:ind w:left="502"/>
        <w:jc w:val="both"/>
        <w:rPr>
          <w:rFonts w:ascii="Times New Roman" w:eastAsia="Times New Roman" w:hAnsi="Times New Roman" w:cs="Times New Roman"/>
          <w:sz w:val="24"/>
          <w:szCs w:val="24"/>
          <w:lang w:val="ro-RO"/>
        </w:rPr>
      </w:pPr>
    </w:p>
    <w:p w14:paraId="1FF8F6F9"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 xml:space="preserve">SECŢIUNEA </w:t>
      </w:r>
      <w:r w:rsidR="002823FD" w:rsidRPr="002949ED">
        <w:rPr>
          <w:rFonts w:ascii="Times New Roman" w:eastAsia="Times New Roman" w:hAnsi="Times New Roman" w:cs="Times New Roman"/>
          <w:b/>
          <w:sz w:val="24"/>
          <w:szCs w:val="24"/>
          <w:lang w:val="ro-RO"/>
        </w:rPr>
        <w:t xml:space="preserve">a </w:t>
      </w:r>
      <w:r w:rsidRPr="002949ED">
        <w:rPr>
          <w:rFonts w:ascii="Times New Roman" w:eastAsia="Times New Roman" w:hAnsi="Times New Roman" w:cs="Times New Roman"/>
          <w:b/>
          <w:sz w:val="24"/>
          <w:szCs w:val="24"/>
          <w:lang w:val="ro-RO"/>
        </w:rPr>
        <w:t>2</w:t>
      </w:r>
      <w:r w:rsidR="002823FD" w:rsidRPr="002949ED">
        <w:rPr>
          <w:rFonts w:ascii="Times New Roman" w:eastAsia="Times New Roman" w:hAnsi="Times New Roman" w:cs="Times New Roman"/>
          <w:b/>
          <w:sz w:val="24"/>
          <w:szCs w:val="24"/>
          <w:lang w:val="ro-RO"/>
        </w:rPr>
        <w:t>-a</w:t>
      </w:r>
    </w:p>
    <w:p w14:paraId="2D276CB9" w14:textId="77777777" w:rsidR="00721B94" w:rsidRPr="002949ED" w:rsidRDefault="00721B94" w:rsidP="00DC3AB5">
      <w:pPr>
        <w:keepNext/>
        <w:spacing w:after="0" w:line="276" w:lineRule="auto"/>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Asigurarea transparenţei informaţiilor</w:t>
      </w:r>
    </w:p>
    <w:p w14:paraId="5C82CCDF" w14:textId="77777777" w:rsidR="00720E02" w:rsidRPr="002949ED" w:rsidRDefault="00720E02" w:rsidP="00DC3AB5">
      <w:pPr>
        <w:keepNext/>
        <w:spacing w:after="0" w:line="276" w:lineRule="auto"/>
        <w:jc w:val="center"/>
        <w:outlineLvl w:val="1"/>
        <w:rPr>
          <w:rFonts w:ascii="Times New Roman" w:eastAsia="Times New Roman" w:hAnsi="Times New Roman" w:cs="Times New Roman"/>
          <w:b/>
          <w:sz w:val="24"/>
          <w:szCs w:val="24"/>
          <w:lang w:val="ro-RO"/>
        </w:rPr>
      </w:pPr>
    </w:p>
    <w:p w14:paraId="20FA74C9" w14:textId="77777777" w:rsidR="00C11E54"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2</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Raportul public lunar elaborat de compartimentul de monitorizare din ANRE se publică </w:t>
      </w:r>
      <w:r w:rsidR="00F0380B" w:rsidRPr="002949ED">
        <w:rPr>
          <w:rFonts w:ascii="Times New Roman" w:eastAsia="Times New Roman" w:hAnsi="Times New Roman" w:cs="Times New Roman"/>
          <w:sz w:val="24"/>
          <w:szCs w:val="24"/>
          <w:lang w:val="ro-RO"/>
        </w:rPr>
        <w:t>pe site-ul ANRE</w:t>
      </w:r>
      <w:r w:rsidR="00721B94" w:rsidRPr="002949ED">
        <w:rPr>
          <w:rFonts w:ascii="Times New Roman" w:eastAsia="Times New Roman" w:hAnsi="Times New Roman" w:cs="Times New Roman"/>
          <w:sz w:val="24"/>
          <w:szCs w:val="24"/>
          <w:lang w:val="ro-RO"/>
        </w:rPr>
        <w:t xml:space="preserve"> şi cuprinde sinteza indicatorilor care caracterizează componentele pieţei de </w:t>
      </w:r>
      <w:r w:rsidR="00F0380B"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din punct de vedere al funcţionării şi evoluţiei acestora</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pe diferite perioade de timp şi indicatori calculaţi</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pe categoriile de participanţi la piaţă monitorizaţi. Raportul public al lunii decembrie a fiecărui an cuprinde şi date de sinteză care caracterizează întregul an de analiză.</w:t>
      </w:r>
    </w:p>
    <w:p w14:paraId="435EFA77" w14:textId="77777777" w:rsidR="00721B94"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3</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Indicatorii sunt calculaţi pe baza datelor agregate, cu păstrarea confidenţialităţii informaţiilor sensibile din punct de vedere comercial (pe baza principiului neidentificării integrale a tranzacţiei, cu respectarea reglementărilor europene aplicabile), în măsura în care legislaţia naţională nu prevede altfel.</w:t>
      </w:r>
    </w:p>
    <w:p w14:paraId="2DBB90F5" w14:textId="77777777" w:rsidR="00721B94" w:rsidRPr="002949ED" w:rsidRDefault="00EC3207"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717BB1" w:rsidRPr="002949ED">
        <w:rPr>
          <w:rFonts w:ascii="Times New Roman" w:hAnsi="Times New Roman" w:cs="Times New Roman"/>
          <w:b/>
          <w:bCs/>
          <w:sz w:val="24"/>
          <w:szCs w:val="24"/>
          <w:lang w:val="ro-RO"/>
        </w:rPr>
        <w:t>9</w:t>
      </w:r>
      <w:r w:rsidR="00053AD9">
        <w:rPr>
          <w:rFonts w:ascii="Times New Roman" w:hAnsi="Times New Roman" w:cs="Times New Roman"/>
          <w:b/>
          <w:bCs/>
          <w:sz w:val="24"/>
          <w:szCs w:val="24"/>
          <w:lang w:val="ro-RO"/>
        </w:rPr>
        <w:t>4</w:t>
      </w:r>
      <w:r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Pentru primul raport public de monitorizare al fiecărui an calendaristic, compartimentul de monitorizare din ANRE analizează oportunitatea introducerii de noi indicatori de sinteză care să caracterizeze </w:t>
      </w:r>
      <w:r w:rsidR="0089428C" w:rsidRPr="002949ED">
        <w:rPr>
          <w:rFonts w:ascii="Times New Roman" w:eastAsia="Times New Roman" w:hAnsi="Times New Roman" w:cs="Times New Roman"/>
          <w:sz w:val="24"/>
          <w:szCs w:val="24"/>
          <w:lang w:val="ro-RO"/>
        </w:rPr>
        <w:t xml:space="preserve">nivelul de dezvoltare a pieţei </w:t>
      </w:r>
      <w:r w:rsidR="00721B94" w:rsidRPr="002949ED">
        <w:rPr>
          <w:rFonts w:ascii="Times New Roman" w:eastAsia="Times New Roman" w:hAnsi="Times New Roman" w:cs="Times New Roman"/>
          <w:sz w:val="24"/>
          <w:szCs w:val="24"/>
          <w:lang w:val="ro-RO"/>
        </w:rPr>
        <w:t xml:space="preserve">de </w:t>
      </w:r>
      <w:r w:rsidR="0089428C"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din România la acel moment, în corelare cu indicatorii urmăriţi de ACER şi CEER la nivel european.</w:t>
      </w:r>
    </w:p>
    <w:p w14:paraId="0FB4C5CC" w14:textId="77777777" w:rsidR="00493361"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5</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Compartimentul de monitorizare din ANRE contribuie la elaborarea raportului anual al ANRE cu indicatori de sinteză la nivelul anului analizat şi evoluţii pe diferite perioade de timp. </w:t>
      </w:r>
    </w:p>
    <w:p w14:paraId="2514DED4" w14:textId="77777777" w:rsidR="00721B94" w:rsidRPr="002949ED" w:rsidRDefault="00B65948"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6</w:t>
      </w:r>
      <w:r w:rsidR="00EC3207"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Compartimentul de monitorizare din ANRE în colaborare cu entităţile de monitorizare din</w:t>
      </w:r>
      <w:r w:rsidR="0089428C" w:rsidRPr="002949ED">
        <w:rPr>
          <w:rFonts w:ascii="Times New Roman" w:eastAsia="Times New Roman" w:hAnsi="Times New Roman" w:cs="Times New Roman"/>
          <w:sz w:val="24"/>
          <w:szCs w:val="24"/>
          <w:lang w:val="ro-RO"/>
        </w:rPr>
        <w:t xml:space="preserve"> cadrul</w:t>
      </w:r>
      <w:r w:rsidR="00721B94" w:rsidRPr="002949ED">
        <w:rPr>
          <w:rFonts w:ascii="Times New Roman" w:eastAsia="Times New Roman" w:hAnsi="Times New Roman" w:cs="Times New Roman"/>
          <w:sz w:val="24"/>
          <w:szCs w:val="24"/>
          <w:lang w:val="ro-RO"/>
        </w:rPr>
        <w:t xml:space="preserve"> </w:t>
      </w:r>
      <w:r w:rsidR="0041650E"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41650E" w:rsidRPr="002949ED">
        <w:rPr>
          <w:rFonts w:ascii="Times New Roman" w:eastAsia="Times New Roman" w:hAnsi="Times New Roman" w:cs="Times New Roman"/>
          <w:sz w:val="24"/>
          <w:szCs w:val="24"/>
          <w:lang w:val="ro-RO"/>
        </w:rPr>
        <w:t xml:space="preserve"> </w:t>
      </w:r>
      <w:r w:rsidR="00493361"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asigură contribuţia României</w:t>
      </w:r>
      <w:r w:rsidR="0089428C"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la Raportul anual privind rezultatele monitorizării pieţei interne de </w:t>
      </w:r>
      <w:r w:rsidR="0089428C"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elaborat de ACER şi CEER, pe baza solicitărilor privind indicatorii urmăriţi anual de instituţiile europene menţionate.</w:t>
      </w:r>
    </w:p>
    <w:p w14:paraId="2CB53BF1" w14:textId="77777777" w:rsidR="00721B94" w:rsidRPr="002949ED" w:rsidRDefault="00B65948"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7</w:t>
      </w:r>
      <w:r w:rsidR="0071551B"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 xml:space="preserve">Entităţile de monitorizare de la nivelul </w:t>
      </w:r>
      <w:r w:rsidR="0041650E"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41650E" w:rsidRPr="002949ED">
        <w:rPr>
          <w:rFonts w:ascii="Times New Roman" w:eastAsia="Times New Roman" w:hAnsi="Times New Roman" w:cs="Times New Roman"/>
          <w:sz w:val="24"/>
          <w:szCs w:val="24"/>
          <w:lang w:val="ro-RO"/>
        </w:rPr>
        <w:t xml:space="preserve"> </w:t>
      </w:r>
      <w:r w:rsidR="00493361"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publică pe site-urile proprii</w:t>
      </w:r>
      <w:r w:rsidR="0089428C"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rapoarte de piaţă cu frecvenţă lunară, care conţin în sinteză</w:t>
      </w:r>
      <w:r w:rsidR="0089428C"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principalii indicatori care caracterizează pieţele administrate, conform procedurilor proprii. </w:t>
      </w:r>
    </w:p>
    <w:p w14:paraId="3FC9469F" w14:textId="77777777" w:rsidR="00721B94" w:rsidRPr="002949ED" w:rsidRDefault="00B65948"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00053AD9">
        <w:rPr>
          <w:rFonts w:ascii="Times New Roman" w:hAnsi="Times New Roman" w:cs="Times New Roman"/>
          <w:b/>
          <w:bCs/>
          <w:sz w:val="24"/>
          <w:szCs w:val="24"/>
          <w:lang w:val="ro-RO"/>
        </w:rPr>
        <w:t>8</w:t>
      </w:r>
      <w:r w:rsidR="0071551B" w:rsidRPr="002949ED">
        <w:rPr>
          <w:rFonts w:ascii="Times New Roman" w:hAnsi="Times New Roman" w:cs="Times New Roman"/>
          <w:sz w:val="24"/>
          <w:szCs w:val="24"/>
          <w:lang w:val="ro-RO"/>
        </w:rPr>
        <w:t xml:space="preserve"> – </w:t>
      </w:r>
      <w:r w:rsidR="00246E24" w:rsidRPr="002949ED">
        <w:rPr>
          <w:rFonts w:ascii="Times New Roman" w:hAnsi="Times New Roman" w:cs="Times New Roman"/>
          <w:sz w:val="24"/>
          <w:szCs w:val="24"/>
          <w:lang w:val="ro-RO"/>
        </w:rPr>
        <w:t>Titul</w:t>
      </w:r>
      <w:r w:rsidR="00E70542" w:rsidRPr="002949ED">
        <w:rPr>
          <w:rFonts w:ascii="Times New Roman" w:hAnsi="Times New Roman" w:cs="Times New Roman"/>
          <w:sz w:val="24"/>
          <w:szCs w:val="24"/>
          <w:lang w:val="ro-RO"/>
        </w:rPr>
        <w:t>arii de licențe de administrare</w:t>
      </w:r>
      <w:r w:rsidR="00246E24" w:rsidRPr="002949ED">
        <w:rPr>
          <w:rFonts w:ascii="Times New Roman" w:hAnsi="Times New Roman" w:cs="Times New Roman"/>
          <w:sz w:val="24"/>
          <w:szCs w:val="24"/>
          <w:lang w:val="ro-RO"/>
        </w:rPr>
        <w:t xml:space="preserve"> a piețelor centralizate</w:t>
      </w:r>
      <w:r w:rsidR="00E70542" w:rsidRPr="002949ED">
        <w:rPr>
          <w:rFonts w:ascii="Times New Roman" w:hAnsi="Times New Roman" w:cs="Times New Roman"/>
          <w:sz w:val="24"/>
          <w:szCs w:val="24"/>
          <w:lang w:val="ro-RO"/>
        </w:rPr>
        <w:t xml:space="preserve"> şi OTS</w:t>
      </w:r>
      <w:r w:rsidR="00246E24"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publică pe site-urile proprii informaţiile privind funcţionarea pieţei de </w:t>
      </w:r>
      <w:r w:rsidR="00246E24"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în conformitate cu cadrul de reglementare aplicabil la nivel naţional şi european în vigoare, cu frecvenţa şi în formatul specificate în acestea şi detaliate în procedurile proprii.</w:t>
      </w:r>
    </w:p>
    <w:p w14:paraId="27A712D6" w14:textId="77777777" w:rsidR="00721B94" w:rsidRPr="002949ED" w:rsidRDefault="00053AD9" w:rsidP="002C68A6">
      <w:pPr>
        <w:spacing w:after="0" w:line="276" w:lineRule="auto"/>
        <w:ind w:firstLine="426"/>
        <w:jc w:val="both"/>
        <w:rPr>
          <w:rFonts w:ascii="Times New Roman" w:eastAsia="Times New Roman" w:hAnsi="Times New Roman" w:cs="Times New Roman"/>
          <w:sz w:val="24"/>
          <w:szCs w:val="24"/>
          <w:lang w:val="ro-RO"/>
        </w:rPr>
      </w:pPr>
      <w:r>
        <w:rPr>
          <w:rFonts w:ascii="Times New Roman" w:hAnsi="Times New Roman" w:cs="Times New Roman"/>
          <w:b/>
          <w:bCs/>
          <w:sz w:val="24"/>
          <w:szCs w:val="24"/>
          <w:lang w:val="ro-RO"/>
        </w:rPr>
        <w:t>Art. 99</w:t>
      </w:r>
      <w:r w:rsidR="000514DD"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Compartimentul de</w:t>
      </w:r>
      <w:r w:rsidR="00ED5F2A" w:rsidRPr="002949ED">
        <w:rPr>
          <w:rFonts w:ascii="Times New Roman" w:eastAsia="Times New Roman" w:hAnsi="Times New Roman" w:cs="Times New Roman"/>
          <w:sz w:val="24"/>
          <w:szCs w:val="24"/>
          <w:lang w:val="ro-RO"/>
        </w:rPr>
        <w:t xml:space="preserve"> monitorizare din ANRE monitorizează</w:t>
      </w:r>
      <w:r w:rsidR="00721B94" w:rsidRPr="002949ED">
        <w:rPr>
          <w:rFonts w:ascii="Times New Roman" w:eastAsia="Times New Roman" w:hAnsi="Times New Roman" w:cs="Times New Roman"/>
          <w:sz w:val="24"/>
          <w:szCs w:val="24"/>
          <w:lang w:val="ro-RO"/>
        </w:rPr>
        <w:t xml:space="preserve"> respectarea prevederilor privind tipul şi formatul informaţiilor publicate de </w:t>
      </w:r>
      <w:r w:rsidR="0041650E"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E70542" w:rsidRPr="002949ED">
        <w:rPr>
          <w:rFonts w:ascii="Times New Roman" w:hAnsi="Times New Roman" w:cs="Times New Roman"/>
          <w:sz w:val="24"/>
          <w:szCs w:val="24"/>
          <w:lang w:val="ro-RO"/>
        </w:rPr>
        <w:t xml:space="preserve"> şi OTS</w:t>
      </w:r>
      <w:r w:rsidR="00721B94" w:rsidRPr="002949ED">
        <w:rPr>
          <w:rFonts w:ascii="Times New Roman" w:eastAsia="Times New Roman" w:hAnsi="Times New Roman" w:cs="Times New Roman"/>
          <w:sz w:val="24"/>
          <w:szCs w:val="24"/>
          <w:lang w:val="ro-RO"/>
        </w:rPr>
        <w:t xml:space="preserve">, momentul publicării şi durata de disponibilitate a acestora, în conformitate cu reglementările specifice fiecărei componente a pieţei angro de </w:t>
      </w:r>
      <w:r w:rsidR="00246E24"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şi procedurile conexe. </w:t>
      </w:r>
      <w:r w:rsidR="005768A8">
        <w:rPr>
          <w:rFonts w:ascii="Times New Roman" w:hAnsi="Times New Roman" w:cs="Times New Roman"/>
          <w:sz w:val="24"/>
          <w:szCs w:val="24"/>
          <w:lang w:val="ro-RO"/>
        </w:rPr>
        <w:t>T</w:t>
      </w:r>
      <w:r w:rsidR="00E70542" w:rsidRPr="002949ED">
        <w:rPr>
          <w:rFonts w:ascii="Times New Roman" w:hAnsi="Times New Roman" w:cs="Times New Roman"/>
          <w:sz w:val="24"/>
          <w:szCs w:val="24"/>
          <w:lang w:val="ro-RO"/>
        </w:rPr>
        <w:t xml:space="preserve">itularii licenței de administrare a </w:t>
      </w:r>
      <w:r w:rsidR="00C37EAE">
        <w:rPr>
          <w:rFonts w:ascii="Times New Roman" w:hAnsi="Times New Roman" w:cs="Times New Roman"/>
          <w:sz w:val="24"/>
          <w:szCs w:val="24"/>
          <w:lang w:val="ro-RO"/>
        </w:rPr>
        <w:t>piețelor centralizate</w:t>
      </w:r>
      <w:r w:rsidR="00721B94" w:rsidRPr="002949ED">
        <w:rPr>
          <w:rFonts w:ascii="Times New Roman" w:eastAsia="Times New Roman" w:hAnsi="Times New Roman" w:cs="Times New Roman"/>
          <w:sz w:val="24"/>
          <w:szCs w:val="24"/>
          <w:lang w:val="ro-RO"/>
        </w:rPr>
        <w:t xml:space="preserve"> şi OTS colaborează cu ANRE pentru identificarea şi eliminarea</w:t>
      </w:r>
      <w:r w:rsidR="00246E2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cât mai rapidă</w:t>
      </w:r>
      <w:r w:rsidR="00246E2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 eventualelor cauze</w:t>
      </w:r>
      <w:r w:rsidR="00246E2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care ar prejudicia informarea corectă, completă şi la timp</w:t>
      </w:r>
      <w:r w:rsidR="005768A8">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 publicului.</w:t>
      </w:r>
    </w:p>
    <w:p w14:paraId="4F8A63BF" w14:textId="77777777" w:rsidR="00721B94"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10</w:t>
      </w:r>
      <w:r w:rsidR="00053AD9">
        <w:rPr>
          <w:rFonts w:ascii="Times New Roman" w:hAnsi="Times New Roman" w:cs="Times New Roman"/>
          <w:b/>
          <w:bCs/>
          <w:sz w:val="24"/>
          <w:szCs w:val="24"/>
          <w:lang w:val="ro-RO"/>
        </w:rPr>
        <w:t>0</w:t>
      </w:r>
      <w:r w:rsidR="000514DD"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În conformitate cu preveder</w:t>
      </w:r>
      <w:r w:rsidR="00A05901" w:rsidRPr="002949ED">
        <w:rPr>
          <w:rFonts w:ascii="Times New Roman" w:eastAsia="Times New Roman" w:hAnsi="Times New Roman" w:cs="Times New Roman"/>
          <w:sz w:val="24"/>
          <w:szCs w:val="24"/>
          <w:lang w:val="ro-RO"/>
        </w:rPr>
        <w:t xml:space="preserve">ile legale în vigoare, ANRE și </w:t>
      </w:r>
      <w:r w:rsidR="0041650E"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41650E" w:rsidRPr="002949ED">
        <w:rPr>
          <w:rFonts w:ascii="Times New Roman" w:eastAsia="Times New Roman" w:hAnsi="Times New Roman" w:cs="Times New Roman"/>
          <w:sz w:val="24"/>
          <w:szCs w:val="24"/>
          <w:lang w:val="ro-RO"/>
        </w:rPr>
        <w:t xml:space="preserve"> </w:t>
      </w:r>
      <w:r w:rsidR="00E70542"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păstrează secretul profesional asupra tuturor datelor transmise/primite/analizate în cadrul activităţii de monitorizare desfăşurate. Este interzisă, de asemenea, divulgarea oricăror informaţii confidenţiale legate de cazurile de suspiciune de abuz de piaţă/tentativă de abuz de piaţă, suspiciune de abuz de poziţie dominantă a unui participant/categorie de participanţi/grup de participanţi, aflate în curs de analiză sau pentru care ANRE derulează activitatea de investigaţie.</w:t>
      </w:r>
    </w:p>
    <w:p w14:paraId="0B218595" w14:textId="77777777" w:rsidR="00720E02" w:rsidRPr="002949ED" w:rsidRDefault="00720E02" w:rsidP="00DC3AB5">
      <w:pPr>
        <w:keepNext/>
        <w:spacing w:after="0" w:line="276" w:lineRule="auto"/>
        <w:jc w:val="center"/>
        <w:outlineLvl w:val="1"/>
        <w:rPr>
          <w:rFonts w:ascii="Times New Roman" w:eastAsia="Times New Roman" w:hAnsi="Times New Roman" w:cs="Times New Roman"/>
          <w:b/>
          <w:sz w:val="24"/>
          <w:szCs w:val="24"/>
          <w:lang w:val="ro-RO"/>
        </w:rPr>
      </w:pPr>
    </w:p>
    <w:p w14:paraId="200E6DE3" w14:textId="77777777" w:rsidR="00721B94" w:rsidRPr="002949ED" w:rsidRDefault="00721B94" w:rsidP="00DC3AB5">
      <w:pPr>
        <w:keepNext/>
        <w:spacing w:after="0" w:line="276" w:lineRule="auto"/>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V</w:t>
      </w:r>
    </w:p>
    <w:p w14:paraId="649A5F40" w14:textId="77777777" w:rsidR="00721B94" w:rsidRPr="002949ED" w:rsidRDefault="00721B94" w:rsidP="00DC3AB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Dispoziţii finale</w:t>
      </w:r>
    </w:p>
    <w:p w14:paraId="11450686" w14:textId="77777777" w:rsidR="00720E02" w:rsidRPr="002949ED" w:rsidRDefault="00720E02" w:rsidP="00DC3AB5">
      <w:pPr>
        <w:spacing w:after="0" w:line="276" w:lineRule="auto"/>
        <w:jc w:val="center"/>
        <w:rPr>
          <w:rFonts w:ascii="Times New Roman" w:eastAsia="Times New Roman" w:hAnsi="Times New Roman" w:cs="Times New Roman"/>
          <w:b/>
          <w:sz w:val="24"/>
          <w:szCs w:val="24"/>
          <w:lang w:val="ro-RO"/>
        </w:rPr>
      </w:pPr>
    </w:p>
    <w:p w14:paraId="20180837" w14:textId="77777777" w:rsidR="00721B94"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10</w:t>
      </w:r>
      <w:r w:rsidR="00053AD9">
        <w:rPr>
          <w:rFonts w:ascii="Times New Roman" w:hAnsi="Times New Roman" w:cs="Times New Roman"/>
          <w:b/>
          <w:bCs/>
          <w:sz w:val="24"/>
          <w:szCs w:val="24"/>
          <w:lang w:val="ro-RO"/>
        </w:rPr>
        <w:t>1</w:t>
      </w:r>
      <w:r w:rsidR="000514DD" w:rsidRPr="002949ED">
        <w:rPr>
          <w:rFonts w:ascii="Times New Roman" w:hAnsi="Times New Roman" w:cs="Times New Roman"/>
          <w:sz w:val="24"/>
          <w:szCs w:val="24"/>
          <w:lang w:val="ro-RO"/>
        </w:rPr>
        <w:t xml:space="preserve"> – </w:t>
      </w:r>
      <w:r w:rsidR="00721B94" w:rsidRPr="002949ED">
        <w:rPr>
          <w:rFonts w:ascii="Times New Roman" w:eastAsia="Times New Roman" w:hAnsi="Times New Roman" w:cs="Times New Roman"/>
          <w:sz w:val="24"/>
          <w:szCs w:val="24"/>
          <w:lang w:val="ro-RO"/>
        </w:rPr>
        <w:t>Neresp</w:t>
      </w:r>
      <w:r w:rsidR="008A42EF" w:rsidRPr="002949ED">
        <w:rPr>
          <w:rFonts w:ascii="Times New Roman" w:eastAsia="Times New Roman" w:hAnsi="Times New Roman" w:cs="Times New Roman"/>
          <w:sz w:val="24"/>
          <w:szCs w:val="24"/>
          <w:lang w:val="ro-RO"/>
        </w:rPr>
        <w:t>ectarea prevederilor prezentei m</w:t>
      </w:r>
      <w:r w:rsidR="00721B94" w:rsidRPr="002949ED">
        <w:rPr>
          <w:rFonts w:ascii="Times New Roman" w:eastAsia="Times New Roman" w:hAnsi="Times New Roman" w:cs="Times New Roman"/>
          <w:sz w:val="24"/>
          <w:szCs w:val="24"/>
          <w:lang w:val="ro-RO"/>
        </w:rPr>
        <w:t xml:space="preserve">etodologii atrage sancţionarea conform prevederilor legale în vigoare din domeniul </w:t>
      </w:r>
      <w:r w:rsidR="00E70542" w:rsidRPr="002949ED">
        <w:rPr>
          <w:rFonts w:ascii="Times New Roman" w:eastAsia="Times New Roman" w:hAnsi="Times New Roman" w:cs="Times New Roman"/>
          <w:sz w:val="24"/>
          <w:szCs w:val="24"/>
          <w:lang w:val="ro-RO"/>
        </w:rPr>
        <w:t>gazelor naturale</w:t>
      </w:r>
      <w:r w:rsidR="00721B94" w:rsidRPr="002949ED">
        <w:rPr>
          <w:rFonts w:ascii="Times New Roman" w:eastAsia="Times New Roman" w:hAnsi="Times New Roman" w:cs="Times New Roman"/>
          <w:sz w:val="24"/>
          <w:szCs w:val="24"/>
          <w:lang w:val="ro-RO"/>
        </w:rPr>
        <w:t>.</w:t>
      </w:r>
    </w:p>
    <w:p w14:paraId="54FFEF09" w14:textId="2D73AF71" w:rsidR="00DF0A42"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10</w:t>
      </w:r>
      <w:r w:rsidR="00053AD9">
        <w:rPr>
          <w:rFonts w:ascii="Times New Roman" w:hAnsi="Times New Roman" w:cs="Times New Roman"/>
          <w:b/>
          <w:bCs/>
          <w:sz w:val="24"/>
          <w:szCs w:val="24"/>
          <w:lang w:val="ro-RO"/>
        </w:rPr>
        <w:t>2</w:t>
      </w:r>
      <w:r w:rsidR="000514DD" w:rsidRPr="002949ED">
        <w:rPr>
          <w:rFonts w:ascii="Times New Roman" w:hAnsi="Times New Roman" w:cs="Times New Roman"/>
          <w:sz w:val="24"/>
          <w:szCs w:val="24"/>
          <w:lang w:val="ro-RO"/>
        </w:rPr>
        <w:t xml:space="preserve"> – </w:t>
      </w:r>
      <w:r w:rsidR="0062070D">
        <w:rPr>
          <w:rFonts w:ascii="Times New Roman" w:eastAsia="Times New Roman" w:hAnsi="Times New Roman" w:cs="Times New Roman"/>
          <w:sz w:val="24"/>
          <w:szCs w:val="24"/>
          <w:lang w:val="ro-RO"/>
        </w:rPr>
        <w:t>Prezenta m</w:t>
      </w:r>
      <w:r w:rsidR="00721B94" w:rsidRPr="002949ED">
        <w:rPr>
          <w:rFonts w:ascii="Times New Roman" w:eastAsia="Times New Roman" w:hAnsi="Times New Roman" w:cs="Times New Roman"/>
          <w:sz w:val="24"/>
          <w:szCs w:val="24"/>
          <w:lang w:val="ro-RO"/>
        </w:rPr>
        <w:t>etodologie va fi revizuită în funcţie de eventualele modificări care vor interveni în etapa a II-a de colectare a datelor şi informaţiilor</w:t>
      </w:r>
      <w:r w:rsidR="00201F7E" w:rsidRPr="002949ED">
        <w:rPr>
          <w:rFonts w:ascii="Times New Roman" w:eastAsia="Times New Roman" w:hAnsi="Times New Roman" w:cs="Times New Roman"/>
          <w:sz w:val="24"/>
          <w:szCs w:val="24"/>
          <w:lang w:val="ro-RO"/>
        </w:rPr>
        <w:t>/analizelor</w:t>
      </w:r>
      <w:r w:rsidR="00721B94" w:rsidRPr="002949ED">
        <w:rPr>
          <w:rFonts w:ascii="Times New Roman" w:eastAsia="Times New Roman" w:hAnsi="Times New Roman" w:cs="Times New Roman"/>
          <w:sz w:val="24"/>
          <w:szCs w:val="24"/>
          <w:lang w:val="ro-RO"/>
        </w:rPr>
        <w:t xml:space="preserve"> şi/sau de modificările apărute în reglementările europene incidente (incl</w:t>
      </w:r>
      <w:r w:rsidR="00201F7E" w:rsidRPr="002949ED">
        <w:rPr>
          <w:rFonts w:ascii="Times New Roman" w:eastAsia="Times New Roman" w:hAnsi="Times New Roman" w:cs="Times New Roman"/>
          <w:sz w:val="24"/>
          <w:szCs w:val="24"/>
          <w:lang w:val="ro-RO"/>
        </w:rPr>
        <w:t>usiv în documentele adiacente). T</w:t>
      </w:r>
      <w:r w:rsidR="00201F7E" w:rsidRPr="002949ED">
        <w:rPr>
          <w:rFonts w:ascii="Times New Roman" w:hAnsi="Times New Roman" w:cs="Times New Roman"/>
          <w:sz w:val="24"/>
          <w:szCs w:val="24"/>
          <w:lang w:val="ro-RO"/>
        </w:rPr>
        <w:t xml:space="preserve">itularii licenței de administrare a </w:t>
      </w:r>
      <w:r w:rsidR="00C37EAE">
        <w:rPr>
          <w:rFonts w:ascii="Times New Roman" w:hAnsi="Times New Roman" w:cs="Times New Roman"/>
          <w:sz w:val="24"/>
          <w:szCs w:val="24"/>
          <w:lang w:val="ro-RO"/>
        </w:rPr>
        <w:t>piețelor centralizate</w:t>
      </w:r>
      <w:r w:rsidR="00721B94" w:rsidRPr="002949ED">
        <w:rPr>
          <w:rFonts w:ascii="Times New Roman" w:eastAsia="Times New Roman" w:hAnsi="Times New Roman" w:cs="Times New Roman"/>
          <w:sz w:val="24"/>
          <w:szCs w:val="24"/>
          <w:lang w:val="ro-RO"/>
        </w:rPr>
        <w:t xml:space="preserve"> şi OTS </w:t>
      </w:r>
      <w:r w:rsidR="00C0064B">
        <w:rPr>
          <w:rFonts w:ascii="Times New Roman" w:eastAsia="Times New Roman" w:hAnsi="Times New Roman" w:cs="Times New Roman"/>
          <w:sz w:val="24"/>
          <w:szCs w:val="24"/>
          <w:lang w:val="ro-RO"/>
        </w:rPr>
        <w:t>întocmesc/</w:t>
      </w:r>
      <w:r w:rsidR="00721B94" w:rsidRPr="002949ED">
        <w:rPr>
          <w:rFonts w:ascii="Times New Roman" w:eastAsia="Times New Roman" w:hAnsi="Times New Roman" w:cs="Times New Roman"/>
          <w:sz w:val="24"/>
          <w:szCs w:val="24"/>
          <w:lang w:val="ro-RO"/>
        </w:rPr>
        <w:t>îşi actualizează procedurile proprii interne de desfăşurare a activită</w:t>
      </w:r>
      <w:r w:rsidR="00004499" w:rsidRPr="002949ED">
        <w:rPr>
          <w:rFonts w:ascii="Times New Roman" w:eastAsia="Times New Roman" w:hAnsi="Times New Roman" w:cs="Times New Roman"/>
          <w:sz w:val="24"/>
          <w:szCs w:val="24"/>
          <w:lang w:val="ro-RO"/>
        </w:rPr>
        <w:t>ţii de monitorizare</w:t>
      </w:r>
      <w:r w:rsidR="00721B94" w:rsidRPr="002949ED">
        <w:rPr>
          <w:rFonts w:ascii="Times New Roman" w:eastAsia="Times New Roman" w:hAnsi="Times New Roman" w:cs="Times New Roman"/>
          <w:sz w:val="24"/>
          <w:szCs w:val="24"/>
          <w:lang w:val="ro-RO"/>
        </w:rPr>
        <w:t xml:space="preserve"> în fu</w:t>
      </w:r>
      <w:r w:rsidR="006D6D83" w:rsidRPr="002949ED">
        <w:rPr>
          <w:rFonts w:ascii="Times New Roman" w:eastAsia="Times New Roman" w:hAnsi="Times New Roman" w:cs="Times New Roman"/>
          <w:sz w:val="24"/>
          <w:szCs w:val="24"/>
          <w:lang w:val="ro-RO"/>
        </w:rPr>
        <w:t>ncţie de prevederile prezentei m</w:t>
      </w:r>
      <w:r w:rsidR="00721B94" w:rsidRPr="002949ED">
        <w:rPr>
          <w:rFonts w:ascii="Times New Roman" w:eastAsia="Times New Roman" w:hAnsi="Times New Roman" w:cs="Times New Roman"/>
          <w:sz w:val="24"/>
          <w:szCs w:val="24"/>
          <w:lang w:val="ro-RO"/>
        </w:rPr>
        <w:t>etodologii.</w:t>
      </w:r>
      <w:r w:rsidR="00A05901" w:rsidRPr="002949ED">
        <w:rPr>
          <w:rFonts w:ascii="Times New Roman" w:eastAsia="Times New Roman" w:hAnsi="Times New Roman" w:cs="Times New Roman"/>
          <w:sz w:val="24"/>
          <w:szCs w:val="24"/>
          <w:lang w:val="ro-RO"/>
        </w:rPr>
        <w:t xml:space="preserve"> </w:t>
      </w:r>
    </w:p>
    <w:p w14:paraId="798209ED" w14:textId="77777777" w:rsidR="00721B94" w:rsidRPr="002949ED" w:rsidRDefault="00717BB1" w:rsidP="002C68A6">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10</w:t>
      </w:r>
      <w:r w:rsidR="00053AD9">
        <w:rPr>
          <w:rFonts w:ascii="Times New Roman" w:hAnsi="Times New Roman" w:cs="Times New Roman"/>
          <w:b/>
          <w:bCs/>
          <w:sz w:val="24"/>
          <w:szCs w:val="24"/>
          <w:lang w:val="ro-RO"/>
        </w:rPr>
        <w:t>3</w:t>
      </w:r>
      <w:r w:rsidRPr="002949ED">
        <w:rPr>
          <w:rFonts w:ascii="Times New Roman" w:hAnsi="Times New Roman" w:cs="Times New Roman"/>
          <w:sz w:val="24"/>
          <w:szCs w:val="24"/>
          <w:lang w:val="ro-RO"/>
        </w:rPr>
        <w:t xml:space="preserve"> </w:t>
      </w:r>
      <w:r w:rsidR="000514DD" w:rsidRPr="002949ED">
        <w:rPr>
          <w:rFonts w:ascii="Times New Roman" w:hAnsi="Times New Roman" w:cs="Times New Roman"/>
          <w:sz w:val="24"/>
          <w:szCs w:val="24"/>
          <w:lang w:val="ro-RO"/>
        </w:rPr>
        <w:t xml:space="preserve"> – </w:t>
      </w:r>
      <w:r w:rsidR="0041650E" w:rsidRPr="002949ED">
        <w:rPr>
          <w:rFonts w:ascii="Times New Roman" w:eastAsia="Times New Roman" w:hAnsi="Times New Roman" w:cs="Times New Roman"/>
          <w:sz w:val="24"/>
          <w:szCs w:val="24"/>
          <w:lang w:val="ro-RO"/>
        </w:rPr>
        <w:t>Anexele nr. 1-12</w:t>
      </w:r>
      <w:r w:rsidR="008A42EF" w:rsidRPr="002949ED">
        <w:rPr>
          <w:rFonts w:ascii="Times New Roman" w:eastAsia="Times New Roman" w:hAnsi="Times New Roman" w:cs="Times New Roman"/>
          <w:sz w:val="24"/>
          <w:szCs w:val="24"/>
          <w:lang w:val="ro-RO"/>
        </w:rPr>
        <w:t xml:space="preserve"> fac parte integrantă din </w:t>
      </w:r>
      <w:r w:rsidR="00E54302">
        <w:rPr>
          <w:rFonts w:ascii="Times New Roman" w:eastAsia="Times New Roman" w:hAnsi="Times New Roman" w:cs="Times New Roman"/>
          <w:sz w:val="24"/>
          <w:szCs w:val="24"/>
          <w:lang w:val="ro-RO"/>
        </w:rPr>
        <w:t xml:space="preserve">prezenta </w:t>
      </w:r>
      <w:r w:rsidR="008A42EF" w:rsidRPr="002949ED">
        <w:rPr>
          <w:rFonts w:ascii="Times New Roman" w:eastAsia="Times New Roman" w:hAnsi="Times New Roman" w:cs="Times New Roman"/>
          <w:sz w:val="24"/>
          <w:szCs w:val="24"/>
          <w:lang w:val="ro-RO"/>
        </w:rPr>
        <w:t>m</w:t>
      </w:r>
      <w:r w:rsidR="00721B94" w:rsidRPr="002949ED">
        <w:rPr>
          <w:rFonts w:ascii="Times New Roman" w:eastAsia="Times New Roman" w:hAnsi="Times New Roman" w:cs="Times New Roman"/>
          <w:sz w:val="24"/>
          <w:szCs w:val="24"/>
          <w:lang w:val="ro-RO"/>
        </w:rPr>
        <w:t>etodologie.</w:t>
      </w:r>
    </w:p>
    <w:sectPr w:rsidR="00721B94" w:rsidRPr="002949ED" w:rsidSect="00720E02">
      <w:footerReference w:type="default" r:id="rId11"/>
      <w:pgSz w:w="12240" w:h="15840"/>
      <w:pgMar w:top="1440" w:right="1041" w:bottom="1440"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70DC0" w14:textId="77777777" w:rsidR="005A28D9" w:rsidRDefault="005A28D9" w:rsidP="00DD6D52">
      <w:pPr>
        <w:spacing w:after="0" w:line="240" w:lineRule="auto"/>
      </w:pPr>
      <w:r>
        <w:separator/>
      </w:r>
    </w:p>
  </w:endnote>
  <w:endnote w:type="continuationSeparator" w:id="0">
    <w:p w14:paraId="721590C0" w14:textId="77777777" w:rsidR="005A28D9" w:rsidRDefault="005A28D9" w:rsidP="00DD6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911 XCm BT">
    <w:altName w:val="Haettenschweiler"/>
    <w:charset w:val="00"/>
    <w:family w:val="swiss"/>
    <w:pitch w:val="variable"/>
    <w:sig w:usb0="00000007" w:usb1="00000000" w:usb2="00000000" w:usb3="00000000" w:csb0="00000011" w:csb1="00000000"/>
  </w:font>
  <w:font w:name="Calibri">
    <w:panose1 w:val="020F0502020204030204"/>
    <w:charset w:val="EE"/>
    <w:family w:val="swiss"/>
    <w:pitch w:val="variable"/>
    <w:sig w:usb0="E00002FF" w:usb1="4000ACFF" w:usb2="00000001" w:usb3="00000000" w:csb0="0000019F" w:csb1="00000000"/>
  </w:font>
  <w:font w:name="TimesRomanR">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UpR">
    <w:altName w:val="Times New Roman"/>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918780"/>
      <w:docPartObj>
        <w:docPartGallery w:val="Page Numbers (Bottom of Page)"/>
        <w:docPartUnique/>
      </w:docPartObj>
    </w:sdtPr>
    <w:sdtEndPr>
      <w:rPr>
        <w:noProof/>
      </w:rPr>
    </w:sdtEndPr>
    <w:sdtContent>
      <w:p w14:paraId="3AEB0A2D" w14:textId="1FBD97F7" w:rsidR="005A28D9" w:rsidRDefault="005A28D9">
        <w:pPr>
          <w:pStyle w:val="Footer"/>
          <w:jc w:val="center"/>
        </w:pPr>
        <w:r>
          <w:fldChar w:fldCharType="begin"/>
        </w:r>
        <w:r>
          <w:instrText xml:space="preserve"> PAGE   \* MERGEFORMAT </w:instrText>
        </w:r>
        <w:r>
          <w:fldChar w:fldCharType="separate"/>
        </w:r>
        <w:r w:rsidR="0008368D">
          <w:rPr>
            <w:noProof/>
          </w:rPr>
          <w:t>22</w:t>
        </w:r>
        <w:r>
          <w:rPr>
            <w:noProof/>
          </w:rPr>
          <w:fldChar w:fldCharType="end"/>
        </w:r>
      </w:p>
    </w:sdtContent>
  </w:sdt>
  <w:p w14:paraId="65F23AC9" w14:textId="77777777" w:rsidR="005A28D9" w:rsidRDefault="005A28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D3BD5" w14:textId="77777777" w:rsidR="005A28D9" w:rsidRDefault="005A28D9" w:rsidP="00DD6D52">
      <w:pPr>
        <w:spacing w:after="0" w:line="240" w:lineRule="auto"/>
      </w:pPr>
      <w:r>
        <w:separator/>
      </w:r>
    </w:p>
  </w:footnote>
  <w:footnote w:type="continuationSeparator" w:id="0">
    <w:p w14:paraId="7A9111BC" w14:textId="77777777" w:rsidR="005A28D9" w:rsidRDefault="005A28D9" w:rsidP="00DD6D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D7E41"/>
    <w:multiLevelType w:val="hybridMultilevel"/>
    <w:tmpl w:val="2AF66654"/>
    <w:lvl w:ilvl="0" w:tplc="C7B8714E">
      <w:start w:val="2"/>
      <w:numFmt w:val="upperLetter"/>
      <w:lvlText w:val="%1."/>
      <w:lvlJc w:val="left"/>
      <w:pPr>
        <w:ind w:left="3409" w:hanging="360"/>
      </w:pPr>
      <w:rPr>
        <w:rFonts w:hint="default"/>
      </w:rPr>
    </w:lvl>
    <w:lvl w:ilvl="1" w:tplc="08090019" w:tentative="1">
      <w:start w:val="1"/>
      <w:numFmt w:val="lowerLetter"/>
      <w:lvlText w:val="%2."/>
      <w:lvlJc w:val="left"/>
      <w:pPr>
        <w:ind w:left="4129" w:hanging="360"/>
      </w:pPr>
    </w:lvl>
    <w:lvl w:ilvl="2" w:tplc="0809001B" w:tentative="1">
      <w:start w:val="1"/>
      <w:numFmt w:val="lowerRoman"/>
      <w:lvlText w:val="%3."/>
      <w:lvlJc w:val="right"/>
      <w:pPr>
        <w:ind w:left="4849" w:hanging="180"/>
      </w:pPr>
    </w:lvl>
    <w:lvl w:ilvl="3" w:tplc="0809000F" w:tentative="1">
      <w:start w:val="1"/>
      <w:numFmt w:val="decimal"/>
      <w:lvlText w:val="%4."/>
      <w:lvlJc w:val="left"/>
      <w:pPr>
        <w:ind w:left="5569" w:hanging="360"/>
      </w:pPr>
    </w:lvl>
    <w:lvl w:ilvl="4" w:tplc="08090019" w:tentative="1">
      <w:start w:val="1"/>
      <w:numFmt w:val="lowerLetter"/>
      <w:lvlText w:val="%5."/>
      <w:lvlJc w:val="left"/>
      <w:pPr>
        <w:ind w:left="6289" w:hanging="360"/>
      </w:pPr>
    </w:lvl>
    <w:lvl w:ilvl="5" w:tplc="0809001B" w:tentative="1">
      <w:start w:val="1"/>
      <w:numFmt w:val="lowerRoman"/>
      <w:lvlText w:val="%6."/>
      <w:lvlJc w:val="right"/>
      <w:pPr>
        <w:ind w:left="7009" w:hanging="180"/>
      </w:pPr>
    </w:lvl>
    <w:lvl w:ilvl="6" w:tplc="0809000F" w:tentative="1">
      <w:start w:val="1"/>
      <w:numFmt w:val="decimal"/>
      <w:lvlText w:val="%7."/>
      <w:lvlJc w:val="left"/>
      <w:pPr>
        <w:ind w:left="7729" w:hanging="360"/>
      </w:pPr>
    </w:lvl>
    <w:lvl w:ilvl="7" w:tplc="08090019" w:tentative="1">
      <w:start w:val="1"/>
      <w:numFmt w:val="lowerLetter"/>
      <w:lvlText w:val="%8."/>
      <w:lvlJc w:val="left"/>
      <w:pPr>
        <w:ind w:left="8449" w:hanging="360"/>
      </w:pPr>
    </w:lvl>
    <w:lvl w:ilvl="8" w:tplc="0809001B" w:tentative="1">
      <w:start w:val="1"/>
      <w:numFmt w:val="lowerRoman"/>
      <w:lvlText w:val="%9."/>
      <w:lvlJc w:val="right"/>
      <w:pPr>
        <w:ind w:left="9169" w:hanging="180"/>
      </w:pPr>
    </w:lvl>
  </w:abstractNum>
  <w:abstractNum w:abstractNumId="1" w15:restartNumberingAfterBreak="0">
    <w:nsid w:val="043C1D6B"/>
    <w:multiLevelType w:val="hybridMultilevel"/>
    <w:tmpl w:val="9ADEDE20"/>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4487325"/>
    <w:multiLevelType w:val="hybridMultilevel"/>
    <w:tmpl w:val="4CC0F380"/>
    <w:lvl w:ilvl="0" w:tplc="27A2BFC4">
      <w:start w:val="1"/>
      <w:numFmt w:val="bullet"/>
      <w:lvlText w:val="-"/>
      <w:lvlJc w:val="left"/>
      <w:pPr>
        <w:tabs>
          <w:tab w:val="num" w:pos="644"/>
        </w:tabs>
        <w:ind w:left="1171" w:hanging="887"/>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180017">
      <w:start w:val="1"/>
      <w:numFmt w:val="lowerLetter"/>
      <w:lvlText w:val="%4)"/>
      <w:lvlJc w:val="left"/>
      <w:pPr>
        <w:tabs>
          <w:tab w:val="num" w:pos="2771"/>
        </w:tabs>
        <w:ind w:left="2771" w:hanging="360"/>
      </w:pPr>
      <w:rPr>
        <w:rFonts w:hint="default"/>
        <w:b w:val="0"/>
      </w:rPr>
    </w:lvl>
    <w:lvl w:ilvl="4" w:tplc="04090017">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D0A90"/>
    <w:multiLevelType w:val="hybridMultilevel"/>
    <w:tmpl w:val="6464E5A2"/>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077A031C"/>
    <w:multiLevelType w:val="hybridMultilevel"/>
    <w:tmpl w:val="FD8ECEF0"/>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0B044ED5"/>
    <w:multiLevelType w:val="hybridMultilevel"/>
    <w:tmpl w:val="025E2D62"/>
    <w:lvl w:ilvl="0" w:tplc="C5F4CE3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15:restartNumberingAfterBreak="0">
    <w:nsid w:val="0BF026D8"/>
    <w:multiLevelType w:val="hybridMultilevel"/>
    <w:tmpl w:val="C71046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E5B71"/>
    <w:multiLevelType w:val="hybridMultilevel"/>
    <w:tmpl w:val="8E74A2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F61A5"/>
    <w:multiLevelType w:val="hybridMultilevel"/>
    <w:tmpl w:val="E028F068"/>
    <w:lvl w:ilvl="0" w:tplc="7F1A7B80">
      <w:start w:val="1"/>
      <w:numFmt w:val="decimal"/>
      <w:lvlText w:val="Art. %1."/>
      <w:lvlJc w:val="left"/>
      <w:pPr>
        <w:tabs>
          <w:tab w:val="num" w:pos="644"/>
        </w:tabs>
        <w:ind w:left="1171" w:hanging="887"/>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BD09268">
      <w:start w:val="1"/>
      <w:numFmt w:val="lowerLetter"/>
      <w:lvlText w:val="%4)"/>
      <w:lvlJc w:val="left"/>
      <w:pPr>
        <w:tabs>
          <w:tab w:val="num" w:pos="2771"/>
        </w:tabs>
        <w:ind w:left="2771" w:hanging="360"/>
      </w:pPr>
      <w:rPr>
        <w:rFonts w:hint="default"/>
        <w:b w:val="0"/>
      </w:rPr>
    </w:lvl>
    <w:lvl w:ilvl="4" w:tplc="04090017">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9D57FC"/>
    <w:multiLevelType w:val="hybridMultilevel"/>
    <w:tmpl w:val="F0687BA6"/>
    <w:lvl w:ilvl="0" w:tplc="08090017">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0" w15:restartNumberingAfterBreak="0">
    <w:nsid w:val="12BA2DAF"/>
    <w:multiLevelType w:val="multilevel"/>
    <w:tmpl w:val="4614C14A"/>
    <w:lvl w:ilvl="0">
      <w:start w:val="1"/>
      <w:numFmt w:val="decimal"/>
      <w:pStyle w:val="TITLU"/>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F70105"/>
    <w:multiLevelType w:val="hybridMultilevel"/>
    <w:tmpl w:val="7D301414"/>
    <w:lvl w:ilvl="0" w:tplc="27A2BFC4">
      <w:start w:val="1"/>
      <w:numFmt w:val="bullet"/>
      <w:lvlText w:val="-"/>
      <w:lvlJc w:val="left"/>
      <w:pPr>
        <w:tabs>
          <w:tab w:val="num" w:pos="644"/>
        </w:tabs>
        <w:ind w:left="1171" w:hanging="887"/>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BD09268">
      <w:start w:val="1"/>
      <w:numFmt w:val="lowerLetter"/>
      <w:lvlText w:val="%4)"/>
      <w:lvlJc w:val="left"/>
      <w:pPr>
        <w:tabs>
          <w:tab w:val="num" w:pos="2771"/>
        </w:tabs>
        <w:ind w:left="2771" w:hanging="360"/>
      </w:pPr>
      <w:rPr>
        <w:rFonts w:hint="default"/>
        <w:b w:val="0"/>
      </w:rPr>
    </w:lvl>
    <w:lvl w:ilvl="4" w:tplc="04090017">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9E2869"/>
    <w:multiLevelType w:val="hybridMultilevel"/>
    <w:tmpl w:val="F24004AE"/>
    <w:lvl w:ilvl="0" w:tplc="F870A460">
      <w:start w:val="1"/>
      <w:numFmt w:val="lowerLetter"/>
      <w:lvlText w:val="%1)"/>
      <w:lvlJc w:val="left"/>
      <w:pPr>
        <w:ind w:left="720" w:hanging="360"/>
      </w:pPr>
      <w:rPr>
        <w:rFonts w:ascii="Times New Roman" w:eastAsia="Swiss911 XCm BT"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BB734D"/>
    <w:multiLevelType w:val="hybridMultilevel"/>
    <w:tmpl w:val="32704D76"/>
    <w:lvl w:ilvl="0" w:tplc="317857DE">
      <w:start w:val="1"/>
      <w:numFmt w:val="lowerLetter"/>
      <w:lvlText w:val="%1)"/>
      <w:lvlJc w:val="left"/>
      <w:pPr>
        <w:ind w:left="862" w:hanging="360"/>
      </w:pPr>
      <w:rPr>
        <w:rFonts w:ascii="Times New Roman" w:eastAsia="Times New Roman" w:hAnsi="Times New Roman" w:cs="Times New Roman"/>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4" w15:restartNumberingAfterBreak="0">
    <w:nsid w:val="196325D4"/>
    <w:multiLevelType w:val="hybridMultilevel"/>
    <w:tmpl w:val="F06A94CC"/>
    <w:lvl w:ilvl="0" w:tplc="AD4E11AC">
      <w:start w:val="1"/>
      <w:numFmt w:val="lowerLetter"/>
      <w:pStyle w:val="CharCharCharCharCharChar"/>
      <w:lvlText w:val="%1)"/>
      <w:lvlJc w:val="left"/>
      <w:pPr>
        <w:tabs>
          <w:tab w:val="num" w:pos="1070"/>
        </w:tabs>
        <w:ind w:left="1597" w:hanging="887"/>
      </w:pPr>
      <w:rPr>
        <w:rFonts w:hint="default"/>
      </w:rPr>
    </w:lvl>
    <w:lvl w:ilvl="1" w:tplc="04090019">
      <w:start w:val="1"/>
      <w:numFmt w:val="lowerLetter"/>
      <w:lvlText w:val="%2."/>
      <w:lvlJc w:val="left"/>
      <w:pPr>
        <w:tabs>
          <w:tab w:val="num" w:pos="2149"/>
        </w:tabs>
        <w:ind w:left="2149" w:hanging="360"/>
      </w:pPr>
    </w:lvl>
    <w:lvl w:ilvl="2" w:tplc="99C6EBB8">
      <w:start w:val="1"/>
      <w:numFmt w:val="upperLetter"/>
      <w:lvlText w:val="%3."/>
      <w:lvlJc w:val="left"/>
      <w:pPr>
        <w:ind w:left="3049" w:hanging="360"/>
      </w:pPr>
      <w:rPr>
        <w:rFonts w:hint="default"/>
      </w:rPr>
    </w:lvl>
    <w:lvl w:ilvl="3" w:tplc="0409000F">
      <w:start w:val="1"/>
      <w:numFmt w:val="decimal"/>
      <w:lvlText w:val="%4."/>
      <w:lvlJc w:val="left"/>
      <w:pPr>
        <w:tabs>
          <w:tab w:val="num" w:pos="3589"/>
        </w:tabs>
        <w:ind w:left="3589" w:hanging="360"/>
      </w:pPr>
    </w:lvl>
    <w:lvl w:ilvl="4" w:tplc="D9624846">
      <w:start w:val="1"/>
      <w:numFmt w:val="lowerLetter"/>
      <w:lvlText w:val="%5)"/>
      <w:lvlJc w:val="left"/>
      <w:pPr>
        <w:tabs>
          <w:tab w:val="num" w:pos="4309"/>
        </w:tabs>
        <w:ind w:left="4309" w:hanging="360"/>
      </w:pPr>
      <w:rPr>
        <w:rFonts w:ascii="Times New Roman" w:eastAsia="Swiss911 XCm BT" w:hAnsi="Times New Roman" w:cs="Times New Roman"/>
      </w:r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5" w15:restartNumberingAfterBreak="0">
    <w:nsid w:val="281B4E44"/>
    <w:multiLevelType w:val="hybridMultilevel"/>
    <w:tmpl w:val="899C97E0"/>
    <w:lvl w:ilvl="0" w:tplc="04090017">
      <w:start w:val="1"/>
      <w:numFmt w:val="lowerLetter"/>
      <w:lvlText w:val="%1)"/>
      <w:lvlJc w:val="left"/>
      <w:pPr>
        <w:ind w:left="1146" w:hanging="360"/>
      </w:pPr>
    </w:lvl>
    <w:lvl w:ilvl="1" w:tplc="04090017">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296D0766"/>
    <w:multiLevelType w:val="hybridMultilevel"/>
    <w:tmpl w:val="272C05C2"/>
    <w:lvl w:ilvl="0" w:tplc="47D41D08">
      <w:start w:val="1"/>
      <w:numFmt w:val="lowerLetter"/>
      <w:lvlText w:val="%1)"/>
      <w:lvlJc w:val="left"/>
      <w:pPr>
        <w:ind w:left="1320" w:hanging="360"/>
      </w:pPr>
      <w:rPr>
        <w:rFonts w:ascii="Times New Roman" w:eastAsia="Calibri" w:hAnsi="Times New Roman" w:cs="Times New Roman"/>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7" w15:restartNumberingAfterBreak="0">
    <w:nsid w:val="2ABE6A3C"/>
    <w:multiLevelType w:val="hybridMultilevel"/>
    <w:tmpl w:val="8BA84730"/>
    <w:lvl w:ilvl="0" w:tplc="0418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8" w15:restartNumberingAfterBreak="0">
    <w:nsid w:val="2AC158AF"/>
    <w:multiLevelType w:val="hybridMultilevel"/>
    <w:tmpl w:val="75C689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419B7"/>
    <w:multiLevelType w:val="hybridMultilevel"/>
    <w:tmpl w:val="042C57F0"/>
    <w:lvl w:ilvl="0" w:tplc="E7B0E6BC">
      <w:start w:val="3"/>
      <w:numFmt w:val="lowerLetter"/>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0" w15:restartNumberingAfterBreak="0">
    <w:nsid w:val="2B5A4455"/>
    <w:multiLevelType w:val="hybridMultilevel"/>
    <w:tmpl w:val="7A241E4C"/>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15:restartNumberingAfterBreak="0">
    <w:nsid w:val="2CB43EFA"/>
    <w:multiLevelType w:val="hybridMultilevel"/>
    <w:tmpl w:val="94CA82AE"/>
    <w:lvl w:ilvl="0" w:tplc="6896DAF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2DD63130"/>
    <w:multiLevelType w:val="singleLevel"/>
    <w:tmpl w:val="87D0D5A4"/>
    <w:lvl w:ilvl="0">
      <w:start w:val="1"/>
      <w:numFmt w:val="lowerLetter"/>
      <w:pStyle w:val="a"/>
      <w:lvlText w:val="%1)"/>
      <w:lvlJc w:val="left"/>
      <w:pPr>
        <w:tabs>
          <w:tab w:val="num" w:pos="360"/>
        </w:tabs>
        <w:ind w:left="340" w:hanging="340"/>
      </w:pPr>
      <w:rPr>
        <w:rFonts w:ascii="Times New Roman" w:hAnsi="Times New Roman" w:hint="default"/>
        <w:b w:val="0"/>
        <w:i w:val="0"/>
        <w:caps w:val="0"/>
        <w:vanish w:val="0"/>
        <w:sz w:val="24"/>
      </w:rPr>
    </w:lvl>
  </w:abstractNum>
  <w:abstractNum w:abstractNumId="23" w15:restartNumberingAfterBreak="0">
    <w:nsid w:val="3249503E"/>
    <w:multiLevelType w:val="hybridMultilevel"/>
    <w:tmpl w:val="DB8C4858"/>
    <w:lvl w:ilvl="0" w:tplc="04090017">
      <w:start w:val="1"/>
      <w:numFmt w:val="lowerLetter"/>
      <w:lvlText w:val="%1)"/>
      <w:lvlJc w:val="left"/>
      <w:pPr>
        <w:ind w:left="600" w:hanging="360"/>
      </w:pPr>
      <w:rPr>
        <w:rFonts w:hint="default"/>
        <w:sz w:val="24"/>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4" w15:restartNumberingAfterBreak="0">
    <w:nsid w:val="33660488"/>
    <w:multiLevelType w:val="hybridMultilevel"/>
    <w:tmpl w:val="43569F8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090017">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25" w15:restartNumberingAfterBreak="0">
    <w:nsid w:val="33C371B4"/>
    <w:multiLevelType w:val="hybridMultilevel"/>
    <w:tmpl w:val="025E2D62"/>
    <w:lvl w:ilvl="0" w:tplc="C5F4CE3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6" w15:restartNumberingAfterBreak="0">
    <w:nsid w:val="342A6100"/>
    <w:multiLevelType w:val="hybridMultilevel"/>
    <w:tmpl w:val="11182BB4"/>
    <w:lvl w:ilvl="0" w:tplc="04090017">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7" w15:restartNumberingAfterBreak="0">
    <w:nsid w:val="36285452"/>
    <w:multiLevelType w:val="hybridMultilevel"/>
    <w:tmpl w:val="B0926C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3ACF4B7B"/>
    <w:multiLevelType w:val="hybridMultilevel"/>
    <w:tmpl w:val="08C24014"/>
    <w:lvl w:ilvl="0" w:tplc="19F6511C">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3B9E4F4B"/>
    <w:multiLevelType w:val="hybridMultilevel"/>
    <w:tmpl w:val="6D468E0C"/>
    <w:lvl w:ilvl="0" w:tplc="B3E4AA94">
      <w:start w:val="2"/>
      <w:numFmt w:val="decimal"/>
      <w:lvlText w:val="(%1)"/>
      <w:lvlJc w:val="left"/>
      <w:pPr>
        <w:ind w:left="720" w:hanging="360"/>
      </w:pPr>
      <w:rPr>
        <w:rFonts w:cstheme="minorBidi" w:hint="default"/>
      </w:rPr>
    </w:lvl>
    <w:lvl w:ilvl="1" w:tplc="D5F0171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FE18BB"/>
    <w:multiLevelType w:val="hybridMultilevel"/>
    <w:tmpl w:val="EEC0EC32"/>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EC3791A"/>
    <w:multiLevelType w:val="hybridMultilevel"/>
    <w:tmpl w:val="343E78C2"/>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3F3B7F30"/>
    <w:multiLevelType w:val="hybridMultilevel"/>
    <w:tmpl w:val="3FA409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7361A4"/>
    <w:multiLevelType w:val="hybridMultilevel"/>
    <w:tmpl w:val="931C1906"/>
    <w:lvl w:ilvl="0" w:tplc="BB4625AC">
      <w:start w:val="1"/>
      <w:numFmt w:val="upperLetter"/>
      <w:lvlText w:val="%1."/>
      <w:lvlJc w:val="left"/>
      <w:pPr>
        <w:tabs>
          <w:tab w:val="num" w:pos="987"/>
        </w:tabs>
        <w:ind w:left="987" w:hanging="360"/>
      </w:pPr>
      <w:rPr>
        <w:rFonts w:hint="default"/>
      </w:rPr>
    </w:lvl>
    <w:lvl w:ilvl="1" w:tplc="04090019" w:tentative="1">
      <w:start w:val="1"/>
      <w:numFmt w:val="lowerLetter"/>
      <w:lvlText w:val="%2."/>
      <w:lvlJc w:val="left"/>
      <w:pPr>
        <w:tabs>
          <w:tab w:val="num" w:pos="1707"/>
        </w:tabs>
        <w:ind w:left="1707" w:hanging="360"/>
      </w:pPr>
    </w:lvl>
    <w:lvl w:ilvl="2" w:tplc="0409001B" w:tentative="1">
      <w:start w:val="1"/>
      <w:numFmt w:val="lowerRoman"/>
      <w:lvlText w:val="%3."/>
      <w:lvlJc w:val="right"/>
      <w:pPr>
        <w:tabs>
          <w:tab w:val="num" w:pos="2427"/>
        </w:tabs>
        <w:ind w:left="2427" w:hanging="180"/>
      </w:pPr>
    </w:lvl>
    <w:lvl w:ilvl="3" w:tplc="0409000F" w:tentative="1">
      <w:start w:val="1"/>
      <w:numFmt w:val="decimal"/>
      <w:lvlText w:val="%4."/>
      <w:lvlJc w:val="left"/>
      <w:pPr>
        <w:tabs>
          <w:tab w:val="num" w:pos="3147"/>
        </w:tabs>
        <w:ind w:left="3147" w:hanging="360"/>
      </w:pPr>
    </w:lvl>
    <w:lvl w:ilvl="4" w:tplc="04090019" w:tentative="1">
      <w:start w:val="1"/>
      <w:numFmt w:val="lowerLetter"/>
      <w:lvlText w:val="%5."/>
      <w:lvlJc w:val="left"/>
      <w:pPr>
        <w:tabs>
          <w:tab w:val="num" w:pos="3867"/>
        </w:tabs>
        <w:ind w:left="3867" w:hanging="360"/>
      </w:pPr>
    </w:lvl>
    <w:lvl w:ilvl="5" w:tplc="0409001B" w:tentative="1">
      <w:start w:val="1"/>
      <w:numFmt w:val="lowerRoman"/>
      <w:lvlText w:val="%6."/>
      <w:lvlJc w:val="right"/>
      <w:pPr>
        <w:tabs>
          <w:tab w:val="num" w:pos="4587"/>
        </w:tabs>
        <w:ind w:left="4587" w:hanging="180"/>
      </w:pPr>
    </w:lvl>
    <w:lvl w:ilvl="6" w:tplc="0409000F" w:tentative="1">
      <w:start w:val="1"/>
      <w:numFmt w:val="decimal"/>
      <w:lvlText w:val="%7."/>
      <w:lvlJc w:val="left"/>
      <w:pPr>
        <w:tabs>
          <w:tab w:val="num" w:pos="5307"/>
        </w:tabs>
        <w:ind w:left="5307" w:hanging="360"/>
      </w:pPr>
    </w:lvl>
    <w:lvl w:ilvl="7" w:tplc="04090019" w:tentative="1">
      <w:start w:val="1"/>
      <w:numFmt w:val="lowerLetter"/>
      <w:lvlText w:val="%8."/>
      <w:lvlJc w:val="left"/>
      <w:pPr>
        <w:tabs>
          <w:tab w:val="num" w:pos="6027"/>
        </w:tabs>
        <w:ind w:left="6027" w:hanging="360"/>
      </w:pPr>
    </w:lvl>
    <w:lvl w:ilvl="8" w:tplc="0409001B" w:tentative="1">
      <w:start w:val="1"/>
      <w:numFmt w:val="lowerRoman"/>
      <w:lvlText w:val="%9."/>
      <w:lvlJc w:val="right"/>
      <w:pPr>
        <w:tabs>
          <w:tab w:val="num" w:pos="6747"/>
        </w:tabs>
        <w:ind w:left="6747" w:hanging="180"/>
      </w:pPr>
    </w:lvl>
  </w:abstractNum>
  <w:abstractNum w:abstractNumId="34" w15:restartNumberingAfterBreak="0">
    <w:nsid w:val="4C3B3B1F"/>
    <w:multiLevelType w:val="hybridMultilevel"/>
    <w:tmpl w:val="DD5EDC00"/>
    <w:lvl w:ilvl="0" w:tplc="04180017">
      <w:start w:val="1"/>
      <w:numFmt w:val="lowerLetter"/>
      <w:lvlText w:val="%1)"/>
      <w:lvlJc w:val="left"/>
      <w:pPr>
        <w:ind w:left="1080" w:hanging="360"/>
      </w:p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4D963F64"/>
    <w:multiLevelType w:val="hybridMultilevel"/>
    <w:tmpl w:val="08D650DC"/>
    <w:lvl w:ilvl="0" w:tplc="C5F4CE3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6" w15:restartNumberingAfterBreak="0">
    <w:nsid w:val="50290141"/>
    <w:multiLevelType w:val="hybridMultilevel"/>
    <w:tmpl w:val="DD5EDC00"/>
    <w:lvl w:ilvl="0" w:tplc="04180017">
      <w:start w:val="1"/>
      <w:numFmt w:val="lowerLetter"/>
      <w:lvlText w:val="%1)"/>
      <w:lvlJc w:val="left"/>
      <w:pPr>
        <w:ind w:left="1080" w:hanging="360"/>
      </w:p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15:restartNumberingAfterBreak="0">
    <w:nsid w:val="50691738"/>
    <w:multiLevelType w:val="hybridMultilevel"/>
    <w:tmpl w:val="E89C4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D6524B"/>
    <w:multiLevelType w:val="hybridMultilevel"/>
    <w:tmpl w:val="B3BA7136"/>
    <w:lvl w:ilvl="0" w:tplc="04090017">
      <w:start w:val="1"/>
      <w:numFmt w:val="lowerLetter"/>
      <w:lvlText w:val="%1)"/>
      <w:lvlJc w:val="left"/>
      <w:pPr>
        <w:ind w:left="786" w:hanging="360"/>
      </w:pPr>
      <w:rPr>
        <w:rFonts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55E02B31"/>
    <w:multiLevelType w:val="hybridMultilevel"/>
    <w:tmpl w:val="6A3E4E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65CEEB02">
      <w:start w:val="1"/>
      <w:numFmt w:val="lowerLetter"/>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8D6608"/>
    <w:multiLevelType w:val="hybridMultilevel"/>
    <w:tmpl w:val="AC9ED9A4"/>
    <w:lvl w:ilvl="0" w:tplc="2056FB58">
      <w:start w:val="1"/>
      <w:numFmt w:val="lowerLetter"/>
      <w:lvlText w:val="%1)"/>
      <w:lvlJc w:val="left"/>
      <w:pPr>
        <w:ind w:left="960" w:hanging="360"/>
      </w:pPr>
      <w:rPr>
        <w:rFonts w:ascii="Times New Roman" w:hAnsi="Times New Roman" w:cs="Times New Roman"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1" w15:restartNumberingAfterBreak="0">
    <w:nsid w:val="59D6201C"/>
    <w:multiLevelType w:val="hybridMultilevel"/>
    <w:tmpl w:val="63983BB4"/>
    <w:lvl w:ilvl="0" w:tplc="840C54C2">
      <w:start w:val="2"/>
      <w:numFmt w:val="decimal"/>
      <w:lvlText w:val="(%1)"/>
      <w:lvlJc w:val="left"/>
      <w:pPr>
        <w:ind w:left="720" w:hanging="360"/>
      </w:pPr>
      <w:rPr>
        <w:rFonts w:hint="default"/>
      </w:rPr>
    </w:lvl>
    <w:lvl w:ilvl="1" w:tplc="0418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2561CA"/>
    <w:multiLevelType w:val="hybridMultilevel"/>
    <w:tmpl w:val="DD5EDC00"/>
    <w:lvl w:ilvl="0" w:tplc="04180017">
      <w:start w:val="1"/>
      <w:numFmt w:val="lowerLetter"/>
      <w:lvlText w:val="%1)"/>
      <w:lvlJc w:val="left"/>
      <w:pPr>
        <w:ind w:left="1080" w:hanging="360"/>
      </w:p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3" w15:restartNumberingAfterBreak="0">
    <w:nsid w:val="603B0D56"/>
    <w:multiLevelType w:val="hybridMultilevel"/>
    <w:tmpl w:val="A142F728"/>
    <w:lvl w:ilvl="0" w:tplc="AD4E11AC">
      <w:start w:val="1"/>
      <w:numFmt w:val="lowerLetter"/>
      <w:lvlText w:val="%1)"/>
      <w:lvlJc w:val="left"/>
      <w:pPr>
        <w:tabs>
          <w:tab w:val="num" w:pos="1070"/>
        </w:tabs>
        <w:ind w:left="1597" w:hanging="887"/>
      </w:pPr>
      <w:rPr>
        <w:rFonts w:hint="default"/>
      </w:rPr>
    </w:lvl>
    <w:lvl w:ilvl="1" w:tplc="04090019">
      <w:start w:val="1"/>
      <w:numFmt w:val="lowerLetter"/>
      <w:lvlText w:val="%2."/>
      <w:lvlJc w:val="left"/>
      <w:pPr>
        <w:tabs>
          <w:tab w:val="num" w:pos="2149"/>
        </w:tabs>
        <w:ind w:left="2149" w:hanging="360"/>
      </w:pPr>
    </w:lvl>
    <w:lvl w:ilvl="2" w:tplc="99C6EBB8">
      <w:start w:val="1"/>
      <w:numFmt w:val="upperLetter"/>
      <w:lvlText w:val="%3."/>
      <w:lvlJc w:val="left"/>
      <w:pPr>
        <w:ind w:left="3049" w:hanging="360"/>
      </w:pPr>
      <w:rPr>
        <w:rFonts w:hint="default"/>
      </w:rPr>
    </w:lvl>
    <w:lvl w:ilvl="3" w:tplc="0409000F" w:tentative="1">
      <w:start w:val="1"/>
      <w:numFmt w:val="decimal"/>
      <w:lvlText w:val="%4."/>
      <w:lvlJc w:val="left"/>
      <w:pPr>
        <w:tabs>
          <w:tab w:val="num" w:pos="3589"/>
        </w:tabs>
        <w:ind w:left="3589" w:hanging="360"/>
      </w:pPr>
    </w:lvl>
    <w:lvl w:ilvl="4" w:tplc="04180017">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4" w15:restartNumberingAfterBreak="0">
    <w:nsid w:val="660178FB"/>
    <w:multiLevelType w:val="hybridMultilevel"/>
    <w:tmpl w:val="8FFE8E3C"/>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5" w15:restartNumberingAfterBreak="0">
    <w:nsid w:val="6D2E4721"/>
    <w:multiLevelType w:val="hybridMultilevel"/>
    <w:tmpl w:val="00E01356"/>
    <w:lvl w:ilvl="0" w:tplc="E0A46E0A">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46" w15:restartNumberingAfterBreak="0">
    <w:nsid w:val="745D6506"/>
    <w:multiLevelType w:val="hybridMultilevel"/>
    <w:tmpl w:val="B3F0B628"/>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7" w15:restartNumberingAfterBreak="0">
    <w:nsid w:val="766E312C"/>
    <w:multiLevelType w:val="hybridMultilevel"/>
    <w:tmpl w:val="025E2D62"/>
    <w:lvl w:ilvl="0" w:tplc="C5F4CE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861646E"/>
    <w:multiLevelType w:val="hybridMultilevel"/>
    <w:tmpl w:val="8FFE8E3C"/>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9" w15:restartNumberingAfterBreak="0">
    <w:nsid w:val="7AE32EE5"/>
    <w:multiLevelType w:val="hybridMultilevel"/>
    <w:tmpl w:val="01FC6F82"/>
    <w:lvl w:ilvl="0" w:tplc="91CE3A06">
      <w:start w:val="1"/>
      <w:numFmt w:val="decimal"/>
      <w:lvlText w:val="(%1)"/>
      <w:lvlJc w:val="left"/>
      <w:pPr>
        <w:ind w:left="600" w:hanging="360"/>
      </w:pPr>
      <w:rPr>
        <w:rFonts w:ascii="Times New Roman" w:eastAsia="Calibri" w:hAnsi="Times New Roman" w:cs="Times New Roman"/>
      </w:rPr>
    </w:lvl>
    <w:lvl w:ilvl="1" w:tplc="04090019">
      <w:start w:val="1"/>
      <w:numFmt w:val="lowerLetter"/>
      <w:lvlText w:val="%2."/>
      <w:lvlJc w:val="left"/>
      <w:pPr>
        <w:ind w:left="1320" w:hanging="360"/>
      </w:pPr>
    </w:lvl>
    <w:lvl w:ilvl="2" w:tplc="5696500A">
      <w:start w:val="1"/>
      <w:numFmt w:val="lowerLetter"/>
      <w:lvlText w:val="%3)"/>
      <w:lvlJc w:val="left"/>
      <w:pPr>
        <w:ind w:left="2220" w:hanging="360"/>
      </w:pPr>
      <w:rPr>
        <w:rFonts w:hint="default"/>
      </w:r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0" w15:restartNumberingAfterBreak="0">
    <w:nsid w:val="7B86067F"/>
    <w:multiLevelType w:val="hybridMultilevel"/>
    <w:tmpl w:val="E384D620"/>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1" w15:restartNumberingAfterBreak="0">
    <w:nsid w:val="7C4A6884"/>
    <w:multiLevelType w:val="singleLevel"/>
    <w:tmpl w:val="991442FA"/>
    <w:lvl w:ilvl="0">
      <w:start w:val="1"/>
      <w:numFmt w:val="decimal"/>
      <w:pStyle w:val="Headingmare"/>
      <w:lvlText w:val="%1."/>
      <w:lvlJc w:val="left"/>
      <w:pPr>
        <w:tabs>
          <w:tab w:val="num" w:pos="360"/>
        </w:tabs>
        <w:ind w:left="0" w:firstLine="0"/>
      </w:pPr>
      <w:rPr>
        <w:b/>
        <w:i w:val="0"/>
        <w:sz w:val="28"/>
      </w:rPr>
    </w:lvl>
  </w:abstractNum>
  <w:num w:numId="1">
    <w:abstractNumId w:val="22"/>
  </w:num>
  <w:num w:numId="2">
    <w:abstractNumId w:val="51"/>
  </w:num>
  <w:num w:numId="3">
    <w:abstractNumId w:val="8"/>
  </w:num>
  <w:num w:numId="4">
    <w:abstractNumId w:val="14"/>
    <w:lvlOverride w:ilvl="0">
      <w:startOverride w:val="1"/>
    </w:lvlOverride>
  </w:num>
  <w:num w:numId="5">
    <w:abstractNumId w:val="10"/>
  </w:num>
  <w:num w:numId="6">
    <w:abstractNumId w:val="12"/>
  </w:num>
  <w:num w:numId="7">
    <w:abstractNumId w:val="14"/>
    <w:lvlOverride w:ilvl="0">
      <w:startOverride w:val="1"/>
    </w:lvlOverride>
  </w:num>
  <w:num w:numId="8">
    <w:abstractNumId w:val="11"/>
  </w:num>
  <w:num w:numId="9">
    <w:abstractNumId w:val="13"/>
  </w:num>
  <w:num w:numId="10">
    <w:abstractNumId w:val="14"/>
    <w:lvlOverride w:ilvl="0">
      <w:startOverride w:val="1"/>
    </w:lvlOverride>
  </w:num>
  <w:num w:numId="11">
    <w:abstractNumId w:val="0"/>
  </w:num>
  <w:num w:numId="12">
    <w:abstractNumId w:val="43"/>
  </w:num>
  <w:num w:numId="13">
    <w:abstractNumId w:val="2"/>
  </w:num>
  <w:num w:numId="14">
    <w:abstractNumId w:val="45"/>
  </w:num>
  <w:num w:numId="15">
    <w:abstractNumId w:val="49"/>
  </w:num>
  <w:num w:numId="16">
    <w:abstractNumId w:val="40"/>
  </w:num>
  <w:num w:numId="17">
    <w:abstractNumId w:val="16"/>
  </w:num>
  <w:num w:numId="18">
    <w:abstractNumId w:val="23"/>
  </w:num>
  <w:num w:numId="19">
    <w:abstractNumId w:val="38"/>
  </w:num>
  <w:num w:numId="20">
    <w:abstractNumId w:val="46"/>
  </w:num>
  <w:num w:numId="21">
    <w:abstractNumId w:val="4"/>
  </w:num>
  <w:num w:numId="22">
    <w:abstractNumId w:val="50"/>
  </w:num>
  <w:num w:numId="23">
    <w:abstractNumId w:val="3"/>
  </w:num>
  <w:num w:numId="24">
    <w:abstractNumId w:val="20"/>
  </w:num>
  <w:num w:numId="25">
    <w:abstractNumId w:val="21"/>
  </w:num>
  <w:num w:numId="26">
    <w:abstractNumId w:val="30"/>
  </w:num>
  <w:num w:numId="27">
    <w:abstractNumId w:val="33"/>
  </w:num>
  <w:num w:numId="28">
    <w:abstractNumId w:val="19"/>
  </w:num>
  <w:num w:numId="29">
    <w:abstractNumId w:val="48"/>
  </w:num>
  <w:num w:numId="30">
    <w:abstractNumId w:val="42"/>
  </w:num>
  <w:num w:numId="31">
    <w:abstractNumId w:val="41"/>
  </w:num>
  <w:num w:numId="32">
    <w:abstractNumId w:val="29"/>
  </w:num>
  <w:num w:numId="33">
    <w:abstractNumId w:val="35"/>
  </w:num>
  <w:num w:numId="34">
    <w:abstractNumId w:val="47"/>
  </w:num>
  <w:num w:numId="35">
    <w:abstractNumId w:val="7"/>
  </w:num>
  <w:num w:numId="36">
    <w:abstractNumId w:val="32"/>
  </w:num>
  <w:num w:numId="37">
    <w:abstractNumId w:val="18"/>
  </w:num>
  <w:num w:numId="38">
    <w:abstractNumId w:val="28"/>
  </w:num>
  <w:num w:numId="39">
    <w:abstractNumId w:val="9"/>
  </w:num>
  <w:num w:numId="40">
    <w:abstractNumId w:val="27"/>
  </w:num>
  <w:num w:numId="41">
    <w:abstractNumId w:val="44"/>
  </w:num>
  <w:num w:numId="42">
    <w:abstractNumId w:val="25"/>
  </w:num>
  <w:num w:numId="43">
    <w:abstractNumId w:val="5"/>
  </w:num>
  <w:num w:numId="44">
    <w:abstractNumId w:val="26"/>
  </w:num>
  <w:num w:numId="45">
    <w:abstractNumId w:val="31"/>
  </w:num>
  <w:num w:numId="46">
    <w:abstractNumId w:val="39"/>
  </w:num>
  <w:num w:numId="47">
    <w:abstractNumId w:val="6"/>
  </w:num>
  <w:num w:numId="48">
    <w:abstractNumId w:val="1"/>
  </w:num>
  <w:num w:numId="49">
    <w:abstractNumId w:val="15"/>
  </w:num>
  <w:num w:numId="50">
    <w:abstractNumId w:val="37"/>
  </w:num>
  <w:num w:numId="51">
    <w:abstractNumId w:val="36"/>
  </w:num>
  <w:num w:numId="52">
    <w:abstractNumId w:val="17"/>
  </w:num>
  <w:num w:numId="53">
    <w:abstractNumId w:val="34"/>
  </w:num>
  <w:num w:numId="54">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Q0NjC1MDAxsTAzNTZU0lEKTi0uzszPAykwqwUA0EKfKCwAAAA="/>
  </w:docVars>
  <w:rsids>
    <w:rsidRoot w:val="00D96FF1"/>
    <w:rsid w:val="00003587"/>
    <w:rsid w:val="00003D11"/>
    <w:rsid w:val="00004499"/>
    <w:rsid w:val="000070D2"/>
    <w:rsid w:val="00007BA0"/>
    <w:rsid w:val="000111A6"/>
    <w:rsid w:val="00012187"/>
    <w:rsid w:val="000129F2"/>
    <w:rsid w:val="0001638E"/>
    <w:rsid w:val="00016BFE"/>
    <w:rsid w:val="0002250B"/>
    <w:rsid w:val="000245B1"/>
    <w:rsid w:val="00025D2A"/>
    <w:rsid w:val="00026B20"/>
    <w:rsid w:val="00027963"/>
    <w:rsid w:val="000335B5"/>
    <w:rsid w:val="00036E25"/>
    <w:rsid w:val="0003734D"/>
    <w:rsid w:val="00037726"/>
    <w:rsid w:val="00040824"/>
    <w:rsid w:val="000464E7"/>
    <w:rsid w:val="00046D4C"/>
    <w:rsid w:val="00046E18"/>
    <w:rsid w:val="00046F0F"/>
    <w:rsid w:val="000514DD"/>
    <w:rsid w:val="00053AD9"/>
    <w:rsid w:val="000557D6"/>
    <w:rsid w:val="00056501"/>
    <w:rsid w:val="000659EE"/>
    <w:rsid w:val="000661EC"/>
    <w:rsid w:val="00066318"/>
    <w:rsid w:val="00070887"/>
    <w:rsid w:val="000779B4"/>
    <w:rsid w:val="0008051A"/>
    <w:rsid w:val="00080E8C"/>
    <w:rsid w:val="000819F9"/>
    <w:rsid w:val="00082DE1"/>
    <w:rsid w:val="00082E38"/>
    <w:rsid w:val="0008368D"/>
    <w:rsid w:val="00086713"/>
    <w:rsid w:val="00086BC0"/>
    <w:rsid w:val="00093754"/>
    <w:rsid w:val="00095030"/>
    <w:rsid w:val="000A0990"/>
    <w:rsid w:val="000A1792"/>
    <w:rsid w:val="000A1EC2"/>
    <w:rsid w:val="000A1FB1"/>
    <w:rsid w:val="000A2894"/>
    <w:rsid w:val="000A2D30"/>
    <w:rsid w:val="000A2ED2"/>
    <w:rsid w:val="000A4B4D"/>
    <w:rsid w:val="000A4BF6"/>
    <w:rsid w:val="000B0A04"/>
    <w:rsid w:val="000B401D"/>
    <w:rsid w:val="000B52C0"/>
    <w:rsid w:val="000B571B"/>
    <w:rsid w:val="000B5EAB"/>
    <w:rsid w:val="000B6849"/>
    <w:rsid w:val="000B759D"/>
    <w:rsid w:val="000C4FF5"/>
    <w:rsid w:val="000C5446"/>
    <w:rsid w:val="000C5A2D"/>
    <w:rsid w:val="000C6D4D"/>
    <w:rsid w:val="000D1173"/>
    <w:rsid w:val="000D1795"/>
    <w:rsid w:val="000D2969"/>
    <w:rsid w:val="000D4400"/>
    <w:rsid w:val="000D51B7"/>
    <w:rsid w:val="000E14D4"/>
    <w:rsid w:val="000E5572"/>
    <w:rsid w:val="000E58EB"/>
    <w:rsid w:val="000E7F6C"/>
    <w:rsid w:val="000F37BE"/>
    <w:rsid w:val="000F40EE"/>
    <w:rsid w:val="000F78F9"/>
    <w:rsid w:val="0010068E"/>
    <w:rsid w:val="001072AA"/>
    <w:rsid w:val="0011049B"/>
    <w:rsid w:val="001127C0"/>
    <w:rsid w:val="001141E0"/>
    <w:rsid w:val="00114B79"/>
    <w:rsid w:val="00115059"/>
    <w:rsid w:val="00115B46"/>
    <w:rsid w:val="00116B7B"/>
    <w:rsid w:val="00117A4E"/>
    <w:rsid w:val="0012330E"/>
    <w:rsid w:val="001237A0"/>
    <w:rsid w:val="001247AF"/>
    <w:rsid w:val="001320CF"/>
    <w:rsid w:val="001376A4"/>
    <w:rsid w:val="00141364"/>
    <w:rsid w:val="001424DB"/>
    <w:rsid w:val="00143B69"/>
    <w:rsid w:val="00143BF3"/>
    <w:rsid w:val="00146FF5"/>
    <w:rsid w:val="001505B3"/>
    <w:rsid w:val="001550B0"/>
    <w:rsid w:val="00155CF6"/>
    <w:rsid w:val="00156D18"/>
    <w:rsid w:val="00157799"/>
    <w:rsid w:val="0016349C"/>
    <w:rsid w:val="00166435"/>
    <w:rsid w:val="00170348"/>
    <w:rsid w:val="00172699"/>
    <w:rsid w:val="00172C14"/>
    <w:rsid w:val="001749C1"/>
    <w:rsid w:val="001755B8"/>
    <w:rsid w:val="00177687"/>
    <w:rsid w:val="00177E2E"/>
    <w:rsid w:val="00180E9F"/>
    <w:rsid w:val="001852C7"/>
    <w:rsid w:val="00190ECB"/>
    <w:rsid w:val="00192996"/>
    <w:rsid w:val="0019606C"/>
    <w:rsid w:val="00196676"/>
    <w:rsid w:val="001A1C25"/>
    <w:rsid w:val="001A2F51"/>
    <w:rsid w:val="001A5FC3"/>
    <w:rsid w:val="001B2580"/>
    <w:rsid w:val="001B350E"/>
    <w:rsid w:val="001B383E"/>
    <w:rsid w:val="001B3F4F"/>
    <w:rsid w:val="001B4CC2"/>
    <w:rsid w:val="001B514D"/>
    <w:rsid w:val="001B575A"/>
    <w:rsid w:val="001B5B5A"/>
    <w:rsid w:val="001B72AA"/>
    <w:rsid w:val="001B7CF2"/>
    <w:rsid w:val="001C2333"/>
    <w:rsid w:val="001C3212"/>
    <w:rsid w:val="001C35F4"/>
    <w:rsid w:val="001C52E1"/>
    <w:rsid w:val="001C5385"/>
    <w:rsid w:val="001D06B0"/>
    <w:rsid w:val="001D1093"/>
    <w:rsid w:val="001D5BBE"/>
    <w:rsid w:val="001D5F67"/>
    <w:rsid w:val="001D70F9"/>
    <w:rsid w:val="001E0CD9"/>
    <w:rsid w:val="001E1E3D"/>
    <w:rsid w:val="001E2AD4"/>
    <w:rsid w:val="001E50A1"/>
    <w:rsid w:val="001E6B6B"/>
    <w:rsid w:val="001F15F5"/>
    <w:rsid w:val="001F1AE1"/>
    <w:rsid w:val="001F27E1"/>
    <w:rsid w:val="001F4120"/>
    <w:rsid w:val="001F78F0"/>
    <w:rsid w:val="0020110C"/>
    <w:rsid w:val="00201F7E"/>
    <w:rsid w:val="002061AF"/>
    <w:rsid w:val="002103BD"/>
    <w:rsid w:val="002113F2"/>
    <w:rsid w:val="002120A7"/>
    <w:rsid w:val="00212984"/>
    <w:rsid w:val="0021328F"/>
    <w:rsid w:val="00213EA6"/>
    <w:rsid w:val="0021603A"/>
    <w:rsid w:val="00216DA0"/>
    <w:rsid w:val="0021707D"/>
    <w:rsid w:val="0022083B"/>
    <w:rsid w:val="00221CB8"/>
    <w:rsid w:val="00221CB9"/>
    <w:rsid w:val="00222E37"/>
    <w:rsid w:val="00224ACF"/>
    <w:rsid w:val="002312FC"/>
    <w:rsid w:val="00235F11"/>
    <w:rsid w:val="00243097"/>
    <w:rsid w:val="00244A82"/>
    <w:rsid w:val="00246E24"/>
    <w:rsid w:val="00247E41"/>
    <w:rsid w:val="00250293"/>
    <w:rsid w:val="00252705"/>
    <w:rsid w:val="002568ED"/>
    <w:rsid w:val="002619EF"/>
    <w:rsid w:val="00262F32"/>
    <w:rsid w:val="00265243"/>
    <w:rsid w:val="002679F8"/>
    <w:rsid w:val="0027241F"/>
    <w:rsid w:val="002744A6"/>
    <w:rsid w:val="002763DA"/>
    <w:rsid w:val="00281318"/>
    <w:rsid w:val="002818A1"/>
    <w:rsid w:val="002823FD"/>
    <w:rsid w:val="002863A9"/>
    <w:rsid w:val="002871BC"/>
    <w:rsid w:val="00290065"/>
    <w:rsid w:val="00292EB0"/>
    <w:rsid w:val="002949ED"/>
    <w:rsid w:val="00295AFC"/>
    <w:rsid w:val="00296623"/>
    <w:rsid w:val="002A102B"/>
    <w:rsid w:val="002A1CF1"/>
    <w:rsid w:val="002A3016"/>
    <w:rsid w:val="002A4454"/>
    <w:rsid w:val="002A5A44"/>
    <w:rsid w:val="002A761F"/>
    <w:rsid w:val="002A7D4E"/>
    <w:rsid w:val="002B0D0B"/>
    <w:rsid w:val="002B197F"/>
    <w:rsid w:val="002B5D1F"/>
    <w:rsid w:val="002C03A1"/>
    <w:rsid w:val="002C6035"/>
    <w:rsid w:val="002C66C8"/>
    <w:rsid w:val="002C68A6"/>
    <w:rsid w:val="002C7E10"/>
    <w:rsid w:val="002D001C"/>
    <w:rsid w:val="002D3C9F"/>
    <w:rsid w:val="002D521D"/>
    <w:rsid w:val="002D6024"/>
    <w:rsid w:val="002D64C3"/>
    <w:rsid w:val="002D7174"/>
    <w:rsid w:val="002D78BE"/>
    <w:rsid w:val="002E0864"/>
    <w:rsid w:val="002E2FDF"/>
    <w:rsid w:val="002E4001"/>
    <w:rsid w:val="002F0785"/>
    <w:rsid w:val="002F241E"/>
    <w:rsid w:val="002F53F2"/>
    <w:rsid w:val="003024DE"/>
    <w:rsid w:val="003028CD"/>
    <w:rsid w:val="003048F6"/>
    <w:rsid w:val="00304B8D"/>
    <w:rsid w:val="003151AB"/>
    <w:rsid w:val="003203C7"/>
    <w:rsid w:val="00321C87"/>
    <w:rsid w:val="00323F2A"/>
    <w:rsid w:val="00324001"/>
    <w:rsid w:val="00324C59"/>
    <w:rsid w:val="0032666B"/>
    <w:rsid w:val="00333129"/>
    <w:rsid w:val="00337658"/>
    <w:rsid w:val="003377D2"/>
    <w:rsid w:val="00337B4F"/>
    <w:rsid w:val="00340303"/>
    <w:rsid w:val="00340F16"/>
    <w:rsid w:val="003433F7"/>
    <w:rsid w:val="00344AF3"/>
    <w:rsid w:val="00346A54"/>
    <w:rsid w:val="003521A2"/>
    <w:rsid w:val="0035587B"/>
    <w:rsid w:val="003559C6"/>
    <w:rsid w:val="0035682F"/>
    <w:rsid w:val="00356BC7"/>
    <w:rsid w:val="00356FF6"/>
    <w:rsid w:val="00357ECA"/>
    <w:rsid w:val="00361DAD"/>
    <w:rsid w:val="0036460D"/>
    <w:rsid w:val="0036500F"/>
    <w:rsid w:val="003650D1"/>
    <w:rsid w:val="00365569"/>
    <w:rsid w:val="00365B52"/>
    <w:rsid w:val="00372E88"/>
    <w:rsid w:val="00374483"/>
    <w:rsid w:val="00380647"/>
    <w:rsid w:val="00380AF0"/>
    <w:rsid w:val="00382224"/>
    <w:rsid w:val="00382F8C"/>
    <w:rsid w:val="00386766"/>
    <w:rsid w:val="00387378"/>
    <w:rsid w:val="0039078E"/>
    <w:rsid w:val="00390BA2"/>
    <w:rsid w:val="00395DC0"/>
    <w:rsid w:val="003975C1"/>
    <w:rsid w:val="003A11F1"/>
    <w:rsid w:val="003A1BE1"/>
    <w:rsid w:val="003A2DF3"/>
    <w:rsid w:val="003A6D54"/>
    <w:rsid w:val="003A6E9C"/>
    <w:rsid w:val="003B6EEE"/>
    <w:rsid w:val="003C11A8"/>
    <w:rsid w:val="003C12E4"/>
    <w:rsid w:val="003C1778"/>
    <w:rsid w:val="003C4F23"/>
    <w:rsid w:val="003C4F9F"/>
    <w:rsid w:val="003C503E"/>
    <w:rsid w:val="003D1D12"/>
    <w:rsid w:val="003D5AEE"/>
    <w:rsid w:val="003E4DCE"/>
    <w:rsid w:val="003E575A"/>
    <w:rsid w:val="003E662B"/>
    <w:rsid w:val="003E6A8D"/>
    <w:rsid w:val="003F4855"/>
    <w:rsid w:val="003F53E5"/>
    <w:rsid w:val="003F7319"/>
    <w:rsid w:val="004008F3"/>
    <w:rsid w:val="00406000"/>
    <w:rsid w:val="0041043F"/>
    <w:rsid w:val="00411E8E"/>
    <w:rsid w:val="00412202"/>
    <w:rsid w:val="00412AA3"/>
    <w:rsid w:val="00414CD9"/>
    <w:rsid w:val="0041650E"/>
    <w:rsid w:val="00417303"/>
    <w:rsid w:val="0042056C"/>
    <w:rsid w:val="0042179D"/>
    <w:rsid w:val="004217BF"/>
    <w:rsid w:val="00421F5F"/>
    <w:rsid w:val="00423634"/>
    <w:rsid w:val="004255BD"/>
    <w:rsid w:val="00427749"/>
    <w:rsid w:val="00432F04"/>
    <w:rsid w:val="004346EC"/>
    <w:rsid w:val="00434A74"/>
    <w:rsid w:val="004358A6"/>
    <w:rsid w:val="00436032"/>
    <w:rsid w:val="00441F9A"/>
    <w:rsid w:val="00442D82"/>
    <w:rsid w:val="00444B88"/>
    <w:rsid w:val="00445153"/>
    <w:rsid w:val="00445D92"/>
    <w:rsid w:val="0045225C"/>
    <w:rsid w:val="0045411A"/>
    <w:rsid w:val="00454356"/>
    <w:rsid w:val="00454861"/>
    <w:rsid w:val="004558F9"/>
    <w:rsid w:val="00456588"/>
    <w:rsid w:val="004565F7"/>
    <w:rsid w:val="00464148"/>
    <w:rsid w:val="00466515"/>
    <w:rsid w:val="00467139"/>
    <w:rsid w:val="004678EB"/>
    <w:rsid w:val="00467C50"/>
    <w:rsid w:val="00471A04"/>
    <w:rsid w:val="00475042"/>
    <w:rsid w:val="00480137"/>
    <w:rsid w:val="00480367"/>
    <w:rsid w:val="004845BA"/>
    <w:rsid w:val="00485925"/>
    <w:rsid w:val="00485C95"/>
    <w:rsid w:val="00487461"/>
    <w:rsid w:val="004906A6"/>
    <w:rsid w:val="00491594"/>
    <w:rsid w:val="0049166C"/>
    <w:rsid w:val="00493361"/>
    <w:rsid w:val="004A09CE"/>
    <w:rsid w:val="004A2ABA"/>
    <w:rsid w:val="004A5C63"/>
    <w:rsid w:val="004B160C"/>
    <w:rsid w:val="004B166E"/>
    <w:rsid w:val="004B1F03"/>
    <w:rsid w:val="004B41D6"/>
    <w:rsid w:val="004B43C5"/>
    <w:rsid w:val="004B5153"/>
    <w:rsid w:val="004B5624"/>
    <w:rsid w:val="004C0CB0"/>
    <w:rsid w:val="004C0D68"/>
    <w:rsid w:val="004C1001"/>
    <w:rsid w:val="004C1F9B"/>
    <w:rsid w:val="004C3F8F"/>
    <w:rsid w:val="004C56AE"/>
    <w:rsid w:val="004C7C9C"/>
    <w:rsid w:val="004D0282"/>
    <w:rsid w:val="004D0BD4"/>
    <w:rsid w:val="004D33A8"/>
    <w:rsid w:val="004D4A95"/>
    <w:rsid w:val="004E75CD"/>
    <w:rsid w:val="004E7836"/>
    <w:rsid w:val="004F214C"/>
    <w:rsid w:val="004F4127"/>
    <w:rsid w:val="004F59D0"/>
    <w:rsid w:val="00502290"/>
    <w:rsid w:val="005035F8"/>
    <w:rsid w:val="005051ED"/>
    <w:rsid w:val="005128E0"/>
    <w:rsid w:val="00516834"/>
    <w:rsid w:val="00517FEF"/>
    <w:rsid w:val="005201EA"/>
    <w:rsid w:val="00520CCF"/>
    <w:rsid w:val="00524F58"/>
    <w:rsid w:val="00526E37"/>
    <w:rsid w:val="00532B32"/>
    <w:rsid w:val="00532D1D"/>
    <w:rsid w:val="00543C0A"/>
    <w:rsid w:val="00544F73"/>
    <w:rsid w:val="00545506"/>
    <w:rsid w:val="00546310"/>
    <w:rsid w:val="00546388"/>
    <w:rsid w:val="005478D0"/>
    <w:rsid w:val="00547DFC"/>
    <w:rsid w:val="00551462"/>
    <w:rsid w:val="005515A9"/>
    <w:rsid w:val="005530E6"/>
    <w:rsid w:val="00553278"/>
    <w:rsid w:val="00555C04"/>
    <w:rsid w:val="00561B94"/>
    <w:rsid w:val="00562527"/>
    <w:rsid w:val="005630AB"/>
    <w:rsid w:val="0056338C"/>
    <w:rsid w:val="00565131"/>
    <w:rsid w:val="00565E24"/>
    <w:rsid w:val="0056606D"/>
    <w:rsid w:val="005662ED"/>
    <w:rsid w:val="005662F3"/>
    <w:rsid w:val="0057073A"/>
    <w:rsid w:val="005713EE"/>
    <w:rsid w:val="00571EF4"/>
    <w:rsid w:val="005738FB"/>
    <w:rsid w:val="005746F3"/>
    <w:rsid w:val="00574ADB"/>
    <w:rsid w:val="005754E6"/>
    <w:rsid w:val="005768A8"/>
    <w:rsid w:val="00582633"/>
    <w:rsid w:val="0058311F"/>
    <w:rsid w:val="00583AB0"/>
    <w:rsid w:val="0058435D"/>
    <w:rsid w:val="00587CA3"/>
    <w:rsid w:val="0059115A"/>
    <w:rsid w:val="005949C1"/>
    <w:rsid w:val="00594D30"/>
    <w:rsid w:val="00595F16"/>
    <w:rsid w:val="00597B71"/>
    <w:rsid w:val="00597FD0"/>
    <w:rsid w:val="005A10B6"/>
    <w:rsid w:val="005A28D9"/>
    <w:rsid w:val="005B1788"/>
    <w:rsid w:val="005B3082"/>
    <w:rsid w:val="005B5587"/>
    <w:rsid w:val="005B67E5"/>
    <w:rsid w:val="005B6E6D"/>
    <w:rsid w:val="005B70B4"/>
    <w:rsid w:val="005B7FC2"/>
    <w:rsid w:val="005C034D"/>
    <w:rsid w:val="005C090C"/>
    <w:rsid w:val="005C45C6"/>
    <w:rsid w:val="005D0038"/>
    <w:rsid w:val="005D119C"/>
    <w:rsid w:val="005D12FC"/>
    <w:rsid w:val="005D2099"/>
    <w:rsid w:val="005D463F"/>
    <w:rsid w:val="005D74EB"/>
    <w:rsid w:val="005E00E7"/>
    <w:rsid w:val="005E046B"/>
    <w:rsid w:val="005E3C74"/>
    <w:rsid w:val="005E4179"/>
    <w:rsid w:val="005E792D"/>
    <w:rsid w:val="005F0C52"/>
    <w:rsid w:val="005F1228"/>
    <w:rsid w:val="005F1634"/>
    <w:rsid w:val="005F3827"/>
    <w:rsid w:val="005F7292"/>
    <w:rsid w:val="005F7CFB"/>
    <w:rsid w:val="00600E9E"/>
    <w:rsid w:val="0060141C"/>
    <w:rsid w:val="00604A7A"/>
    <w:rsid w:val="006141C2"/>
    <w:rsid w:val="00617000"/>
    <w:rsid w:val="00617A17"/>
    <w:rsid w:val="0062070D"/>
    <w:rsid w:val="00620A1D"/>
    <w:rsid w:val="0062320B"/>
    <w:rsid w:val="00624693"/>
    <w:rsid w:val="0062706B"/>
    <w:rsid w:val="0063143F"/>
    <w:rsid w:val="00634ACE"/>
    <w:rsid w:val="00636302"/>
    <w:rsid w:val="00640284"/>
    <w:rsid w:val="00641B41"/>
    <w:rsid w:val="006454C9"/>
    <w:rsid w:val="0065562C"/>
    <w:rsid w:val="00656FEB"/>
    <w:rsid w:val="00660A4C"/>
    <w:rsid w:val="00662A2A"/>
    <w:rsid w:val="0066684E"/>
    <w:rsid w:val="00666B0B"/>
    <w:rsid w:val="00667F49"/>
    <w:rsid w:val="00671BB3"/>
    <w:rsid w:val="00672538"/>
    <w:rsid w:val="00675647"/>
    <w:rsid w:val="00681408"/>
    <w:rsid w:val="00682D36"/>
    <w:rsid w:val="00682E81"/>
    <w:rsid w:val="00684551"/>
    <w:rsid w:val="00686F72"/>
    <w:rsid w:val="00692B97"/>
    <w:rsid w:val="00692C75"/>
    <w:rsid w:val="00693D71"/>
    <w:rsid w:val="006941B0"/>
    <w:rsid w:val="0069658A"/>
    <w:rsid w:val="006970F7"/>
    <w:rsid w:val="006A134C"/>
    <w:rsid w:val="006A16C6"/>
    <w:rsid w:val="006A200F"/>
    <w:rsid w:val="006A288B"/>
    <w:rsid w:val="006A2ECB"/>
    <w:rsid w:val="006A302B"/>
    <w:rsid w:val="006A36E0"/>
    <w:rsid w:val="006A381A"/>
    <w:rsid w:val="006A6B15"/>
    <w:rsid w:val="006A7C0D"/>
    <w:rsid w:val="006B1496"/>
    <w:rsid w:val="006B1B84"/>
    <w:rsid w:val="006B7C9F"/>
    <w:rsid w:val="006C046E"/>
    <w:rsid w:val="006C4542"/>
    <w:rsid w:val="006C6AB5"/>
    <w:rsid w:val="006C7B73"/>
    <w:rsid w:val="006D3DC2"/>
    <w:rsid w:val="006D4BC0"/>
    <w:rsid w:val="006D6574"/>
    <w:rsid w:val="006D6D83"/>
    <w:rsid w:val="006E087A"/>
    <w:rsid w:val="006E2E90"/>
    <w:rsid w:val="006E2EFD"/>
    <w:rsid w:val="006E34F6"/>
    <w:rsid w:val="006E45A0"/>
    <w:rsid w:val="006E707C"/>
    <w:rsid w:val="006E72C3"/>
    <w:rsid w:val="006F099B"/>
    <w:rsid w:val="006F16F3"/>
    <w:rsid w:val="006F249E"/>
    <w:rsid w:val="006F24EE"/>
    <w:rsid w:val="006F283C"/>
    <w:rsid w:val="006F2E38"/>
    <w:rsid w:val="00702B37"/>
    <w:rsid w:val="00704709"/>
    <w:rsid w:val="00705FDE"/>
    <w:rsid w:val="007065F2"/>
    <w:rsid w:val="007071D5"/>
    <w:rsid w:val="00707991"/>
    <w:rsid w:val="0071000B"/>
    <w:rsid w:val="0071161A"/>
    <w:rsid w:val="00711E49"/>
    <w:rsid w:val="00711E7E"/>
    <w:rsid w:val="00712611"/>
    <w:rsid w:val="00712CC7"/>
    <w:rsid w:val="007140F4"/>
    <w:rsid w:val="00714332"/>
    <w:rsid w:val="0071447F"/>
    <w:rsid w:val="0071551B"/>
    <w:rsid w:val="00717BB1"/>
    <w:rsid w:val="00720E02"/>
    <w:rsid w:val="00721B94"/>
    <w:rsid w:val="007243DA"/>
    <w:rsid w:val="00724923"/>
    <w:rsid w:val="00725618"/>
    <w:rsid w:val="007263BE"/>
    <w:rsid w:val="00733338"/>
    <w:rsid w:val="00733F34"/>
    <w:rsid w:val="00734896"/>
    <w:rsid w:val="00734D09"/>
    <w:rsid w:val="00735086"/>
    <w:rsid w:val="0073702E"/>
    <w:rsid w:val="0074130F"/>
    <w:rsid w:val="0074229D"/>
    <w:rsid w:val="00743273"/>
    <w:rsid w:val="00745335"/>
    <w:rsid w:val="00745A9D"/>
    <w:rsid w:val="00745C6A"/>
    <w:rsid w:val="00747A33"/>
    <w:rsid w:val="0075056C"/>
    <w:rsid w:val="00750720"/>
    <w:rsid w:val="007552C0"/>
    <w:rsid w:val="00757ECB"/>
    <w:rsid w:val="007609F0"/>
    <w:rsid w:val="00762532"/>
    <w:rsid w:val="007626BF"/>
    <w:rsid w:val="0076278B"/>
    <w:rsid w:val="00762C0B"/>
    <w:rsid w:val="00763CA9"/>
    <w:rsid w:val="007644C2"/>
    <w:rsid w:val="007663B7"/>
    <w:rsid w:val="007758D4"/>
    <w:rsid w:val="007779FB"/>
    <w:rsid w:val="00777F4A"/>
    <w:rsid w:val="00780267"/>
    <w:rsid w:val="00781875"/>
    <w:rsid w:val="00781C53"/>
    <w:rsid w:val="0078208F"/>
    <w:rsid w:val="007825C0"/>
    <w:rsid w:val="00786247"/>
    <w:rsid w:val="00791D61"/>
    <w:rsid w:val="00792111"/>
    <w:rsid w:val="00794F68"/>
    <w:rsid w:val="00795EC4"/>
    <w:rsid w:val="007969CA"/>
    <w:rsid w:val="00797184"/>
    <w:rsid w:val="007A1770"/>
    <w:rsid w:val="007A541E"/>
    <w:rsid w:val="007A5761"/>
    <w:rsid w:val="007A5988"/>
    <w:rsid w:val="007A62DD"/>
    <w:rsid w:val="007B23A5"/>
    <w:rsid w:val="007B4407"/>
    <w:rsid w:val="007B62BE"/>
    <w:rsid w:val="007B6613"/>
    <w:rsid w:val="007B6CD3"/>
    <w:rsid w:val="007B7EC4"/>
    <w:rsid w:val="007C01AA"/>
    <w:rsid w:val="007C286C"/>
    <w:rsid w:val="007C4BD9"/>
    <w:rsid w:val="007C500F"/>
    <w:rsid w:val="007C56DE"/>
    <w:rsid w:val="007D1279"/>
    <w:rsid w:val="007D35D8"/>
    <w:rsid w:val="007D3D16"/>
    <w:rsid w:val="007D545C"/>
    <w:rsid w:val="007D7C50"/>
    <w:rsid w:val="007E0BF1"/>
    <w:rsid w:val="007E1B89"/>
    <w:rsid w:val="007E2FEB"/>
    <w:rsid w:val="007E3B86"/>
    <w:rsid w:val="007E3FC9"/>
    <w:rsid w:val="007E453D"/>
    <w:rsid w:val="007E5A5D"/>
    <w:rsid w:val="007E60C2"/>
    <w:rsid w:val="007F009A"/>
    <w:rsid w:val="007F190E"/>
    <w:rsid w:val="007F65CE"/>
    <w:rsid w:val="007F66E8"/>
    <w:rsid w:val="007F6B39"/>
    <w:rsid w:val="007F7EF7"/>
    <w:rsid w:val="008020BE"/>
    <w:rsid w:val="00810F7C"/>
    <w:rsid w:val="00810F8B"/>
    <w:rsid w:val="00811401"/>
    <w:rsid w:val="00811823"/>
    <w:rsid w:val="00816883"/>
    <w:rsid w:val="00820204"/>
    <w:rsid w:val="0082359A"/>
    <w:rsid w:val="00823806"/>
    <w:rsid w:val="00827A6C"/>
    <w:rsid w:val="0083071B"/>
    <w:rsid w:val="00830BE2"/>
    <w:rsid w:val="00832E1C"/>
    <w:rsid w:val="00833AED"/>
    <w:rsid w:val="00835543"/>
    <w:rsid w:val="0083704B"/>
    <w:rsid w:val="00837661"/>
    <w:rsid w:val="00837FB9"/>
    <w:rsid w:val="00840CE2"/>
    <w:rsid w:val="008450B9"/>
    <w:rsid w:val="00846EB9"/>
    <w:rsid w:val="00850468"/>
    <w:rsid w:val="00850932"/>
    <w:rsid w:val="0085114E"/>
    <w:rsid w:val="00854D78"/>
    <w:rsid w:val="008562B5"/>
    <w:rsid w:val="0086399B"/>
    <w:rsid w:val="00864B8C"/>
    <w:rsid w:val="00867FE0"/>
    <w:rsid w:val="0087061D"/>
    <w:rsid w:val="0087282F"/>
    <w:rsid w:val="00876DD5"/>
    <w:rsid w:val="00877DA8"/>
    <w:rsid w:val="00882869"/>
    <w:rsid w:val="00891A84"/>
    <w:rsid w:val="00891C5E"/>
    <w:rsid w:val="008922B3"/>
    <w:rsid w:val="008923AB"/>
    <w:rsid w:val="00892AC0"/>
    <w:rsid w:val="00893D2B"/>
    <w:rsid w:val="0089428C"/>
    <w:rsid w:val="008949B6"/>
    <w:rsid w:val="00895442"/>
    <w:rsid w:val="00896BC8"/>
    <w:rsid w:val="00897CCF"/>
    <w:rsid w:val="008A1024"/>
    <w:rsid w:val="008A2E2A"/>
    <w:rsid w:val="008A402E"/>
    <w:rsid w:val="008A42EF"/>
    <w:rsid w:val="008A5993"/>
    <w:rsid w:val="008B01E1"/>
    <w:rsid w:val="008B18A0"/>
    <w:rsid w:val="008B336D"/>
    <w:rsid w:val="008B52BF"/>
    <w:rsid w:val="008B7016"/>
    <w:rsid w:val="008C04E9"/>
    <w:rsid w:val="008C3DCB"/>
    <w:rsid w:val="008C3E8A"/>
    <w:rsid w:val="008C609D"/>
    <w:rsid w:val="008C7201"/>
    <w:rsid w:val="008D0031"/>
    <w:rsid w:val="008D02E3"/>
    <w:rsid w:val="008D23D8"/>
    <w:rsid w:val="008D59BE"/>
    <w:rsid w:val="008E44C8"/>
    <w:rsid w:val="008E53F9"/>
    <w:rsid w:val="008E60D8"/>
    <w:rsid w:val="008F02C4"/>
    <w:rsid w:val="008F1B90"/>
    <w:rsid w:val="008F224E"/>
    <w:rsid w:val="008F246F"/>
    <w:rsid w:val="008F2A18"/>
    <w:rsid w:val="008F7F77"/>
    <w:rsid w:val="00903AC6"/>
    <w:rsid w:val="00906269"/>
    <w:rsid w:val="00910CA4"/>
    <w:rsid w:val="00911952"/>
    <w:rsid w:val="009139AA"/>
    <w:rsid w:val="009154E8"/>
    <w:rsid w:val="00916668"/>
    <w:rsid w:val="0091679B"/>
    <w:rsid w:val="00917104"/>
    <w:rsid w:val="009214B6"/>
    <w:rsid w:val="009232EF"/>
    <w:rsid w:val="0092601E"/>
    <w:rsid w:val="00926F7C"/>
    <w:rsid w:val="00927044"/>
    <w:rsid w:val="00932201"/>
    <w:rsid w:val="009401BF"/>
    <w:rsid w:val="009446E3"/>
    <w:rsid w:val="00953D39"/>
    <w:rsid w:val="00956FAF"/>
    <w:rsid w:val="00961D84"/>
    <w:rsid w:val="00963598"/>
    <w:rsid w:val="009636CB"/>
    <w:rsid w:val="0096510F"/>
    <w:rsid w:val="0096743A"/>
    <w:rsid w:val="009676CE"/>
    <w:rsid w:val="00967926"/>
    <w:rsid w:val="00970100"/>
    <w:rsid w:val="00970142"/>
    <w:rsid w:val="0097037E"/>
    <w:rsid w:val="0097118A"/>
    <w:rsid w:val="009731AD"/>
    <w:rsid w:val="00975E2D"/>
    <w:rsid w:val="00976CF1"/>
    <w:rsid w:val="00980552"/>
    <w:rsid w:val="00981A01"/>
    <w:rsid w:val="009820FC"/>
    <w:rsid w:val="00983256"/>
    <w:rsid w:val="00983DC8"/>
    <w:rsid w:val="0098534F"/>
    <w:rsid w:val="00986717"/>
    <w:rsid w:val="00986AF8"/>
    <w:rsid w:val="00992597"/>
    <w:rsid w:val="0099417C"/>
    <w:rsid w:val="00994F94"/>
    <w:rsid w:val="00995337"/>
    <w:rsid w:val="00997110"/>
    <w:rsid w:val="00997FD9"/>
    <w:rsid w:val="009B000B"/>
    <w:rsid w:val="009B3786"/>
    <w:rsid w:val="009C0DB3"/>
    <w:rsid w:val="009C1122"/>
    <w:rsid w:val="009C35BF"/>
    <w:rsid w:val="009D16DC"/>
    <w:rsid w:val="009D52B2"/>
    <w:rsid w:val="009D6D6C"/>
    <w:rsid w:val="009D71D6"/>
    <w:rsid w:val="009E0703"/>
    <w:rsid w:val="009E0E76"/>
    <w:rsid w:val="009E0F4F"/>
    <w:rsid w:val="009E15AD"/>
    <w:rsid w:val="009E1915"/>
    <w:rsid w:val="009E3A78"/>
    <w:rsid w:val="009E4CA4"/>
    <w:rsid w:val="009E533B"/>
    <w:rsid w:val="009F4B60"/>
    <w:rsid w:val="00A0083B"/>
    <w:rsid w:val="00A00E3F"/>
    <w:rsid w:val="00A05422"/>
    <w:rsid w:val="00A05901"/>
    <w:rsid w:val="00A05E9F"/>
    <w:rsid w:val="00A0794D"/>
    <w:rsid w:val="00A12696"/>
    <w:rsid w:val="00A12843"/>
    <w:rsid w:val="00A138A3"/>
    <w:rsid w:val="00A14583"/>
    <w:rsid w:val="00A16AFB"/>
    <w:rsid w:val="00A16D15"/>
    <w:rsid w:val="00A21A5F"/>
    <w:rsid w:val="00A222F2"/>
    <w:rsid w:val="00A2554A"/>
    <w:rsid w:val="00A25A5F"/>
    <w:rsid w:val="00A26DF6"/>
    <w:rsid w:val="00A31644"/>
    <w:rsid w:val="00A318DC"/>
    <w:rsid w:val="00A32614"/>
    <w:rsid w:val="00A33F3F"/>
    <w:rsid w:val="00A356A9"/>
    <w:rsid w:val="00A3706B"/>
    <w:rsid w:val="00A40350"/>
    <w:rsid w:val="00A42DD4"/>
    <w:rsid w:val="00A4567E"/>
    <w:rsid w:val="00A47AD4"/>
    <w:rsid w:val="00A47E87"/>
    <w:rsid w:val="00A5217F"/>
    <w:rsid w:val="00A55D47"/>
    <w:rsid w:val="00A56D14"/>
    <w:rsid w:val="00A57753"/>
    <w:rsid w:val="00A5788D"/>
    <w:rsid w:val="00A60CE7"/>
    <w:rsid w:val="00A62357"/>
    <w:rsid w:val="00A659FB"/>
    <w:rsid w:val="00A732FE"/>
    <w:rsid w:val="00A7618B"/>
    <w:rsid w:val="00A7631C"/>
    <w:rsid w:val="00A771B6"/>
    <w:rsid w:val="00A805D1"/>
    <w:rsid w:val="00A812B5"/>
    <w:rsid w:val="00A82927"/>
    <w:rsid w:val="00A82B64"/>
    <w:rsid w:val="00A83D5F"/>
    <w:rsid w:val="00A863F5"/>
    <w:rsid w:val="00A877A1"/>
    <w:rsid w:val="00A90901"/>
    <w:rsid w:val="00A91C18"/>
    <w:rsid w:val="00A922D9"/>
    <w:rsid w:val="00A9238D"/>
    <w:rsid w:val="00A92C60"/>
    <w:rsid w:val="00A9634D"/>
    <w:rsid w:val="00A96747"/>
    <w:rsid w:val="00AA247E"/>
    <w:rsid w:val="00AA3132"/>
    <w:rsid w:val="00AA3537"/>
    <w:rsid w:val="00AA4ECE"/>
    <w:rsid w:val="00AA75F4"/>
    <w:rsid w:val="00AB17AF"/>
    <w:rsid w:val="00AB3565"/>
    <w:rsid w:val="00AB5E8A"/>
    <w:rsid w:val="00AB605D"/>
    <w:rsid w:val="00AB72AB"/>
    <w:rsid w:val="00AC0D3B"/>
    <w:rsid w:val="00AC0FB1"/>
    <w:rsid w:val="00AC1F02"/>
    <w:rsid w:val="00AD0FD4"/>
    <w:rsid w:val="00AD45A1"/>
    <w:rsid w:val="00AD534D"/>
    <w:rsid w:val="00AD693D"/>
    <w:rsid w:val="00AD6DC7"/>
    <w:rsid w:val="00AE0264"/>
    <w:rsid w:val="00AE1E9A"/>
    <w:rsid w:val="00AE68C1"/>
    <w:rsid w:val="00AE701E"/>
    <w:rsid w:val="00AF04CF"/>
    <w:rsid w:val="00AF4F0F"/>
    <w:rsid w:val="00AF5087"/>
    <w:rsid w:val="00AF6353"/>
    <w:rsid w:val="00B0136C"/>
    <w:rsid w:val="00B0324C"/>
    <w:rsid w:val="00B03D50"/>
    <w:rsid w:val="00B048C0"/>
    <w:rsid w:val="00B11F56"/>
    <w:rsid w:val="00B14B80"/>
    <w:rsid w:val="00B3016B"/>
    <w:rsid w:val="00B32644"/>
    <w:rsid w:val="00B33183"/>
    <w:rsid w:val="00B3521F"/>
    <w:rsid w:val="00B36375"/>
    <w:rsid w:val="00B364DE"/>
    <w:rsid w:val="00B3751B"/>
    <w:rsid w:val="00B37E84"/>
    <w:rsid w:val="00B40CD9"/>
    <w:rsid w:val="00B42B2F"/>
    <w:rsid w:val="00B473B0"/>
    <w:rsid w:val="00B528A4"/>
    <w:rsid w:val="00B53C76"/>
    <w:rsid w:val="00B56F78"/>
    <w:rsid w:val="00B61F48"/>
    <w:rsid w:val="00B623E5"/>
    <w:rsid w:val="00B65948"/>
    <w:rsid w:val="00B66071"/>
    <w:rsid w:val="00B6766C"/>
    <w:rsid w:val="00B7346E"/>
    <w:rsid w:val="00B767AD"/>
    <w:rsid w:val="00B820AB"/>
    <w:rsid w:val="00B83C0E"/>
    <w:rsid w:val="00B85032"/>
    <w:rsid w:val="00B85EC6"/>
    <w:rsid w:val="00B86ACA"/>
    <w:rsid w:val="00B87099"/>
    <w:rsid w:val="00B929CA"/>
    <w:rsid w:val="00B95402"/>
    <w:rsid w:val="00BA01CF"/>
    <w:rsid w:val="00BA25C2"/>
    <w:rsid w:val="00BB257B"/>
    <w:rsid w:val="00BB6707"/>
    <w:rsid w:val="00BC143D"/>
    <w:rsid w:val="00BC18BA"/>
    <w:rsid w:val="00BC3284"/>
    <w:rsid w:val="00BC3BAB"/>
    <w:rsid w:val="00BC77DF"/>
    <w:rsid w:val="00BC7FDF"/>
    <w:rsid w:val="00BD2A7E"/>
    <w:rsid w:val="00BD4532"/>
    <w:rsid w:val="00BD554D"/>
    <w:rsid w:val="00BD5FBE"/>
    <w:rsid w:val="00BD60F6"/>
    <w:rsid w:val="00BE1326"/>
    <w:rsid w:val="00BE642E"/>
    <w:rsid w:val="00BE6D0C"/>
    <w:rsid w:val="00BE7D3D"/>
    <w:rsid w:val="00BF12B3"/>
    <w:rsid w:val="00BF175E"/>
    <w:rsid w:val="00BF32C5"/>
    <w:rsid w:val="00BF3CEB"/>
    <w:rsid w:val="00BF42B6"/>
    <w:rsid w:val="00BF58B6"/>
    <w:rsid w:val="00BF62B9"/>
    <w:rsid w:val="00C0010A"/>
    <w:rsid w:val="00C00178"/>
    <w:rsid w:val="00C0064B"/>
    <w:rsid w:val="00C01818"/>
    <w:rsid w:val="00C01BA8"/>
    <w:rsid w:val="00C0416C"/>
    <w:rsid w:val="00C04C1B"/>
    <w:rsid w:val="00C0646F"/>
    <w:rsid w:val="00C071C0"/>
    <w:rsid w:val="00C10E1B"/>
    <w:rsid w:val="00C10F0E"/>
    <w:rsid w:val="00C11E54"/>
    <w:rsid w:val="00C12012"/>
    <w:rsid w:val="00C13339"/>
    <w:rsid w:val="00C15278"/>
    <w:rsid w:val="00C15B96"/>
    <w:rsid w:val="00C16722"/>
    <w:rsid w:val="00C223C1"/>
    <w:rsid w:val="00C24501"/>
    <w:rsid w:val="00C25B6D"/>
    <w:rsid w:val="00C25E03"/>
    <w:rsid w:val="00C25EED"/>
    <w:rsid w:val="00C26B48"/>
    <w:rsid w:val="00C27113"/>
    <w:rsid w:val="00C27219"/>
    <w:rsid w:val="00C31C97"/>
    <w:rsid w:val="00C3770E"/>
    <w:rsid w:val="00C37EAE"/>
    <w:rsid w:val="00C41FB6"/>
    <w:rsid w:val="00C454C4"/>
    <w:rsid w:val="00C461FA"/>
    <w:rsid w:val="00C476AD"/>
    <w:rsid w:val="00C47D18"/>
    <w:rsid w:val="00C529D9"/>
    <w:rsid w:val="00C54057"/>
    <w:rsid w:val="00C54DF4"/>
    <w:rsid w:val="00C55281"/>
    <w:rsid w:val="00C55422"/>
    <w:rsid w:val="00C62580"/>
    <w:rsid w:val="00C6307E"/>
    <w:rsid w:val="00C63B9C"/>
    <w:rsid w:val="00C71CD4"/>
    <w:rsid w:val="00C73FC4"/>
    <w:rsid w:val="00C7413C"/>
    <w:rsid w:val="00C75459"/>
    <w:rsid w:val="00C7547C"/>
    <w:rsid w:val="00C762D6"/>
    <w:rsid w:val="00C77E89"/>
    <w:rsid w:val="00C803FC"/>
    <w:rsid w:val="00C8125E"/>
    <w:rsid w:val="00C87D36"/>
    <w:rsid w:val="00C901BD"/>
    <w:rsid w:val="00C90517"/>
    <w:rsid w:val="00C90AA3"/>
    <w:rsid w:val="00C913A3"/>
    <w:rsid w:val="00C9153A"/>
    <w:rsid w:val="00C94702"/>
    <w:rsid w:val="00C96E23"/>
    <w:rsid w:val="00CA1D5D"/>
    <w:rsid w:val="00CA244D"/>
    <w:rsid w:val="00CA6145"/>
    <w:rsid w:val="00CB001D"/>
    <w:rsid w:val="00CB201B"/>
    <w:rsid w:val="00CB33C4"/>
    <w:rsid w:val="00CB787F"/>
    <w:rsid w:val="00CB7C71"/>
    <w:rsid w:val="00CB7DCE"/>
    <w:rsid w:val="00CC1C45"/>
    <w:rsid w:val="00CC62CB"/>
    <w:rsid w:val="00CC78E6"/>
    <w:rsid w:val="00CD0684"/>
    <w:rsid w:val="00CD3810"/>
    <w:rsid w:val="00CD3B4A"/>
    <w:rsid w:val="00CD4B8A"/>
    <w:rsid w:val="00CD501E"/>
    <w:rsid w:val="00CD6C18"/>
    <w:rsid w:val="00CD76D5"/>
    <w:rsid w:val="00CD76E4"/>
    <w:rsid w:val="00CE1D70"/>
    <w:rsid w:val="00CE2E96"/>
    <w:rsid w:val="00CE3AF8"/>
    <w:rsid w:val="00CE3C66"/>
    <w:rsid w:val="00CE430C"/>
    <w:rsid w:val="00CE62FB"/>
    <w:rsid w:val="00CE6BC8"/>
    <w:rsid w:val="00CF05D6"/>
    <w:rsid w:val="00CF0D66"/>
    <w:rsid w:val="00CF189F"/>
    <w:rsid w:val="00CF663A"/>
    <w:rsid w:val="00CF7436"/>
    <w:rsid w:val="00CF7E6D"/>
    <w:rsid w:val="00D009C8"/>
    <w:rsid w:val="00D00CED"/>
    <w:rsid w:val="00D02852"/>
    <w:rsid w:val="00D03979"/>
    <w:rsid w:val="00D03F4C"/>
    <w:rsid w:val="00D0565E"/>
    <w:rsid w:val="00D11419"/>
    <w:rsid w:val="00D1158C"/>
    <w:rsid w:val="00D11793"/>
    <w:rsid w:val="00D12531"/>
    <w:rsid w:val="00D135C9"/>
    <w:rsid w:val="00D13FB4"/>
    <w:rsid w:val="00D147C6"/>
    <w:rsid w:val="00D1487E"/>
    <w:rsid w:val="00D14DBE"/>
    <w:rsid w:val="00D16528"/>
    <w:rsid w:val="00D23EAD"/>
    <w:rsid w:val="00D26DBC"/>
    <w:rsid w:val="00D27416"/>
    <w:rsid w:val="00D2767B"/>
    <w:rsid w:val="00D31C46"/>
    <w:rsid w:val="00D31FCE"/>
    <w:rsid w:val="00D34256"/>
    <w:rsid w:val="00D357A5"/>
    <w:rsid w:val="00D36F25"/>
    <w:rsid w:val="00D40B71"/>
    <w:rsid w:val="00D444A5"/>
    <w:rsid w:val="00D456A9"/>
    <w:rsid w:val="00D45C09"/>
    <w:rsid w:val="00D46051"/>
    <w:rsid w:val="00D50180"/>
    <w:rsid w:val="00D51F60"/>
    <w:rsid w:val="00D56191"/>
    <w:rsid w:val="00D569AF"/>
    <w:rsid w:val="00D56BCC"/>
    <w:rsid w:val="00D61069"/>
    <w:rsid w:val="00D61BA7"/>
    <w:rsid w:val="00D64F66"/>
    <w:rsid w:val="00D65403"/>
    <w:rsid w:val="00D706C0"/>
    <w:rsid w:val="00D72888"/>
    <w:rsid w:val="00D75089"/>
    <w:rsid w:val="00D77D99"/>
    <w:rsid w:val="00D806B7"/>
    <w:rsid w:val="00D82867"/>
    <w:rsid w:val="00D85FD5"/>
    <w:rsid w:val="00D863A9"/>
    <w:rsid w:val="00D87D7A"/>
    <w:rsid w:val="00D9673E"/>
    <w:rsid w:val="00D96FF1"/>
    <w:rsid w:val="00DA2399"/>
    <w:rsid w:val="00DA2DC1"/>
    <w:rsid w:val="00DA63C4"/>
    <w:rsid w:val="00DA7C13"/>
    <w:rsid w:val="00DB3498"/>
    <w:rsid w:val="00DB5B76"/>
    <w:rsid w:val="00DB705D"/>
    <w:rsid w:val="00DC0951"/>
    <w:rsid w:val="00DC2017"/>
    <w:rsid w:val="00DC3AB5"/>
    <w:rsid w:val="00DC5167"/>
    <w:rsid w:val="00DC6A12"/>
    <w:rsid w:val="00DC7397"/>
    <w:rsid w:val="00DD4190"/>
    <w:rsid w:val="00DD6D52"/>
    <w:rsid w:val="00DD6EDF"/>
    <w:rsid w:val="00DD718A"/>
    <w:rsid w:val="00DD72EA"/>
    <w:rsid w:val="00DE0080"/>
    <w:rsid w:val="00DE1657"/>
    <w:rsid w:val="00DE3A35"/>
    <w:rsid w:val="00DE3D5B"/>
    <w:rsid w:val="00DE49BF"/>
    <w:rsid w:val="00DE65E8"/>
    <w:rsid w:val="00DF0A42"/>
    <w:rsid w:val="00DF35A8"/>
    <w:rsid w:val="00DF4398"/>
    <w:rsid w:val="00DF534C"/>
    <w:rsid w:val="00DF60D1"/>
    <w:rsid w:val="00DF7678"/>
    <w:rsid w:val="00E04968"/>
    <w:rsid w:val="00E0690B"/>
    <w:rsid w:val="00E07978"/>
    <w:rsid w:val="00E1222E"/>
    <w:rsid w:val="00E1520B"/>
    <w:rsid w:val="00E15714"/>
    <w:rsid w:val="00E15807"/>
    <w:rsid w:val="00E17DF3"/>
    <w:rsid w:val="00E206A0"/>
    <w:rsid w:val="00E213B4"/>
    <w:rsid w:val="00E240A7"/>
    <w:rsid w:val="00E24B6B"/>
    <w:rsid w:val="00E24EA3"/>
    <w:rsid w:val="00E250DA"/>
    <w:rsid w:val="00E26574"/>
    <w:rsid w:val="00E26E37"/>
    <w:rsid w:val="00E3278F"/>
    <w:rsid w:val="00E3384B"/>
    <w:rsid w:val="00E33859"/>
    <w:rsid w:val="00E34D20"/>
    <w:rsid w:val="00E34FF7"/>
    <w:rsid w:val="00E37CA1"/>
    <w:rsid w:val="00E40729"/>
    <w:rsid w:val="00E52612"/>
    <w:rsid w:val="00E53915"/>
    <w:rsid w:val="00E54302"/>
    <w:rsid w:val="00E557D8"/>
    <w:rsid w:val="00E55994"/>
    <w:rsid w:val="00E5730E"/>
    <w:rsid w:val="00E614D1"/>
    <w:rsid w:val="00E62004"/>
    <w:rsid w:val="00E63537"/>
    <w:rsid w:val="00E63D25"/>
    <w:rsid w:val="00E667D7"/>
    <w:rsid w:val="00E70542"/>
    <w:rsid w:val="00E7079F"/>
    <w:rsid w:val="00E72CFE"/>
    <w:rsid w:val="00E7329D"/>
    <w:rsid w:val="00E74483"/>
    <w:rsid w:val="00E74AA3"/>
    <w:rsid w:val="00E77C67"/>
    <w:rsid w:val="00E82003"/>
    <w:rsid w:val="00E82BB6"/>
    <w:rsid w:val="00E83167"/>
    <w:rsid w:val="00E84548"/>
    <w:rsid w:val="00E84A55"/>
    <w:rsid w:val="00E877D8"/>
    <w:rsid w:val="00E87F17"/>
    <w:rsid w:val="00EA2370"/>
    <w:rsid w:val="00EA5D9D"/>
    <w:rsid w:val="00EA602B"/>
    <w:rsid w:val="00EB0381"/>
    <w:rsid w:val="00EB3F73"/>
    <w:rsid w:val="00EB51CC"/>
    <w:rsid w:val="00EC03B5"/>
    <w:rsid w:val="00EC2EAD"/>
    <w:rsid w:val="00EC3207"/>
    <w:rsid w:val="00EC4C3D"/>
    <w:rsid w:val="00EC4C92"/>
    <w:rsid w:val="00EC4D9F"/>
    <w:rsid w:val="00EC5239"/>
    <w:rsid w:val="00EC7A7A"/>
    <w:rsid w:val="00ED1399"/>
    <w:rsid w:val="00ED1EC3"/>
    <w:rsid w:val="00ED2015"/>
    <w:rsid w:val="00ED2EC9"/>
    <w:rsid w:val="00ED5F2A"/>
    <w:rsid w:val="00ED6915"/>
    <w:rsid w:val="00ED7F77"/>
    <w:rsid w:val="00EE088A"/>
    <w:rsid w:val="00EE1555"/>
    <w:rsid w:val="00EE535D"/>
    <w:rsid w:val="00EE67E9"/>
    <w:rsid w:val="00EE6A1E"/>
    <w:rsid w:val="00EE7DAD"/>
    <w:rsid w:val="00EF4A3A"/>
    <w:rsid w:val="00EF4CF0"/>
    <w:rsid w:val="00EF701A"/>
    <w:rsid w:val="00F009FF"/>
    <w:rsid w:val="00F00DF4"/>
    <w:rsid w:val="00F019F8"/>
    <w:rsid w:val="00F02D0B"/>
    <w:rsid w:val="00F0380B"/>
    <w:rsid w:val="00F05714"/>
    <w:rsid w:val="00F131A0"/>
    <w:rsid w:val="00F15438"/>
    <w:rsid w:val="00F17F79"/>
    <w:rsid w:val="00F20A01"/>
    <w:rsid w:val="00F2232E"/>
    <w:rsid w:val="00F24E67"/>
    <w:rsid w:val="00F252E0"/>
    <w:rsid w:val="00F25D4E"/>
    <w:rsid w:val="00F31D9F"/>
    <w:rsid w:val="00F324FB"/>
    <w:rsid w:val="00F333E1"/>
    <w:rsid w:val="00F37165"/>
    <w:rsid w:val="00F454F3"/>
    <w:rsid w:val="00F470C7"/>
    <w:rsid w:val="00F52061"/>
    <w:rsid w:val="00F524C6"/>
    <w:rsid w:val="00F5600C"/>
    <w:rsid w:val="00F57CC0"/>
    <w:rsid w:val="00F6189C"/>
    <w:rsid w:val="00F645D5"/>
    <w:rsid w:val="00F70648"/>
    <w:rsid w:val="00F70ABF"/>
    <w:rsid w:val="00F764E8"/>
    <w:rsid w:val="00F768EC"/>
    <w:rsid w:val="00F81357"/>
    <w:rsid w:val="00F819B9"/>
    <w:rsid w:val="00F82FD3"/>
    <w:rsid w:val="00F859A4"/>
    <w:rsid w:val="00F87BC4"/>
    <w:rsid w:val="00F9116B"/>
    <w:rsid w:val="00F9325F"/>
    <w:rsid w:val="00F947CD"/>
    <w:rsid w:val="00F95944"/>
    <w:rsid w:val="00FA1708"/>
    <w:rsid w:val="00FB0532"/>
    <w:rsid w:val="00FB090A"/>
    <w:rsid w:val="00FB0B80"/>
    <w:rsid w:val="00FB1508"/>
    <w:rsid w:val="00FB261E"/>
    <w:rsid w:val="00FB2BD3"/>
    <w:rsid w:val="00FB2E22"/>
    <w:rsid w:val="00FB542E"/>
    <w:rsid w:val="00FC2251"/>
    <w:rsid w:val="00FC31A0"/>
    <w:rsid w:val="00FD1F5D"/>
    <w:rsid w:val="00FD6FA9"/>
    <w:rsid w:val="00FE06F2"/>
    <w:rsid w:val="00FE4332"/>
    <w:rsid w:val="00FE5501"/>
    <w:rsid w:val="00FF1B42"/>
    <w:rsid w:val="00FF5423"/>
    <w:rsid w:val="00FF7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B22729"/>
  <w15:docId w15:val="{260935AC-756D-4C2E-8822-12694920D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3E"/>
  </w:style>
  <w:style w:type="paragraph" w:styleId="Heading1">
    <w:name w:val="heading 1"/>
    <w:basedOn w:val="Normal"/>
    <w:next w:val="Normal"/>
    <w:link w:val="Heading1Char"/>
    <w:qFormat/>
    <w:rsid w:val="00721B94"/>
    <w:pPr>
      <w:keepNext/>
      <w:spacing w:after="0" w:line="240" w:lineRule="auto"/>
      <w:jc w:val="both"/>
      <w:outlineLvl w:val="0"/>
    </w:pPr>
    <w:rPr>
      <w:rFonts w:ascii="TimesRomanR" w:eastAsia="Times New Roman" w:hAnsi="TimesRomanR" w:cs="Times New Roman"/>
      <w:b/>
      <w:sz w:val="24"/>
      <w:szCs w:val="20"/>
      <w:lang w:val="ro-RO"/>
    </w:rPr>
  </w:style>
  <w:style w:type="paragraph" w:styleId="Heading2">
    <w:name w:val="heading 2"/>
    <w:basedOn w:val="Normal"/>
    <w:next w:val="Normal"/>
    <w:link w:val="Heading2Char"/>
    <w:qFormat/>
    <w:rsid w:val="00721B94"/>
    <w:pPr>
      <w:keepNext/>
      <w:spacing w:after="0" w:line="240" w:lineRule="auto"/>
      <w:jc w:val="center"/>
      <w:outlineLvl w:val="1"/>
    </w:pPr>
    <w:rPr>
      <w:rFonts w:ascii="TimesRomanR" w:eastAsia="Times New Roman" w:hAnsi="TimesRomanR" w:cs="Times New Roman"/>
      <w:b/>
      <w:sz w:val="24"/>
      <w:szCs w:val="20"/>
      <w:lang w:val="ro-RO"/>
    </w:rPr>
  </w:style>
  <w:style w:type="paragraph" w:styleId="Heading3">
    <w:name w:val="heading 3"/>
    <w:basedOn w:val="Normal"/>
    <w:next w:val="Normal"/>
    <w:link w:val="Heading3Char"/>
    <w:qFormat/>
    <w:rsid w:val="00721B94"/>
    <w:pPr>
      <w:keepNext/>
      <w:spacing w:before="240" w:after="60" w:line="240" w:lineRule="auto"/>
      <w:outlineLvl w:val="2"/>
    </w:pPr>
    <w:rPr>
      <w:rFonts w:ascii="Arial" w:eastAsia="Times New Roman" w:hAnsi="Arial" w:cs="Times New Roman"/>
      <w:sz w:val="24"/>
      <w:szCs w:val="20"/>
      <w:lang w:val="ro-RO"/>
    </w:rPr>
  </w:style>
  <w:style w:type="paragraph" w:styleId="Heading4">
    <w:name w:val="heading 4"/>
    <w:basedOn w:val="Normal"/>
    <w:next w:val="Normal"/>
    <w:link w:val="Heading4Char"/>
    <w:qFormat/>
    <w:rsid w:val="00721B94"/>
    <w:pPr>
      <w:keepNext/>
      <w:spacing w:before="240" w:after="60" w:line="240" w:lineRule="auto"/>
      <w:outlineLvl w:val="3"/>
    </w:pPr>
    <w:rPr>
      <w:rFonts w:ascii="Times New Roman" w:eastAsia="Times New Roman" w:hAnsi="Times New Roman" w:cs="Times New Roman"/>
      <w:b/>
      <w:bCs/>
      <w:sz w:val="28"/>
      <w:szCs w:val="28"/>
      <w:lang w:val="ro-RO"/>
    </w:rPr>
  </w:style>
  <w:style w:type="paragraph" w:styleId="Heading5">
    <w:name w:val="heading 5"/>
    <w:basedOn w:val="Normal"/>
    <w:next w:val="Normal"/>
    <w:link w:val="Heading5Char"/>
    <w:qFormat/>
    <w:rsid w:val="00721B94"/>
    <w:pPr>
      <w:keepNext/>
      <w:tabs>
        <w:tab w:val="num" w:pos="360"/>
      </w:tabs>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721B94"/>
    <w:pPr>
      <w:keepNext/>
      <w:spacing w:before="120" w:after="0" w:line="240" w:lineRule="auto"/>
      <w:outlineLvl w:val="5"/>
    </w:pPr>
    <w:rPr>
      <w:rFonts w:ascii="Arial" w:eastAsia="Arial Unicode MS" w:hAnsi="Arial" w:cs="Times New Roman"/>
      <w:b/>
      <w:sz w:val="28"/>
      <w:szCs w:val="20"/>
      <w:lang w:val="en-GB"/>
    </w:rPr>
  </w:style>
  <w:style w:type="paragraph" w:styleId="Heading7">
    <w:name w:val="heading 7"/>
    <w:basedOn w:val="Normal"/>
    <w:next w:val="Normal"/>
    <w:link w:val="Heading7Char"/>
    <w:qFormat/>
    <w:rsid w:val="00721B94"/>
    <w:pPr>
      <w:spacing w:before="240" w:after="60" w:line="240" w:lineRule="auto"/>
      <w:outlineLvl w:val="6"/>
    </w:pPr>
    <w:rPr>
      <w:rFonts w:ascii="Times New Roman" w:eastAsia="Times New Roman" w:hAnsi="Times New Roman" w:cs="Times New Roman"/>
      <w:sz w:val="24"/>
      <w:szCs w:val="24"/>
      <w:lang w:val="ro-RO"/>
    </w:rPr>
  </w:style>
  <w:style w:type="paragraph" w:styleId="Heading8">
    <w:name w:val="heading 8"/>
    <w:basedOn w:val="Normal"/>
    <w:next w:val="Normal"/>
    <w:link w:val="Heading8Char"/>
    <w:qFormat/>
    <w:rsid w:val="00721B94"/>
    <w:pPr>
      <w:keepNext/>
      <w:spacing w:after="0" w:line="240" w:lineRule="auto"/>
      <w:jc w:val="right"/>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721B94"/>
    <w:pPr>
      <w:keepNext/>
      <w:tabs>
        <w:tab w:val="num" w:pos="360"/>
      </w:tabs>
      <w:spacing w:after="0" w:line="240" w:lineRule="auto"/>
      <w:jc w:val="both"/>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B94"/>
    <w:rPr>
      <w:rFonts w:ascii="TimesRomanR" w:eastAsia="Times New Roman" w:hAnsi="TimesRomanR" w:cs="Times New Roman"/>
      <w:b/>
      <w:sz w:val="24"/>
      <w:szCs w:val="20"/>
      <w:lang w:val="ro-RO"/>
    </w:rPr>
  </w:style>
  <w:style w:type="character" w:customStyle="1" w:styleId="Heading2Char">
    <w:name w:val="Heading 2 Char"/>
    <w:basedOn w:val="DefaultParagraphFont"/>
    <w:link w:val="Heading2"/>
    <w:rsid w:val="00721B94"/>
    <w:rPr>
      <w:rFonts w:ascii="TimesRomanR" w:eastAsia="Times New Roman" w:hAnsi="TimesRomanR" w:cs="Times New Roman"/>
      <w:b/>
      <w:sz w:val="24"/>
      <w:szCs w:val="20"/>
      <w:lang w:val="ro-RO"/>
    </w:rPr>
  </w:style>
  <w:style w:type="character" w:customStyle="1" w:styleId="Heading3Char">
    <w:name w:val="Heading 3 Char"/>
    <w:basedOn w:val="DefaultParagraphFont"/>
    <w:link w:val="Heading3"/>
    <w:rsid w:val="00721B94"/>
    <w:rPr>
      <w:rFonts w:ascii="Arial" w:eastAsia="Times New Roman" w:hAnsi="Arial" w:cs="Times New Roman"/>
      <w:sz w:val="24"/>
      <w:szCs w:val="20"/>
      <w:lang w:val="ro-RO"/>
    </w:rPr>
  </w:style>
  <w:style w:type="character" w:customStyle="1" w:styleId="Heading4Char">
    <w:name w:val="Heading 4 Char"/>
    <w:basedOn w:val="DefaultParagraphFont"/>
    <w:link w:val="Heading4"/>
    <w:rsid w:val="00721B94"/>
    <w:rPr>
      <w:rFonts w:ascii="Times New Roman" w:eastAsia="Times New Roman" w:hAnsi="Times New Roman" w:cs="Times New Roman"/>
      <w:b/>
      <w:bCs/>
      <w:sz w:val="28"/>
      <w:szCs w:val="28"/>
      <w:lang w:val="ro-RO"/>
    </w:rPr>
  </w:style>
  <w:style w:type="character" w:customStyle="1" w:styleId="Heading5Char">
    <w:name w:val="Heading 5 Char"/>
    <w:basedOn w:val="DefaultParagraphFont"/>
    <w:link w:val="Heading5"/>
    <w:rsid w:val="00721B94"/>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721B94"/>
    <w:rPr>
      <w:rFonts w:ascii="Arial" w:eastAsia="Arial Unicode MS" w:hAnsi="Arial" w:cs="Times New Roman"/>
      <w:b/>
      <w:sz w:val="28"/>
      <w:szCs w:val="20"/>
      <w:lang w:val="en-GB"/>
    </w:rPr>
  </w:style>
  <w:style w:type="character" w:customStyle="1" w:styleId="Heading7Char">
    <w:name w:val="Heading 7 Char"/>
    <w:basedOn w:val="DefaultParagraphFont"/>
    <w:link w:val="Heading7"/>
    <w:rsid w:val="00721B94"/>
    <w:rPr>
      <w:rFonts w:ascii="Times New Roman" w:eastAsia="Times New Roman" w:hAnsi="Times New Roman" w:cs="Times New Roman"/>
      <w:sz w:val="24"/>
      <w:szCs w:val="24"/>
      <w:lang w:val="ro-RO"/>
    </w:rPr>
  </w:style>
  <w:style w:type="character" w:customStyle="1" w:styleId="Heading8Char">
    <w:name w:val="Heading 8 Char"/>
    <w:basedOn w:val="DefaultParagraphFont"/>
    <w:link w:val="Heading8"/>
    <w:rsid w:val="00721B94"/>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721B94"/>
    <w:rPr>
      <w:rFonts w:ascii="Times New Roman" w:eastAsia="Times New Roman" w:hAnsi="Times New Roman" w:cs="Times New Roman"/>
      <w:b/>
      <w:sz w:val="24"/>
      <w:szCs w:val="20"/>
    </w:rPr>
  </w:style>
  <w:style w:type="numbering" w:customStyle="1" w:styleId="NoList1">
    <w:name w:val="No List1"/>
    <w:next w:val="NoList"/>
    <w:semiHidden/>
    <w:unhideWhenUsed/>
    <w:rsid w:val="00721B94"/>
  </w:style>
  <w:style w:type="paragraph" w:styleId="BodyText">
    <w:name w:val="Body Text"/>
    <w:basedOn w:val="Normal"/>
    <w:link w:val="BodyTextChar"/>
    <w:rsid w:val="00721B94"/>
    <w:pPr>
      <w:spacing w:after="0" w:line="240" w:lineRule="auto"/>
      <w:jc w:val="center"/>
    </w:pPr>
    <w:rPr>
      <w:rFonts w:ascii="TimesRomanR" w:eastAsia="Times New Roman" w:hAnsi="TimesRomanR" w:cs="Times New Roman"/>
      <w:sz w:val="24"/>
      <w:szCs w:val="20"/>
      <w:lang w:val="ro-RO"/>
    </w:rPr>
  </w:style>
  <w:style w:type="character" w:customStyle="1" w:styleId="BodyTextChar">
    <w:name w:val="Body Text Char"/>
    <w:basedOn w:val="DefaultParagraphFont"/>
    <w:link w:val="BodyText"/>
    <w:rsid w:val="00721B94"/>
    <w:rPr>
      <w:rFonts w:ascii="TimesRomanR" w:eastAsia="Times New Roman" w:hAnsi="TimesRomanR" w:cs="Times New Roman"/>
      <w:sz w:val="24"/>
      <w:szCs w:val="20"/>
      <w:lang w:val="ro-RO"/>
    </w:rPr>
  </w:style>
  <w:style w:type="paragraph" w:styleId="BodyTextIndent">
    <w:name w:val="Body Text Indent"/>
    <w:basedOn w:val="Normal"/>
    <w:link w:val="BodyTextIndentChar"/>
    <w:rsid w:val="00721B94"/>
    <w:pPr>
      <w:spacing w:after="0" w:line="240" w:lineRule="auto"/>
      <w:ind w:left="-33"/>
    </w:pPr>
    <w:rPr>
      <w:rFonts w:ascii="ArialUpR" w:eastAsia="Times New Roman" w:hAnsi="ArialUpR" w:cs="Times New Roman"/>
      <w:sz w:val="24"/>
      <w:szCs w:val="20"/>
      <w:lang w:val="ro-RO"/>
    </w:rPr>
  </w:style>
  <w:style w:type="character" w:customStyle="1" w:styleId="BodyTextIndentChar">
    <w:name w:val="Body Text Indent Char"/>
    <w:basedOn w:val="DefaultParagraphFont"/>
    <w:link w:val="BodyTextIndent"/>
    <w:rsid w:val="00721B94"/>
    <w:rPr>
      <w:rFonts w:ascii="ArialUpR" w:eastAsia="Times New Roman" w:hAnsi="ArialUpR" w:cs="Times New Roman"/>
      <w:sz w:val="24"/>
      <w:szCs w:val="20"/>
      <w:lang w:val="ro-RO"/>
    </w:rPr>
  </w:style>
  <w:style w:type="paragraph" w:styleId="Header">
    <w:name w:val="header"/>
    <w:basedOn w:val="Normal"/>
    <w:link w:val="HeaderChar"/>
    <w:rsid w:val="00721B94"/>
    <w:pPr>
      <w:tabs>
        <w:tab w:val="center" w:pos="4320"/>
        <w:tab w:val="right" w:pos="8640"/>
      </w:tabs>
      <w:spacing w:after="0" w:line="240" w:lineRule="auto"/>
    </w:pPr>
    <w:rPr>
      <w:rFonts w:ascii="TimesRomanR" w:eastAsia="Times New Roman" w:hAnsi="TimesRomanR" w:cs="Times New Roman"/>
      <w:sz w:val="24"/>
      <w:szCs w:val="20"/>
      <w:lang w:val="ro-RO"/>
    </w:rPr>
  </w:style>
  <w:style w:type="character" w:customStyle="1" w:styleId="HeaderChar">
    <w:name w:val="Header Char"/>
    <w:basedOn w:val="DefaultParagraphFont"/>
    <w:link w:val="Header"/>
    <w:rsid w:val="00721B94"/>
    <w:rPr>
      <w:rFonts w:ascii="TimesRomanR" w:eastAsia="Times New Roman" w:hAnsi="TimesRomanR" w:cs="Times New Roman"/>
      <w:sz w:val="24"/>
      <w:szCs w:val="20"/>
      <w:lang w:val="ro-RO"/>
    </w:rPr>
  </w:style>
  <w:style w:type="paragraph" w:styleId="Footer">
    <w:name w:val="footer"/>
    <w:basedOn w:val="Normal"/>
    <w:link w:val="FooterChar"/>
    <w:uiPriority w:val="99"/>
    <w:rsid w:val="00721B94"/>
    <w:pPr>
      <w:tabs>
        <w:tab w:val="center" w:pos="4320"/>
        <w:tab w:val="right" w:pos="8640"/>
      </w:tabs>
      <w:spacing w:after="0" w:line="240" w:lineRule="auto"/>
    </w:pPr>
    <w:rPr>
      <w:rFonts w:ascii="TimesRomanR" w:eastAsia="Times New Roman" w:hAnsi="TimesRomanR" w:cs="Times New Roman"/>
      <w:sz w:val="24"/>
      <w:szCs w:val="20"/>
      <w:lang w:val="ro-RO"/>
    </w:rPr>
  </w:style>
  <w:style w:type="character" w:customStyle="1" w:styleId="FooterChar">
    <w:name w:val="Footer Char"/>
    <w:basedOn w:val="DefaultParagraphFont"/>
    <w:link w:val="Footer"/>
    <w:uiPriority w:val="99"/>
    <w:rsid w:val="00721B94"/>
    <w:rPr>
      <w:rFonts w:ascii="TimesRomanR" w:eastAsia="Times New Roman" w:hAnsi="TimesRomanR" w:cs="Times New Roman"/>
      <w:sz w:val="24"/>
      <w:szCs w:val="20"/>
      <w:lang w:val="ro-RO"/>
    </w:rPr>
  </w:style>
  <w:style w:type="paragraph" w:styleId="BodyText3">
    <w:name w:val="Body Text 3"/>
    <w:basedOn w:val="Normal"/>
    <w:link w:val="BodyText3Char"/>
    <w:rsid w:val="00721B94"/>
    <w:pPr>
      <w:spacing w:after="0" w:line="240" w:lineRule="auto"/>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721B94"/>
    <w:rPr>
      <w:rFonts w:ascii="Times New Roman" w:eastAsia="Times New Roman" w:hAnsi="Times New Roman" w:cs="Times New Roman"/>
      <w:sz w:val="24"/>
      <w:szCs w:val="20"/>
    </w:rPr>
  </w:style>
  <w:style w:type="paragraph" w:customStyle="1" w:styleId="Heading">
    <w:name w:val="Heading"/>
    <w:aliases w:val="1"/>
    <w:basedOn w:val="Heading3"/>
    <w:rsid w:val="00721B94"/>
    <w:pPr>
      <w:spacing w:before="0" w:after="0"/>
      <w:jc w:val="both"/>
    </w:pPr>
    <w:rPr>
      <w:rFonts w:ascii="TimesRomanR" w:hAnsi="TimesRomanR"/>
      <w:b/>
      <w:lang w:val="en-US"/>
    </w:rPr>
  </w:style>
  <w:style w:type="paragraph" w:styleId="TOC1">
    <w:name w:val="toc 1"/>
    <w:basedOn w:val="Normal"/>
    <w:next w:val="Normal"/>
    <w:autoRedefine/>
    <w:semiHidden/>
    <w:rsid w:val="00721B94"/>
    <w:pPr>
      <w:tabs>
        <w:tab w:val="right" w:leader="dot" w:pos="9350"/>
      </w:tabs>
      <w:spacing w:after="0" w:line="240" w:lineRule="auto"/>
      <w:jc w:val="both"/>
    </w:pPr>
    <w:rPr>
      <w:rFonts w:ascii="Times New Roman" w:eastAsia="Times New Roman" w:hAnsi="Times New Roman" w:cs="Times New Roman"/>
      <w:sz w:val="24"/>
      <w:szCs w:val="20"/>
      <w:lang w:val="ro-RO"/>
    </w:rPr>
  </w:style>
  <w:style w:type="paragraph" w:styleId="TOC2">
    <w:name w:val="toc 2"/>
    <w:basedOn w:val="Normal"/>
    <w:next w:val="Normal"/>
    <w:autoRedefine/>
    <w:semiHidden/>
    <w:rsid w:val="00721B94"/>
    <w:pPr>
      <w:tabs>
        <w:tab w:val="right" w:leader="dot" w:pos="9350"/>
      </w:tabs>
      <w:spacing w:after="0" w:line="240" w:lineRule="auto"/>
      <w:ind w:left="240"/>
    </w:pPr>
    <w:rPr>
      <w:rFonts w:ascii="TimesRomanR" w:eastAsia="Times New Roman" w:hAnsi="TimesRomanR" w:cs="Times New Roman"/>
      <w:sz w:val="24"/>
      <w:szCs w:val="20"/>
      <w:lang w:val="ro-RO"/>
    </w:rPr>
  </w:style>
  <w:style w:type="paragraph" w:styleId="TOC3">
    <w:name w:val="toc 3"/>
    <w:basedOn w:val="Normal"/>
    <w:next w:val="Normal"/>
    <w:autoRedefine/>
    <w:semiHidden/>
    <w:rsid w:val="00721B94"/>
    <w:pPr>
      <w:spacing w:after="0" w:line="240" w:lineRule="auto"/>
      <w:ind w:left="480"/>
    </w:pPr>
    <w:rPr>
      <w:rFonts w:ascii="TimesRomanR" w:eastAsia="Times New Roman" w:hAnsi="TimesRomanR" w:cs="Times New Roman"/>
      <w:sz w:val="24"/>
      <w:szCs w:val="20"/>
      <w:lang w:val="ro-RO"/>
    </w:rPr>
  </w:style>
  <w:style w:type="paragraph" w:styleId="TOC4">
    <w:name w:val="toc 4"/>
    <w:basedOn w:val="Normal"/>
    <w:next w:val="Normal"/>
    <w:autoRedefine/>
    <w:semiHidden/>
    <w:rsid w:val="00721B94"/>
    <w:pPr>
      <w:spacing w:after="0" w:line="240" w:lineRule="auto"/>
      <w:ind w:left="720"/>
    </w:pPr>
    <w:rPr>
      <w:rFonts w:ascii="TimesRomanR" w:eastAsia="Times New Roman" w:hAnsi="TimesRomanR" w:cs="Times New Roman"/>
      <w:sz w:val="24"/>
      <w:szCs w:val="20"/>
      <w:lang w:val="ro-RO"/>
    </w:rPr>
  </w:style>
  <w:style w:type="paragraph" w:styleId="TOC5">
    <w:name w:val="toc 5"/>
    <w:basedOn w:val="Normal"/>
    <w:next w:val="Normal"/>
    <w:autoRedefine/>
    <w:semiHidden/>
    <w:rsid w:val="00721B94"/>
    <w:pPr>
      <w:spacing w:after="0" w:line="240" w:lineRule="auto"/>
      <w:ind w:left="960"/>
    </w:pPr>
    <w:rPr>
      <w:rFonts w:ascii="TimesRomanR" w:eastAsia="Times New Roman" w:hAnsi="TimesRomanR" w:cs="Times New Roman"/>
      <w:sz w:val="24"/>
      <w:szCs w:val="20"/>
      <w:lang w:val="ro-RO"/>
    </w:rPr>
  </w:style>
  <w:style w:type="paragraph" w:styleId="TOC6">
    <w:name w:val="toc 6"/>
    <w:basedOn w:val="Normal"/>
    <w:next w:val="Normal"/>
    <w:autoRedefine/>
    <w:semiHidden/>
    <w:rsid w:val="00721B94"/>
    <w:pPr>
      <w:spacing w:after="0" w:line="240" w:lineRule="auto"/>
      <w:ind w:left="1200"/>
    </w:pPr>
    <w:rPr>
      <w:rFonts w:ascii="TimesRomanR" w:eastAsia="Times New Roman" w:hAnsi="TimesRomanR" w:cs="Times New Roman"/>
      <w:sz w:val="24"/>
      <w:szCs w:val="20"/>
      <w:lang w:val="ro-RO"/>
    </w:rPr>
  </w:style>
  <w:style w:type="paragraph" w:styleId="TOC7">
    <w:name w:val="toc 7"/>
    <w:basedOn w:val="Normal"/>
    <w:next w:val="Normal"/>
    <w:autoRedefine/>
    <w:semiHidden/>
    <w:rsid w:val="00721B94"/>
    <w:pPr>
      <w:spacing w:after="0" w:line="240" w:lineRule="auto"/>
      <w:ind w:left="1440"/>
    </w:pPr>
    <w:rPr>
      <w:rFonts w:ascii="TimesRomanR" w:eastAsia="Times New Roman" w:hAnsi="TimesRomanR" w:cs="Times New Roman"/>
      <w:sz w:val="24"/>
      <w:szCs w:val="20"/>
      <w:lang w:val="ro-RO"/>
    </w:rPr>
  </w:style>
  <w:style w:type="paragraph" w:styleId="TOC8">
    <w:name w:val="toc 8"/>
    <w:basedOn w:val="Normal"/>
    <w:next w:val="Normal"/>
    <w:autoRedefine/>
    <w:semiHidden/>
    <w:rsid w:val="00721B94"/>
    <w:pPr>
      <w:spacing w:after="0" w:line="240" w:lineRule="auto"/>
      <w:ind w:left="1680"/>
    </w:pPr>
    <w:rPr>
      <w:rFonts w:ascii="TimesRomanR" w:eastAsia="Times New Roman" w:hAnsi="TimesRomanR" w:cs="Times New Roman"/>
      <w:sz w:val="24"/>
      <w:szCs w:val="20"/>
      <w:lang w:val="ro-RO"/>
    </w:rPr>
  </w:style>
  <w:style w:type="paragraph" w:styleId="TOC9">
    <w:name w:val="toc 9"/>
    <w:basedOn w:val="Normal"/>
    <w:next w:val="Normal"/>
    <w:autoRedefine/>
    <w:semiHidden/>
    <w:rsid w:val="00721B94"/>
    <w:pPr>
      <w:spacing w:after="0" w:line="240" w:lineRule="auto"/>
      <w:ind w:left="1920"/>
    </w:pPr>
    <w:rPr>
      <w:rFonts w:ascii="TimesRomanR" w:eastAsia="Times New Roman" w:hAnsi="TimesRomanR" w:cs="Times New Roman"/>
      <w:sz w:val="24"/>
      <w:szCs w:val="20"/>
      <w:lang w:val="ro-RO"/>
    </w:rPr>
  </w:style>
  <w:style w:type="character" w:styleId="PageNumber">
    <w:name w:val="page number"/>
    <w:basedOn w:val="DefaultParagraphFont"/>
    <w:rsid w:val="00721B94"/>
  </w:style>
  <w:style w:type="character" w:styleId="Hyperlink">
    <w:name w:val="Hyperlink"/>
    <w:rsid w:val="00721B94"/>
    <w:rPr>
      <w:color w:val="0000FF"/>
      <w:u w:val="single"/>
    </w:rPr>
  </w:style>
  <w:style w:type="paragraph" w:styleId="FootnoteText">
    <w:name w:val="footnote text"/>
    <w:basedOn w:val="Normal"/>
    <w:link w:val="FootnoteTextChar"/>
    <w:semiHidden/>
    <w:rsid w:val="00721B94"/>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semiHidden/>
    <w:rsid w:val="00721B94"/>
    <w:rPr>
      <w:rFonts w:ascii="Times New Roman" w:eastAsia="Times New Roman" w:hAnsi="Times New Roman" w:cs="Times New Roman"/>
      <w:sz w:val="20"/>
      <w:szCs w:val="20"/>
      <w:lang w:val="ro-RO"/>
    </w:rPr>
  </w:style>
  <w:style w:type="character" w:styleId="FootnoteReference">
    <w:name w:val="footnote reference"/>
    <w:semiHidden/>
    <w:rsid w:val="00721B94"/>
    <w:rPr>
      <w:vertAlign w:val="superscript"/>
    </w:rPr>
  </w:style>
  <w:style w:type="paragraph" w:customStyle="1" w:styleId="a">
    <w:name w:val="a)"/>
    <w:basedOn w:val="Normal"/>
    <w:rsid w:val="00721B94"/>
    <w:pPr>
      <w:numPr>
        <w:numId w:val="1"/>
      </w:numPr>
      <w:spacing w:after="0" w:line="240" w:lineRule="auto"/>
    </w:pPr>
    <w:rPr>
      <w:rFonts w:ascii="Times New Roman" w:eastAsia="Swiss911 XCm BT" w:hAnsi="Times New Roman" w:cs="Times New Roman"/>
      <w:sz w:val="24"/>
      <w:szCs w:val="24"/>
      <w:lang w:val="ro-RO"/>
    </w:rPr>
  </w:style>
  <w:style w:type="paragraph" w:styleId="BodyText2">
    <w:name w:val="Body Text 2"/>
    <w:basedOn w:val="Normal"/>
    <w:link w:val="BodyText2Char"/>
    <w:rsid w:val="00721B94"/>
    <w:pPr>
      <w:spacing w:after="120" w:line="480" w:lineRule="auto"/>
    </w:pPr>
    <w:rPr>
      <w:rFonts w:ascii="TimesRomanR" w:eastAsia="Times New Roman" w:hAnsi="TimesRomanR" w:cs="Times New Roman"/>
      <w:sz w:val="24"/>
      <w:szCs w:val="20"/>
      <w:lang w:val="ro-RO"/>
    </w:rPr>
  </w:style>
  <w:style w:type="character" w:customStyle="1" w:styleId="BodyText2Char">
    <w:name w:val="Body Text 2 Char"/>
    <w:basedOn w:val="DefaultParagraphFont"/>
    <w:link w:val="BodyText2"/>
    <w:rsid w:val="00721B94"/>
    <w:rPr>
      <w:rFonts w:ascii="TimesRomanR" w:eastAsia="Times New Roman" w:hAnsi="TimesRomanR" w:cs="Times New Roman"/>
      <w:sz w:val="24"/>
      <w:szCs w:val="20"/>
      <w:lang w:val="ro-RO"/>
    </w:rPr>
  </w:style>
  <w:style w:type="paragraph" w:customStyle="1" w:styleId="Style1">
    <w:name w:val="Style1"/>
    <w:basedOn w:val="ListNumber2"/>
    <w:rsid w:val="00721B94"/>
    <w:pPr>
      <w:tabs>
        <w:tab w:val="clear" w:pos="360"/>
        <w:tab w:val="num" w:pos="2271"/>
      </w:tabs>
      <w:spacing w:after="120"/>
      <w:ind w:left="0" w:firstLine="1191"/>
      <w:jc w:val="both"/>
    </w:pPr>
    <w:rPr>
      <w:rFonts w:ascii="ArialUpR" w:hAnsi="ArialUpR"/>
      <w:spacing w:val="-5"/>
      <w:lang w:val="en-US"/>
    </w:rPr>
  </w:style>
  <w:style w:type="paragraph" w:styleId="ListNumber2">
    <w:name w:val="List Number 2"/>
    <w:basedOn w:val="Normal"/>
    <w:rsid w:val="00721B94"/>
    <w:pPr>
      <w:tabs>
        <w:tab w:val="num" w:pos="360"/>
      </w:tabs>
      <w:spacing w:after="0" w:line="240" w:lineRule="auto"/>
      <w:ind w:left="643" w:hanging="360"/>
    </w:pPr>
    <w:rPr>
      <w:rFonts w:ascii="TimesRomanR" w:eastAsia="Times New Roman" w:hAnsi="TimesRomanR" w:cs="Times New Roman"/>
      <w:sz w:val="24"/>
      <w:szCs w:val="20"/>
      <w:lang w:val="ro-RO"/>
    </w:rPr>
  </w:style>
  <w:style w:type="table" w:styleId="TableGrid">
    <w:name w:val="Table Grid"/>
    <w:basedOn w:val="TableNormal"/>
    <w:rsid w:val="00721B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mare">
    <w:name w:val="Heading mare"/>
    <w:basedOn w:val="Normal"/>
    <w:rsid w:val="00721B94"/>
    <w:pPr>
      <w:numPr>
        <w:numId w:val="2"/>
      </w:numPr>
      <w:spacing w:before="120" w:after="120" w:line="240" w:lineRule="auto"/>
    </w:pPr>
    <w:rPr>
      <w:rFonts w:ascii="Times New Roman" w:eastAsia="Times New Roman" w:hAnsi="Times New Roman" w:cs="Times New Roman"/>
      <w:b/>
      <w:sz w:val="28"/>
      <w:szCs w:val="20"/>
      <w:lang w:val="ro-RO"/>
    </w:rPr>
  </w:style>
  <w:style w:type="paragraph" w:customStyle="1" w:styleId="CharCharCaracterCharCharCaracter">
    <w:name w:val="Char Char Caracter Char Char Caracter"/>
    <w:basedOn w:val="Normal"/>
    <w:rsid w:val="00721B9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
    <w:name w:val="Char Char Char Char Char Char"/>
    <w:basedOn w:val="Normal"/>
    <w:rsid w:val="00721B94"/>
    <w:pPr>
      <w:numPr>
        <w:numId w:val="4"/>
      </w:numPr>
      <w:tabs>
        <w:tab w:val="clear" w:pos="1070"/>
      </w:tabs>
      <w:spacing w:after="0" w:line="240" w:lineRule="auto"/>
      <w:ind w:left="0" w:firstLine="0"/>
    </w:pPr>
    <w:rPr>
      <w:rFonts w:ascii="Times New Roman" w:eastAsia="Times New Roman" w:hAnsi="Times New Roman" w:cs="Times New Roman"/>
      <w:sz w:val="24"/>
      <w:szCs w:val="24"/>
      <w:lang w:val="pl-PL" w:eastAsia="pl-PL"/>
    </w:rPr>
  </w:style>
  <w:style w:type="paragraph" w:customStyle="1" w:styleId="CharCharCaracterCharCharCaracter0">
    <w:name w:val="Char Char Caracter Char Char Caracter"/>
    <w:basedOn w:val="Normal"/>
    <w:rsid w:val="00721B94"/>
    <w:pPr>
      <w:spacing w:after="0" w:line="240" w:lineRule="auto"/>
    </w:pPr>
    <w:rPr>
      <w:rFonts w:ascii="Times New Roman" w:eastAsia="Times New Roman" w:hAnsi="Times New Roman" w:cs="Times New Roman"/>
      <w:sz w:val="24"/>
      <w:szCs w:val="24"/>
      <w:lang w:val="pl-PL" w:eastAsia="pl-PL"/>
    </w:rPr>
  </w:style>
  <w:style w:type="character" w:styleId="CommentReference">
    <w:name w:val="annotation reference"/>
    <w:semiHidden/>
    <w:rsid w:val="00721B94"/>
    <w:rPr>
      <w:sz w:val="16"/>
      <w:szCs w:val="16"/>
    </w:rPr>
  </w:style>
  <w:style w:type="paragraph" w:styleId="CommentText">
    <w:name w:val="annotation text"/>
    <w:basedOn w:val="Normal"/>
    <w:link w:val="CommentTextChar"/>
    <w:semiHidden/>
    <w:rsid w:val="00721B94"/>
    <w:pPr>
      <w:spacing w:after="0" w:line="240" w:lineRule="auto"/>
    </w:pPr>
    <w:rPr>
      <w:rFonts w:ascii="TimesRomanR" w:eastAsia="Times New Roman" w:hAnsi="TimesRomanR" w:cs="Times New Roman"/>
      <w:sz w:val="20"/>
      <w:szCs w:val="20"/>
      <w:lang w:val="ro-RO"/>
    </w:rPr>
  </w:style>
  <w:style w:type="character" w:customStyle="1" w:styleId="CommentTextChar">
    <w:name w:val="Comment Text Char"/>
    <w:basedOn w:val="DefaultParagraphFont"/>
    <w:link w:val="CommentText"/>
    <w:semiHidden/>
    <w:rsid w:val="00721B94"/>
    <w:rPr>
      <w:rFonts w:ascii="TimesRomanR" w:eastAsia="Times New Roman" w:hAnsi="TimesRomanR" w:cs="Times New Roman"/>
      <w:sz w:val="20"/>
      <w:szCs w:val="20"/>
      <w:lang w:val="ro-RO"/>
    </w:rPr>
  </w:style>
  <w:style w:type="paragraph" w:styleId="CommentSubject">
    <w:name w:val="annotation subject"/>
    <w:basedOn w:val="CommentText"/>
    <w:next w:val="CommentText"/>
    <w:link w:val="CommentSubjectChar"/>
    <w:semiHidden/>
    <w:rsid w:val="00721B94"/>
    <w:rPr>
      <w:b/>
      <w:bCs/>
    </w:rPr>
  </w:style>
  <w:style w:type="character" w:customStyle="1" w:styleId="CommentSubjectChar">
    <w:name w:val="Comment Subject Char"/>
    <w:basedOn w:val="CommentTextChar"/>
    <w:link w:val="CommentSubject"/>
    <w:semiHidden/>
    <w:rsid w:val="00721B94"/>
    <w:rPr>
      <w:rFonts w:ascii="TimesRomanR" w:eastAsia="Times New Roman" w:hAnsi="TimesRomanR" w:cs="Times New Roman"/>
      <w:b/>
      <w:bCs/>
      <w:sz w:val="20"/>
      <w:szCs w:val="20"/>
      <w:lang w:val="ro-RO"/>
    </w:rPr>
  </w:style>
  <w:style w:type="paragraph" w:styleId="BalloonText">
    <w:name w:val="Balloon Text"/>
    <w:basedOn w:val="Normal"/>
    <w:link w:val="BalloonTextChar"/>
    <w:semiHidden/>
    <w:rsid w:val="00721B94"/>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721B94"/>
    <w:rPr>
      <w:rFonts w:ascii="Tahoma" w:eastAsia="Times New Roman" w:hAnsi="Tahoma" w:cs="Tahoma"/>
      <w:sz w:val="16"/>
      <w:szCs w:val="16"/>
      <w:lang w:val="ro-RO"/>
    </w:rPr>
  </w:style>
  <w:style w:type="paragraph" w:styleId="Revision">
    <w:name w:val="Revision"/>
    <w:hidden/>
    <w:uiPriority w:val="99"/>
    <w:semiHidden/>
    <w:rsid w:val="00721B94"/>
    <w:pPr>
      <w:spacing w:after="0" w:line="240" w:lineRule="auto"/>
    </w:pPr>
    <w:rPr>
      <w:rFonts w:ascii="TimesRomanR" w:eastAsia="Times New Roman" w:hAnsi="TimesRomanR" w:cs="Times New Roman"/>
      <w:sz w:val="24"/>
      <w:szCs w:val="20"/>
      <w:lang w:val="ro-RO"/>
    </w:rPr>
  </w:style>
  <w:style w:type="paragraph" w:customStyle="1" w:styleId="StyleBodyTextBefore6pt">
    <w:name w:val="Style Body Text + Before:  6 pt"/>
    <w:basedOn w:val="BodyText"/>
    <w:rsid w:val="00721B94"/>
    <w:pPr>
      <w:spacing w:before="120"/>
      <w:jc w:val="both"/>
    </w:pPr>
    <w:rPr>
      <w:rFonts w:ascii="Times New Roman" w:hAnsi="Times New Roman"/>
      <w:lang w:val="en-US"/>
    </w:rPr>
  </w:style>
  <w:style w:type="paragraph" w:customStyle="1" w:styleId="TITLU">
    <w:name w:val="TITLU"/>
    <w:basedOn w:val="Normal"/>
    <w:rsid w:val="00721B94"/>
    <w:pPr>
      <w:numPr>
        <w:numId w:val="5"/>
      </w:numPr>
      <w:spacing w:before="240" w:after="120" w:line="240" w:lineRule="auto"/>
    </w:pPr>
    <w:rPr>
      <w:rFonts w:ascii="Times New Roman" w:eastAsia="Times New Roman" w:hAnsi="Times New Roman" w:cs="Times New Roman"/>
      <w:b/>
      <w:caps/>
      <w:sz w:val="28"/>
      <w:szCs w:val="20"/>
      <w:lang w:val="nl-NL"/>
    </w:rPr>
  </w:style>
  <w:style w:type="paragraph" w:styleId="ListParagraph">
    <w:name w:val="List Paragraph"/>
    <w:basedOn w:val="Normal"/>
    <w:uiPriority w:val="34"/>
    <w:qFormat/>
    <w:rsid w:val="00721B94"/>
    <w:pPr>
      <w:ind w:left="720"/>
      <w:contextualSpacing/>
    </w:pPr>
    <w:rPr>
      <w:rFonts w:ascii="Calibri" w:eastAsia="Calibri" w:hAnsi="Calibri" w:cs="Times New Roman"/>
      <w:lang w:val="en-GB"/>
    </w:rPr>
  </w:style>
  <w:style w:type="paragraph" w:customStyle="1" w:styleId="CharCharCharCaracter">
    <w:name w:val="Char Char Char Caracter"/>
    <w:basedOn w:val="Normal"/>
    <w:rsid w:val="00721B94"/>
    <w:pPr>
      <w:spacing w:after="0" w:line="240" w:lineRule="auto"/>
    </w:pPr>
    <w:rPr>
      <w:rFonts w:ascii="Times New Roman" w:eastAsia="Times New Roman" w:hAnsi="Times New Roman" w:cs="Times New Roman"/>
      <w:sz w:val="24"/>
      <w:szCs w:val="24"/>
      <w:lang w:val="pl-PL" w:eastAsia="pl-PL"/>
    </w:rPr>
  </w:style>
  <w:style w:type="character" w:customStyle="1" w:styleId="yiv351784985articol1">
    <w:name w:val="yiv351784985articol1"/>
    <w:basedOn w:val="DefaultParagraphFont"/>
    <w:rsid w:val="000A2ED2"/>
  </w:style>
  <w:style w:type="character" w:customStyle="1" w:styleId="yiv351784985alineat1">
    <w:name w:val="yiv351784985alineat1"/>
    <w:basedOn w:val="DefaultParagraphFont"/>
    <w:rsid w:val="00E213B4"/>
  </w:style>
  <w:style w:type="character" w:customStyle="1" w:styleId="yiv351784985litera1">
    <w:name w:val="yiv351784985litera1"/>
    <w:basedOn w:val="DefaultParagraphFont"/>
    <w:rsid w:val="00E213B4"/>
  </w:style>
  <w:style w:type="character" w:customStyle="1" w:styleId="ln2paragraf1">
    <w:name w:val="ln2paragraf1"/>
    <w:rsid w:val="000A1EC2"/>
    <w:rPr>
      <w:b/>
      <w:bCs/>
    </w:rPr>
  </w:style>
  <w:style w:type="character" w:customStyle="1" w:styleId="ln2tparagraf">
    <w:name w:val="ln2tparagraf"/>
    <w:basedOn w:val="DefaultParagraphFont"/>
    <w:rsid w:val="000A1EC2"/>
  </w:style>
  <w:style w:type="character" w:customStyle="1" w:styleId="ln2punct1">
    <w:name w:val="ln2punct1"/>
    <w:rsid w:val="002C6035"/>
    <w:rPr>
      <w:b/>
      <w:bCs/>
      <w:color w:val="008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961081">
      <w:bodyDiv w:val="1"/>
      <w:marLeft w:val="0"/>
      <w:marRight w:val="0"/>
      <w:marTop w:val="0"/>
      <w:marBottom w:val="0"/>
      <w:divBdr>
        <w:top w:val="none" w:sz="0" w:space="0" w:color="auto"/>
        <w:left w:val="none" w:sz="0" w:space="0" w:color="auto"/>
        <w:bottom w:val="none" w:sz="0" w:space="0" w:color="auto"/>
        <w:right w:val="none" w:sz="0" w:space="0" w:color="auto"/>
      </w:divBdr>
    </w:div>
    <w:div w:id="1457213234">
      <w:bodyDiv w:val="1"/>
      <w:marLeft w:val="0"/>
      <w:marRight w:val="0"/>
      <w:marTop w:val="0"/>
      <w:marBottom w:val="0"/>
      <w:divBdr>
        <w:top w:val="none" w:sz="0" w:space="0" w:color="auto"/>
        <w:left w:val="none" w:sz="0" w:space="0" w:color="auto"/>
        <w:bottom w:val="none" w:sz="0" w:space="0" w:color="auto"/>
        <w:right w:val="none" w:sz="0" w:space="0" w:color="auto"/>
      </w:divBdr>
    </w:div>
    <w:div w:id="1844735696">
      <w:bodyDiv w:val="1"/>
      <w:marLeft w:val="0"/>
      <w:marRight w:val="0"/>
      <w:marTop w:val="0"/>
      <w:marBottom w:val="0"/>
      <w:divBdr>
        <w:top w:val="none" w:sz="0" w:space="0" w:color="auto"/>
        <w:left w:val="none" w:sz="0" w:space="0" w:color="auto"/>
        <w:bottom w:val="none" w:sz="0" w:space="0" w:color="auto"/>
        <w:right w:val="none" w:sz="0" w:space="0" w:color="auto"/>
      </w:divBdr>
    </w:div>
    <w:div w:id="191543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re.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E159-9A6E-4CAE-8100-670DBA82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36</Pages>
  <Words>14822</Words>
  <Characters>85972</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Felicia Stroe</dc:creator>
  <cp:lastModifiedBy>Cristian Grigore</cp:lastModifiedBy>
  <cp:revision>59</cp:revision>
  <dcterms:created xsi:type="dcterms:W3CDTF">2018-12-20T07:21:00Z</dcterms:created>
  <dcterms:modified xsi:type="dcterms:W3CDTF">2018-12-21T11:04:00Z</dcterms:modified>
</cp:coreProperties>
</file>